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095" w:rsidRPr="009260BF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260BF">
        <w:rPr>
          <w:rFonts w:ascii="Times New Roman" w:hAnsi="Times New Roman" w:cs="Times New Roman"/>
          <w:sz w:val="24"/>
          <w:szCs w:val="24"/>
        </w:rPr>
        <w:t>(Motinos (įmotės)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19"/>
        <w:gridCol w:w="260"/>
        <w:gridCol w:w="18"/>
        <w:gridCol w:w="261"/>
        <w:gridCol w:w="17"/>
        <w:gridCol w:w="262"/>
        <w:gridCol w:w="17"/>
        <w:gridCol w:w="262"/>
        <w:gridCol w:w="16"/>
        <w:gridCol w:w="263"/>
        <w:gridCol w:w="15"/>
        <w:gridCol w:w="264"/>
        <w:gridCol w:w="15"/>
        <w:gridCol w:w="264"/>
        <w:gridCol w:w="14"/>
        <w:gridCol w:w="265"/>
        <w:gridCol w:w="13"/>
        <w:gridCol w:w="266"/>
        <w:gridCol w:w="13"/>
        <w:gridCol w:w="266"/>
        <w:gridCol w:w="12"/>
        <w:gridCol w:w="267"/>
        <w:gridCol w:w="11"/>
        <w:gridCol w:w="268"/>
        <w:gridCol w:w="11"/>
        <w:gridCol w:w="268"/>
        <w:gridCol w:w="10"/>
        <w:gridCol w:w="269"/>
        <w:gridCol w:w="9"/>
        <w:gridCol w:w="270"/>
        <w:gridCol w:w="9"/>
        <w:gridCol w:w="270"/>
        <w:gridCol w:w="8"/>
        <w:gridCol w:w="271"/>
        <w:gridCol w:w="7"/>
        <w:gridCol w:w="272"/>
        <w:gridCol w:w="7"/>
        <w:gridCol w:w="272"/>
        <w:gridCol w:w="6"/>
        <w:gridCol w:w="278"/>
        <w:gridCol w:w="279"/>
        <w:gridCol w:w="279"/>
        <w:gridCol w:w="279"/>
        <w:gridCol w:w="279"/>
        <w:gridCol w:w="279"/>
        <w:gridCol w:w="279"/>
        <w:gridCol w:w="279"/>
        <w:gridCol w:w="259"/>
        <w:gridCol w:w="299"/>
      </w:tblGrid>
      <w:tr w:rsidR="007D4095" w:rsidRPr="009260BF" w:rsidTr="009260BF">
        <w:trPr>
          <w:trHeight w:val="272"/>
        </w:trPr>
        <w:tc>
          <w:tcPr>
            <w:tcW w:w="1216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Vardas</w:t>
            </w: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095" w:rsidRPr="009260BF" w:rsidTr="009260BF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Pavardė</w:t>
            </w: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BF" w:rsidRPr="009260BF" w:rsidTr="009260BF">
        <w:trPr>
          <w:trHeight w:val="293"/>
        </w:trPr>
        <w:tc>
          <w:tcPr>
            <w:tcW w:w="6219" w:type="dxa"/>
            <w:gridSpan w:val="37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Asmens kodas arba asmens socialinio draudimo numeris</w:t>
            </w:r>
          </w:p>
        </w:tc>
        <w:tc>
          <w:tcPr>
            <w:tcW w:w="285" w:type="dxa"/>
            <w:gridSpan w:val="3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095" w:rsidRPr="009260BF" w:rsidTr="009260BF">
        <w:tc>
          <w:tcPr>
            <w:tcW w:w="9293" w:type="dxa"/>
            <w:gridSpan w:val="50"/>
            <w:tcBorders>
              <w:bottom w:val="single" w:sz="4" w:space="0" w:color="auto"/>
              <w:right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Adresas korespondencijai</w:t>
            </w:r>
          </w:p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095" w:rsidRPr="009260BF" w:rsidTr="009260BF">
        <w:trPr>
          <w:trHeight w:val="244"/>
        </w:trPr>
        <w:tc>
          <w:tcPr>
            <w:tcW w:w="9293" w:type="dxa"/>
            <w:gridSpan w:val="50"/>
            <w:tcBorders>
              <w:top w:val="single" w:sz="4" w:space="0" w:color="auto"/>
            </w:tcBorders>
          </w:tcPr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Telefono Nr./el. pašto adresas</w:t>
            </w:r>
          </w:p>
          <w:p w:rsidR="007D4095" w:rsidRPr="009260BF" w:rsidRDefault="007D4095" w:rsidP="007D40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</w:t>
            </w:r>
          </w:p>
        </w:tc>
      </w:tr>
    </w:tbl>
    <w:p w:rsidR="007D4095" w:rsidRPr="009260BF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60BF">
        <w:rPr>
          <w:rFonts w:ascii="Times New Roman" w:hAnsi="Times New Roman" w:cs="Times New Roman"/>
          <w:sz w:val="24"/>
          <w:szCs w:val="24"/>
        </w:rPr>
        <w:t>(Tėvo (įtėvio)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19"/>
        <w:gridCol w:w="260"/>
        <w:gridCol w:w="18"/>
        <w:gridCol w:w="261"/>
        <w:gridCol w:w="17"/>
        <w:gridCol w:w="262"/>
        <w:gridCol w:w="17"/>
        <w:gridCol w:w="262"/>
        <w:gridCol w:w="16"/>
        <w:gridCol w:w="263"/>
        <w:gridCol w:w="15"/>
        <w:gridCol w:w="264"/>
        <w:gridCol w:w="15"/>
        <w:gridCol w:w="264"/>
        <w:gridCol w:w="14"/>
        <w:gridCol w:w="265"/>
        <w:gridCol w:w="13"/>
        <w:gridCol w:w="266"/>
        <w:gridCol w:w="13"/>
        <w:gridCol w:w="266"/>
        <w:gridCol w:w="12"/>
        <w:gridCol w:w="267"/>
        <w:gridCol w:w="11"/>
        <w:gridCol w:w="268"/>
        <w:gridCol w:w="11"/>
        <w:gridCol w:w="268"/>
        <w:gridCol w:w="10"/>
        <w:gridCol w:w="269"/>
        <w:gridCol w:w="9"/>
        <w:gridCol w:w="270"/>
        <w:gridCol w:w="9"/>
        <w:gridCol w:w="270"/>
        <w:gridCol w:w="8"/>
        <w:gridCol w:w="271"/>
        <w:gridCol w:w="7"/>
        <w:gridCol w:w="272"/>
        <w:gridCol w:w="7"/>
        <w:gridCol w:w="272"/>
        <w:gridCol w:w="6"/>
        <w:gridCol w:w="278"/>
        <w:gridCol w:w="279"/>
        <w:gridCol w:w="279"/>
        <w:gridCol w:w="279"/>
        <w:gridCol w:w="279"/>
        <w:gridCol w:w="279"/>
        <w:gridCol w:w="279"/>
        <w:gridCol w:w="279"/>
        <w:gridCol w:w="259"/>
        <w:gridCol w:w="299"/>
      </w:tblGrid>
      <w:tr w:rsidR="009260BF" w:rsidRPr="009260BF" w:rsidTr="009260BF">
        <w:trPr>
          <w:trHeight w:val="272"/>
        </w:trPr>
        <w:tc>
          <w:tcPr>
            <w:tcW w:w="1216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Vardas</w:t>
            </w: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BF" w:rsidRPr="009260BF" w:rsidTr="009260BF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Pavardė</w:t>
            </w: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BF" w:rsidRPr="009260BF" w:rsidTr="009260BF">
        <w:trPr>
          <w:trHeight w:val="293"/>
        </w:trPr>
        <w:tc>
          <w:tcPr>
            <w:tcW w:w="6219" w:type="dxa"/>
            <w:gridSpan w:val="37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Asmens kodas arba asmens socialinio draudimo numeris</w:t>
            </w:r>
          </w:p>
        </w:tc>
        <w:tc>
          <w:tcPr>
            <w:tcW w:w="279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BF" w:rsidRPr="009260BF" w:rsidTr="007C1D04">
        <w:tc>
          <w:tcPr>
            <w:tcW w:w="9293" w:type="dxa"/>
            <w:gridSpan w:val="50"/>
            <w:tcBorders>
              <w:bottom w:val="single" w:sz="4" w:space="0" w:color="auto"/>
              <w:right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Adresas korespondencijai</w:t>
            </w:r>
          </w:p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BF" w:rsidRPr="009260BF" w:rsidTr="007C1D04">
        <w:trPr>
          <w:trHeight w:val="244"/>
        </w:trPr>
        <w:tc>
          <w:tcPr>
            <w:tcW w:w="9293" w:type="dxa"/>
            <w:gridSpan w:val="50"/>
            <w:tcBorders>
              <w:top w:val="single" w:sz="4" w:space="0" w:color="auto"/>
            </w:tcBorders>
          </w:tcPr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>Telefono Nr./el. pašto adresas</w:t>
            </w:r>
          </w:p>
          <w:p w:rsidR="009260BF" w:rsidRPr="009260BF" w:rsidRDefault="009260BF" w:rsidP="007C1D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0B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</w:t>
            </w:r>
          </w:p>
        </w:tc>
      </w:tr>
    </w:tbl>
    <w:p w:rsidR="009260BF" w:rsidRPr="009260BF" w:rsidRDefault="009260BF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095" w:rsidRPr="009260BF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Valstybinio socialinio draudimo fondo valdybai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 Socialinės apsaugos ir darbo ministerijos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PRAŠYMAS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Ė</w:t>
      </w:r>
      <w:r>
        <w:rPr>
          <w:rFonts w:ascii="Times New Roman" w:hAnsi="Times New Roman" w:cs="Times New Roman"/>
          <w:b/>
          <w:bCs/>
          <w:sz w:val="24"/>
          <w:szCs w:val="24"/>
        </w:rPr>
        <w:t>L KAUPIAM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Ų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Ų </w:t>
      </w:r>
      <w:r>
        <w:rPr>
          <w:rFonts w:ascii="Times New Roman" w:hAnsi="Times New Roman" w:cs="Times New Roman"/>
          <w:b/>
          <w:bCs/>
          <w:sz w:val="24"/>
          <w:szCs w:val="24"/>
        </w:rPr>
        <w:t>PENSIJ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Ų Į</w:t>
      </w:r>
      <w:r>
        <w:rPr>
          <w:rFonts w:ascii="Times New Roman" w:hAnsi="Times New Roman" w:cs="Times New Roman"/>
          <w:b/>
          <w:bCs/>
          <w:sz w:val="24"/>
          <w:szCs w:val="24"/>
        </w:rPr>
        <w:t>MOK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Ų</w:t>
      </w:r>
      <w:r>
        <w:rPr>
          <w:rFonts w:ascii="Times New Roman" w:hAnsi="Times New Roman" w:cs="Times New Roman"/>
          <w:b/>
          <w:bCs/>
          <w:sz w:val="24"/>
          <w:szCs w:val="24"/>
        </w:rPr>
        <w:t>, MOKAM</w:t>
      </w: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Ų </w:t>
      </w:r>
      <w:r>
        <w:rPr>
          <w:rFonts w:ascii="Times New Roman" w:hAnsi="Times New Roman" w:cs="Times New Roman"/>
          <w:b/>
          <w:bCs/>
          <w:sz w:val="24"/>
          <w:szCs w:val="24"/>
        </w:rPr>
        <w:t>IŠ VALSTYB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Ė</w:t>
      </w:r>
      <w:r>
        <w:rPr>
          <w:rFonts w:ascii="Times New Roman" w:hAnsi="Times New Roman" w:cs="Times New Roman"/>
          <w:b/>
          <w:bCs/>
          <w:sz w:val="24"/>
          <w:szCs w:val="24"/>
        </w:rPr>
        <w:t>S BIUDŽETO L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Ė</w:t>
      </w:r>
      <w:r>
        <w:rPr>
          <w:rFonts w:ascii="Times New Roman" w:hAnsi="Times New Roman" w:cs="Times New Roman"/>
          <w:b/>
          <w:bCs/>
          <w:sz w:val="24"/>
          <w:szCs w:val="24"/>
        </w:rPr>
        <w:t>Š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Ų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PERVEDIMO T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Ė</w:t>
      </w:r>
      <w:r>
        <w:rPr>
          <w:rFonts w:ascii="Times New Roman" w:hAnsi="Times New Roman" w:cs="Times New Roman"/>
          <w:b/>
          <w:bCs/>
          <w:sz w:val="24"/>
          <w:szCs w:val="24"/>
        </w:rPr>
        <w:t>VAMS (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Į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Ė</w:t>
      </w:r>
      <w:r>
        <w:rPr>
          <w:rFonts w:ascii="Times New Roman" w:hAnsi="Times New Roman" w:cs="Times New Roman"/>
          <w:b/>
          <w:bCs/>
          <w:sz w:val="24"/>
          <w:szCs w:val="24"/>
        </w:rPr>
        <w:t>VIAMS), AUGINANTIEMS VAIK</w:t>
      </w: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Ą </w:t>
      </w:r>
      <w:r>
        <w:rPr>
          <w:rFonts w:ascii="Times New Roman" w:hAnsi="Times New Roman" w:cs="Times New Roman"/>
          <w:b/>
          <w:bCs/>
          <w:sz w:val="24"/>
          <w:szCs w:val="24"/>
        </w:rPr>
        <w:t>(-US) IKI 3 MET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Ų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(BENDRAS T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Ė</w:t>
      </w:r>
      <w:r>
        <w:rPr>
          <w:rFonts w:ascii="Times New Roman" w:hAnsi="Times New Roman" w:cs="Times New Roman"/>
          <w:b/>
          <w:bCs/>
          <w:sz w:val="24"/>
          <w:szCs w:val="24"/>
        </w:rPr>
        <w:t>V</w:t>
      </w: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Ų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Į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Ė</w:t>
      </w:r>
      <w:r>
        <w:rPr>
          <w:rFonts w:ascii="Times New Roman" w:hAnsi="Times New Roman" w:cs="Times New Roman"/>
          <w:b/>
          <w:bCs/>
          <w:sz w:val="24"/>
          <w:szCs w:val="24"/>
        </w:rPr>
        <w:t>VI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Ų</w:t>
      </w:r>
      <w:r>
        <w:rPr>
          <w:rFonts w:ascii="Times New Roman" w:hAnsi="Times New Roman" w:cs="Times New Roman"/>
          <w:b/>
          <w:bCs/>
          <w:sz w:val="24"/>
          <w:szCs w:val="24"/>
        </w:rPr>
        <w:t>) APSISPRENDIMAS)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20___ - ___ - ___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Prašome bendru t</w:t>
      </w:r>
      <w:r>
        <w:rPr>
          <w:rFonts w:ascii="TimesNewRoman" w:hAnsi="TimesNewRoman" w:cs="TimesNewRoman"/>
          <w:sz w:val="24"/>
          <w:szCs w:val="24"/>
        </w:rPr>
        <w:t>ė</w:t>
      </w:r>
      <w:r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NewRoman" w:hAnsi="TimesNewRoman" w:cs="TimesNewRoman"/>
          <w:sz w:val="24"/>
          <w:szCs w:val="24"/>
        </w:rPr>
        <w:t xml:space="preserve">ų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NewRoman" w:hAnsi="TimesNewRoman" w:cs="TimesNewRoman"/>
          <w:sz w:val="24"/>
          <w:szCs w:val="24"/>
        </w:rPr>
        <w:t>į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NewRoman" w:hAnsi="TimesNewRoman" w:cs="TimesNewRoman"/>
          <w:sz w:val="24"/>
          <w:szCs w:val="24"/>
        </w:rPr>
        <w:t>ė</w:t>
      </w:r>
      <w:r>
        <w:rPr>
          <w:rFonts w:ascii="Times New Roman" w:hAnsi="Times New Roman" w:cs="Times New Roman"/>
          <w:sz w:val="24"/>
          <w:szCs w:val="24"/>
        </w:rPr>
        <w:t>vi</w:t>
      </w:r>
      <w:r>
        <w:rPr>
          <w:rFonts w:ascii="TimesNewRoman" w:hAnsi="TimesNewRoman" w:cs="TimesNewRoman"/>
          <w:sz w:val="24"/>
          <w:szCs w:val="24"/>
        </w:rPr>
        <w:t>ų</w:t>
      </w:r>
      <w:r>
        <w:rPr>
          <w:rFonts w:ascii="Times New Roman" w:hAnsi="Times New Roman" w:cs="Times New Roman"/>
          <w:sz w:val="24"/>
          <w:szCs w:val="24"/>
        </w:rPr>
        <w:t>) apsisprendimu kaupiam</w:t>
      </w:r>
      <w:r>
        <w:rPr>
          <w:rFonts w:ascii="TimesNewRoman" w:hAnsi="TimesNewRoman" w:cs="TimesNew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>sias pensij</w:t>
      </w:r>
      <w:r>
        <w:rPr>
          <w:rFonts w:ascii="TimesNewRoman" w:hAnsi="TimesNewRoman" w:cs="TimesNewRoman"/>
          <w:sz w:val="24"/>
          <w:szCs w:val="24"/>
        </w:rPr>
        <w:t>ų į</w:t>
      </w:r>
      <w:r>
        <w:rPr>
          <w:rFonts w:ascii="Times New Roman" w:hAnsi="Times New Roman" w:cs="Times New Roman"/>
          <w:sz w:val="24"/>
          <w:szCs w:val="24"/>
        </w:rPr>
        <w:t>mokas, mokamas iš valstyb</w:t>
      </w:r>
      <w:r>
        <w:rPr>
          <w:rFonts w:ascii="TimesNewRoman" w:hAnsi="TimesNewRoman" w:cs="TimesNewRoman"/>
          <w:sz w:val="24"/>
          <w:szCs w:val="24"/>
        </w:rPr>
        <w:t>ė</w:t>
      </w:r>
      <w:r>
        <w:rPr>
          <w:rFonts w:ascii="Times New Roman" w:hAnsi="Times New Roman" w:cs="Times New Roman"/>
          <w:sz w:val="24"/>
          <w:szCs w:val="24"/>
        </w:rPr>
        <w:t>s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biudžeto l</w:t>
      </w:r>
      <w:r>
        <w:rPr>
          <w:rFonts w:ascii="TimesNewRoman" w:hAnsi="TimesNewRoman" w:cs="TimesNewRoman"/>
          <w:sz w:val="24"/>
          <w:szCs w:val="24"/>
        </w:rPr>
        <w:t>ė</w:t>
      </w:r>
      <w:r>
        <w:rPr>
          <w:rFonts w:ascii="Times New Roman" w:hAnsi="Times New Roman" w:cs="Times New Roman"/>
          <w:sz w:val="24"/>
          <w:szCs w:val="24"/>
        </w:rPr>
        <w:t>š</w:t>
      </w:r>
      <w:r>
        <w:rPr>
          <w:rFonts w:ascii="TimesNewRoman" w:hAnsi="TimesNewRoman" w:cs="TimesNewRoman"/>
          <w:sz w:val="24"/>
          <w:szCs w:val="24"/>
        </w:rPr>
        <w:t xml:space="preserve">ų </w:t>
      </w:r>
      <w:r>
        <w:rPr>
          <w:rFonts w:ascii="Times New Roman" w:hAnsi="Times New Roman" w:cs="Times New Roman"/>
          <w:sz w:val="24"/>
          <w:szCs w:val="24"/>
        </w:rPr>
        <w:t>už vaik</w:t>
      </w:r>
      <w:r>
        <w:rPr>
          <w:rFonts w:ascii="TimesNewRoman" w:hAnsi="TimesNewRoman" w:cs="TimesNewRoman"/>
          <w:sz w:val="24"/>
          <w:szCs w:val="24"/>
        </w:rPr>
        <w:t xml:space="preserve">ą </w:t>
      </w:r>
      <w:r>
        <w:rPr>
          <w:rFonts w:ascii="Times New Roman" w:hAnsi="Times New Roman" w:cs="Times New Roman"/>
          <w:sz w:val="24"/>
          <w:szCs w:val="24"/>
        </w:rPr>
        <w:t>(-</w:t>
      </w:r>
      <w:proofErr w:type="spellStart"/>
      <w:r>
        <w:rPr>
          <w:rFonts w:ascii="Times New Roman" w:hAnsi="Times New Roman" w:cs="Times New Roman"/>
          <w:sz w:val="24"/>
          <w:szCs w:val="24"/>
        </w:rPr>
        <w:t>us</w:t>
      </w:r>
      <w:proofErr w:type="spellEnd"/>
      <w:r>
        <w:rPr>
          <w:rFonts w:ascii="Times New Roman" w:hAnsi="Times New Roman" w:cs="Times New Roman"/>
          <w:sz w:val="24"/>
          <w:szCs w:val="24"/>
        </w:rPr>
        <w:t>), auginam</w:t>
      </w:r>
      <w:r>
        <w:rPr>
          <w:rFonts w:ascii="TimesNewRoman" w:hAnsi="TimesNewRoman" w:cs="TimesNewRoman"/>
          <w:sz w:val="24"/>
          <w:szCs w:val="24"/>
        </w:rPr>
        <w:t xml:space="preserve">ą </w:t>
      </w:r>
      <w:r>
        <w:rPr>
          <w:rFonts w:ascii="Times New Roman" w:hAnsi="Times New Roman" w:cs="Times New Roman"/>
          <w:sz w:val="24"/>
          <w:szCs w:val="24"/>
        </w:rPr>
        <w:t>(-</w:t>
      </w:r>
      <w:proofErr w:type="spellStart"/>
      <w:r>
        <w:rPr>
          <w:rFonts w:ascii="Times New Roman" w:hAnsi="Times New Roman" w:cs="Times New Roman"/>
          <w:sz w:val="24"/>
          <w:szCs w:val="24"/>
        </w:rPr>
        <w:t>us</w:t>
      </w:r>
      <w:proofErr w:type="spellEnd"/>
      <w:r>
        <w:rPr>
          <w:rFonts w:ascii="Times New Roman" w:hAnsi="Times New Roman" w:cs="Times New Roman"/>
          <w:sz w:val="24"/>
          <w:szCs w:val="24"/>
        </w:rPr>
        <w:t>) iki 3 met</w:t>
      </w:r>
      <w:r>
        <w:rPr>
          <w:rFonts w:ascii="TimesNewRoman" w:hAnsi="TimesNewRoman" w:cs="TimesNewRoman"/>
          <w:sz w:val="24"/>
          <w:szCs w:val="24"/>
        </w:rPr>
        <w:t>ų</w:t>
      </w:r>
      <w:r>
        <w:rPr>
          <w:rFonts w:ascii="Times New Roman" w:hAnsi="Times New Roman" w:cs="Times New Roman"/>
          <w:sz w:val="24"/>
          <w:szCs w:val="24"/>
        </w:rPr>
        <w:t xml:space="preserve">, pervesti </w:t>
      </w:r>
      <w:r>
        <w:rPr>
          <w:rFonts w:ascii="TimesNewRoman" w:hAnsi="TimesNewRoman" w:cs="TimesNewRoman"/>
          <w:sz w:val="24"/>
          <w:szCs w:val="24"/>
        </w:rPr>
        <w:t xml:space="preserve">į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NewRoman" w:hAnsi="TimesNewRoman" w:cs="TimesNewRoman"/>
          <w:sz w:val="24"/>
          <w:szCs w:val="24"/>
        </w:rPr>
        <w:t>ė</w:t>
      </w:r>
      <w:r>
        <w:rPr>
          <w:rFonts w:ascii="Times New Roman" w:hAnsi="Times New Roman" w:cs="Times New Roman"/>
          <w:sz w:val="24"/>
          <w:szCs w:val="24"/>
        </w:rPr>
        <w:t>vo (</w:t>
      </w:r>
      <w:r>
        <w:rPr>
          <w:rFonts w:ascii="TimesNewRoman" w:hAnsi="TimesNewRoman" w:cs="TimesNewRoman"/>
          <w:sz w:val="24"/>
          <w:szCs w:val="24"/>
        </w:rPr>
        <w:t>į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NewRoman" w:hAnsi="TimesNewRoman" w:cs="TimesNewRoman"/>
          <w:sz w:val="24"/>
          <w:szCs w:val="24"/>
        </w:rPr>
        <w:t>ė</w:t>
      </w:r>
      <w:r>
        <w:rPr>
          <w:rFonts w:ascii="Times New Roman" w:hAnsi="Times New Roman" w:cs="Times New Roman"/>
          <w:sz w:val="24"/>
          <w:szCs w:val="24"/>
        </w:rPr>
        <w:t>vio)_________________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 pensij</w:t>
      </w:r>
      <w:r>
        <w:rPr>
          <w:rFonts w:ascii="TimesNewRoman" w:hAnsi="TimesNewRoman" w:cs="TimesNewRoman"/>
          <w:sz w:val="24"/>
          <w:szCs w:val="24"/>
        </w:rPr>
        <w:t xml:space="preserve">ų </w:t>
      </w:r>
      <w:r>
        <w:rPr>
          <w:rFonts w:ascii="Times New Roman" w:hAnsi="Times New Roman" w:cs="Times New Roman"/>
          <w:sz w:val="24"/>
          <w:szCs w:val="24"/>
        </w:rPr>
        <w:t>fondo s</w:t>
      </w:r>
      <w:r>
        <w:rPr>
          <w:rFonts w:ascii="TimesNewRoman" w:hAnsi="TimesNewRoman" w:cs="TimesNew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>skait</w:t>
      </w:r>
      <w:r>
        <w:rPr>
          <w:rFonts w:ascii="TimesNewRoman" w:hAnsi="TimesNewRoman" w:cs="TimesNew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>.*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(vardas, pavard</w:t>
      </w:r>
      <w:r>
        <w:rPr>
          <w:rFonts w:ascii="TimesNewRoman" w:hAnsi="TimesNewRoman" w:cs="TimesNewRoman"/>
          <w:sz w:val="20"/>
          <w:szCs w:val="20"/>
        </w:rPr>
        <w:t>ė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4095" w:rsidRDefault="009260BF" w:rsidP="009260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          _____________________________________</w:t>
      </w:r>
    </w:p>
    <w:p w:rsidR="009260BF" w:rsidRDefault="009260BF" w:rsidP="009260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(motinos (</w:t>
      </w:r>
      <w:r>
        <w:rPr>
          <w:rFonts w:ascii="TimesNewRoman" w:hAnsi="TimesNewRoman" w:cs="TimesNewRoman"/>
          <w:sz w:val="20"/>
          <w:szCs w:val="20"/>
        </w:rPr>
        <w:t>į</w:t>
      </w:r>
      <w:r>
        <w:rPr>
          <w:rFonts w:ascii="Times New Roman" w:hAnsi="Times New Roman" w:cs="Times New Roman"/>
          <w:sz w:val="20"/>
          <w:szCs w:val="20"/>
        </w:rPr>
        <w:t>mot</w:t>
      </w:r>
      <w:r>
        <w:rPr>
          <w:rFonts w:ascii="TimesNewRoman" w:hAnsi="TimesNewRoman" w:cs="TimesNewRoman"/>
          <w:sz w:val="20"/>
          <w:szCs w:val="20"/>
        </w:rPr>
        <w:t>ė</w:t>
      </w:r>
      <w:r>
        <w:rPr>
          <w:rFonts w:ascii="Times New Roman" w:hAnsi="Times New Roman" w:cs="Times New Roman"/>
          <w:sz w:val="20"/>
          <w:szCs w:val="20"/>
        </w:rPr>
        <w:t>s) parašas, vardas ir pavard</w:t>
      </w:r>
      <w:r>
        <w:rPr>
          <w:rFonts w:ascii="TimesNewRoman" w:hAnsi="TimesNewRoman" w:cs="TimesNewRoman"/>
          <w:sz w:val="20"/>
          <w:szCs w:val="20"/>
        </w:rPr>
        <w:t>ė</w:t>
      </w:r>
      <w:r>
        <w:rPr>
          <w:rFonts w:ascii="Times New Roman" w:hAnsi="Times New Roman" w:cs="Times New Roman"/>
          <w:sz w:val="20"/>
          <w:szCs w:val="20"/>
        </w:rPr>
        <w:t>)                                         (t</w:t>
      </w:r>
      <w:r>
        <w:rPr>
          <w:rFonts w:ascii="TimesNewRoman" w:hAnsi="TimesNewRoman" w:cs="TimesNewRoman"/>
          <w:sz w:val="20"/>
          <w:szCs w:val="20"/>
        </w:rPr>
        <w:t>ė</w:t>
      </w:r>
      <w:r>
        <w:rPr>
          <w:rFonts w:ascii="Times New Roman" w:hAnsi="Times New Roman" w:cs="Times New Roman"/>
          <w:sz w:val="20"/>
          <w:szCs w:val="20"/>
        </w:rPr>
        <w:t>vo (</w:t>
      </w:r>
      <w:r>
        <w:rPr>
          <w:rFonts w:ascii="TimesNewRoman" w:hAnsi="TimesNewRoman" w:cs="TimesNewRoman"/>
          <w:sz w:val="20"/>
          <w:szCs w:val="20"/>
        </w:rPr>
        <w:t>į</w:t>
      </w:r>
      <w:r>
        <w:rPr>
          <w:rFonts w:ascii="Times New Roman" w:hAnsi="Times New Roman" w:cs="Times New Roman"/>
          <w:sz w:val="20"/>
          <w:szCs w:val="20"/>
        </w:rPr>
        <w:t>t</w:t>
      </w:r>
      <w:r>
        <w:rPr>
          <w:rFonts w:ascii="TimesNewRoman" w:hAnsi="TimesNewRoman" w:cs="TimesNewRoman"/>
          <w:sz w:val="20"/>
          <w:szCs w:val="20"/>
        </w:rPr>
        <w:t>ė</w:t>
      </w:r>
      <w:r>
        <w:rPr>
          <w:rFonts w:ascii="Times New Roman" w:hAnsi="Times New Roman" w:cs="Times New Roman"/>
          <w:sz w:val="20"/>
          <w:szCs w:val="20"/>
        </w:rPr>
        <w:t>vio) parašas, vardas ir pavard</w:t>
      </w:r>
      <w:r>
        <w:rPr>
          <w:rFonts w:ascii="TimesNewRoman" w:hAnsi="TimesNewRoman" w:cs="TimesNewRoman"/>
          <w:sz w:val="20"/>
          <w:szCs w:val="20"/>
        </w:rPr>
        <w:t>ė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9260BF" w:rsidRDefault="009260BF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095" w:rsidRPr="000F4343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0F4343">
        <w:rPr>
          <w:rFonts w:ascii="Times New Roman" w:hAnsi="Times New Roman" w:cs="Times New Roman"/>
          <w:sz w:val="24"/>
          <w:szCs w:val="24"/>
        </w:rPr>
        <w:t xml:space="preserve">* </w:t>
      </w:r>
      <w:hyperlink r:id="rId5" w:history="1">
        <w:r w:rsidRPr="000F4343">
          <w:rPr>
            <w:rStyle w:val="Hipersaitas"/>
            <w:rFonts w:ascii="Times New Roman" w:hAnsi="Times New Roman" w:cs="Times New Roman"/>
            <w:i/>
            <w:iCs/>
            <w:sz w:val="20"/>
            <w:szCs w:val="20"/>
          </w:rPr>
          <w:t>Kaupiam</w:t>
        </w:r>
        <w:r w:rsidRPr="000F4343">
          <w:rPr>
            <w:rStyle w:val="Hipersaitas"/>
            <w:rFonts w:ascii="TimesNewRoman,Italic" w:hAnsi="TimesNewRoman,Italic" w:cs="TimesNewRoman,Italic"/>
            <w:i/>
            <w:iCs/>
            <w:sz w:val="20"/>
            <w:szCs w:val="20"/>
          </w:rPr>
          <w:t>ų</w:t>
        </w:r>
        <w:r w:rsidRPr="000F4343">
          <w:rPr>
            <w:rStyle w:val="Hipersaitas"/>
            <w:rFonts w:ascii="Times New Roman" w:hAnsi="Times New Roman" w:cs="Times New Roman"/>
            <w:i/>
            <w:iCs/>
            <w:sz w:val="20"/>
            <w:szCs w:val="20"/>
          </w:rPr>
          <w:t>j</w:t>
        </w:r>
        <w:r w:rsidRPr="000F4343">
          <w:rPr>
            <w:rStyle w:val="Hipersaitas"/>
            <w:rFonts w:ascii="TimesNewRoman,Italic" w:hAnsi="TimesNewRoman,Italic" w:cs="TimesNewRoman,Italic"/>
            <w:i/>
            <w:iCs/>
            <w:sz w:val="20"/>
            <w:szCs w:val="20"/>
          </w:rPr>
          <w:t xml:space="preserve">ų </w:t>
        </w:r>
        <w:r w:rsidRPr="000F4343">
          <w:rPr>
            <w:rStyle w:val="Hipersaitas"/>
            <w:rFonts w:ascii="Times New Roman" w:hAnsi="Times New Roman" w:cs="Times New Roman"/>
            <w:i/>
            <w:iCs/>
            <w:sz w:val="20"/>
            <w:szCs w:val="20"/>
          </w:rPr>
          <w:t>pensij</w:t>
        </w:r>
        <w:r w:rsidRPr="000F4343">
          <w:rPr>
            <w:rStyle w:val="Hipersaitas"/>
            <w:rFonts w:ascii="TimesNewRoman,Italic" w:hAnsi="TimesNewRoman,Italic" w:cs="TimesNewRoman,Italic"/>
            <w:i/>
            <w:iCs/>
            <w:sz w:val="20"/>
            <w:szCs w:val="20"/>
          </w:rPr>
          <w:t>ų į</w:t>
        </w:r>
        <w:r w:rsidRPr="000F4343">
          <w:rPr>
            <w:rStyle w:val="Hipersaitas"/>
            <w:rFonts w:ascii="Times New Roman" w:hAnsi="Times New Roman" w:cs="Times New Roman"/>
            <w:i/>
            <w:iCs/>
            <w:sz w:val="20"/>
            <w:szCs w:val="20"/>
          </w:rPr>
          <w:t>mok</w:t>
        </w:r>
        <w:r w:rsidRPr="000F4343">
          <w:rPr>
            <w:rStyle w:val="Hipersaitas"/>
            <w:rFonts w:ascii="TimesNewRoman,Italic" w:hAnsi="TimesNewRoman,Italic" w:cs="TimesNewRoman,Italic"/>
            <w:i/>
            <w:iCs/>
            <w:sz w:val="20"/>
            <w:szCs w:val="20"/>
          </w:rPr>
          <w:t xml:space="preserve">ų </w:t>
        </w:r>
        <w:r w:rsidRPr="000F4343">
          <w:rPr>
            <w:rStyle w:val="Hipersaitas"/>
            <w:rFonts w:ascii="Times New Roman" w:hAnsi="Times New Roman" w:cs="Times New Roman"/>
            <w:i/>
            <w:iCs/>
            <w:sz w:val="20"/>
            <w:szCs w:val="20"/>
          </w:rPr>
          <w:t>apskai</w:t>
        </w:r>
        <w:r w:rsidRPr="000F4343">
          <w:rPr>
            <w:rStyle w:val="Hipersaitas"/>
            <w:rFonts w:ascii="TimesNewRoman,Italic" w:hAnsi="TimesNewRoman,Italic" w:cs="TimesNewRoman,Italic"/>
            <w:i/>
            <w:iCs/>
            <w:sz w:val="20"/>
            <w:szCs w:val="20"/>
          </w:rPr>
          <w:t>č</w:t>
        </w:r>
        <w:r w:rsidRPr="000F4343">
          <w:rPr>
            <w:rStyle w:val="Hipersaitas"/>
            <w:rFonts w:ascii="Times New Roman" w:hAnsi="Times New Roman" w:cs="Times New Roman"/>
            <w:i/>
            <w:iCs/>
            <w:sz w:val="20"/>
            <w:szCs w:val="20"/>
          </w:rPr>
          <w:t xml:space="preserve">iavimo ir pervedimo </w:t>
        </w:r>
        <w:r w:rsidRPr="000F4343">
          <w:rPr>
            <w:rStyle w:val="Hipersaitas"/>
            <w:rFonts w:ascii="TimesNewRoman,Italic" w:hAnsi="TimesNewRoman,Italic" w:cs="TimesNewRoman,Italic"/>
            <w:i/>
            <w:iCs/>
            <w:sz w:val="20"/>
            <w:szCs w:val="20"/>
          </w:rPr>
          <w:t xml:space="preserve">į </w:t>
        </w:r>
        <w:r w:rsidRPr="000F4343">
          <w:rPr>
            <w:rStyle w:val="Hipersaitas"/>
            <w:rFonts w:ascii="Times New Roman" w:hAnsi="Times New Roman" w:cs="Times New Roman"/>
            <w:i/>
            <w:iCs/>
            <w:sz w:val="20"/>
            <w:szCs w:val="20"/>
          </w:rPr>
          <w:t>pensij</w:t>
        </w:r>
        <w:r w:rsidRPr="000F4343">
          <w:rPr>
            <w:rStyle w:val="Hipersaitas"/>
            <w:rFonts w:ascii="TimesNewRoman,Italic" w:hAnsi="TimesNewRoman,Italic" w:cs="TimesNewRoman,Italic"/>
            <w:i/>
            <w:iCs/>
            <w:sz w:val="20"/>
            <w:szCs w:val="20"/>
          </w:rPr>
          <w:t xml:space="preserve">ų </w:t>
        </w:r>
        <w:r w:rsidRPr="000F4343">
          <w:rPr>
            <w:rStyle w:val="Hipersaitas"/>
            <w:rFonts w:ascii="Times New Roman" w:hAnsi="Times New Roman" w:cs="Times New Roman"/>
            <w:i/>
            <w:iCs/>
            <w:sz w:val="20"/>
            <w:szCs w:val="20"/>
          </w:rPr>
          <w:t>fondus tvarkos aprašo</w:t>
        </w:r>
      </w:hyperlink>
      <w:r w:rsidRPr="000F4343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F34E51">
        <w:rPr>
          <w:rFonts w:ascii="Times New Roman" w:hAnsi="Times New Roman" w:cs="Times New Roman"/>
          <w:i/>
          <w:iCs/>
          <w:sz w:val="20"/>
          <w:szCs w:val="20"/>
        </w:rPr>
        <w:t>10</w:t>
      </w:r>
      <w:r w:rsidRPr="000F4343">
        <w:rPr>
          <w:rFonts w:ascii="Times New Roman" w:hAnsi="Times New Roman" w:cs="Times New Roman"/>
          <w:i/>
          <w:iCs/>
          <w:sz w:val="13"/>
          <w:szCs w:val="13"/>
        </w:rPr>
        <w:t xml:space="preserve"> </w:t>
      </w:r>
      <w:r w:rsidRPr="000F4343">
        <w:rPr>
          <w:rFonts w:ascii="Times New Roman" w:hAnsi="Times New Roman" w:cs="Times New Roman"/>
          <w:i/>
          <w:iCs/>
          <w:sz w:val="20"/>
          <w:szCs w:val="20"/>
        </w:rPr>
        <w:t>punktas.</w:t>
      </w:r>
    </w:p>
    <w:p w:rsidR="009260BF" w:rsidRPr="009260BF" w:rsidRDefault="009260BF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FF0000"/>
          <w:sz w:val="20"/>
          <w:szCs w:val="20"/>
        </w:rPr>
      </w:pPr>
    </w:p>
    <w:p w:rsidR="009260BF" w:rsidRDefault="009260BF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9260BF" w:rsidRDefault="009260BF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9260BF" w:rsidRDefault="009260BF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9260BF" w:rsidRDefault="009260BF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7D4095" w:rsidRDefault="007D4095" w:rsidP="007D40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Dokumentus pri</w:t>
      </w:r>
      <w:r>
        <w:rPr>
          <w:rFonts w:ascii="TimesNewRoman" w:hAnsi="TimesNewRoman" w:cs="TimesNewRoman"/>
          <w:sz w:val="24"/>
          <w:szCs w:val="24"/>
        </w:rPr>
        <w:t>ė</w:t>
      </w: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NewRoman" w:hAnsi="TimesNewRoman" w:cs="TimesNewRoman"/>
          <w:sz w:val="24"/>
          <w:szCs w:val="24"/>
        </w:rPr>
        <w:t>ė</w:t>
      </w:r>
      <w:r>
        <w:rPr>
          <w:rFonts w:ascii="Times New Roman" w:hAnsi="Times New Roman" w:cs="Times New Roman"/>
          <w:sz w:val="24"/>
          <w:szCs w:val="24"/>
        </w:rPr>
        <w:t>: ____________________________________________________________</w:t>
      </w:r>
    </w:p>
    <w:p w:rsidR="0036002D" w:rsidRDefault="009260BF" w:rsidP="007D4095"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</w:t>
      </w:r>
      <w:r w:rsidR="007D4095">
        <w:rPr>
          <w:rFonts w:ascii="Times New Roman" w:hAnsi="Times New Roman" w:cs="Times New Roman"/>
          <w:sz w:val="20"/>
          <w:szCs w:val="20"/>
        </w:rPr>
        <w:t>(darbuotojo parašas, vardas ir pavard</w:t>
      </w:r>
      <w:r w:rsidR="007D4095">
        <w:rPr>
          <w:rFonts w:ascii="TimesNewRoman" w:hAnsi="TimesNewRoman" w:cs="TimesNewRoman"/>
          <w:sz w:val="20"/>
          <w:szCs w:val="20"/>
        </w:rPr>
        <w:t>ė</w:t>
      </w:r>
      <w:r w:rsidR="007D4095">
        <w:rPr>
          <w:rFonts w:ascii="Times New Roman" w:hAnsi="Times New Roman" w:cs="Times New Roman"/>
          <w:sz w:val="20"/>
          <w:szCs w:val="20"/>
        </w:rPr>
        <w:t>)</w:t>
      </w:r>
    </w:p>
    <w:sectPr w:rsidR="0036002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Italic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altName w:val="Arial"/>
    <w:charset w:val="BA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095"/>
    <w:rsid w:val="000A7395"/>
    <w:rsid w:val="000F4343"/>
    <w:rsid w:val="0036002D"/>
    <w:rsid w:val="00693755"/>
    <w:rsid w:val="007D4095"/>
    <w:rsid w:val="009260BF"/>
    <w:rsid w:val="00C154A1"/>
    <w:rsid w:val="00DB1BB1"/>
    <w:rsid w:val="00F3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0F434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0F43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-tar.lt/portal/lt/legalAct/TAR.B37F807D9D15/as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1148</Words>
  <Characters>655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Violeta Žvybienė</dc:creator>
  <cp:lastModifiedBy>Windows User</cp:lastModifiedBy>
  <cp:revision>2</cp:revision>
  <dcterms:created xsi:type="dcterms:W3CDTF">2020-05-11T07:05:00Z</dcterms:created>
  <dcterms:modified xsi:type="dcterms:W3CDTF">2020-05-11T07:05:00Z</dcterms:modified>
</cp:coreProperties>
</file>