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22DD" w:rsidRPr="007E22DD" w:rsidRDefault="007E22DD" w:rsidP="008133A2">
      <w:pPr>
        <w:rPr>
          <w:b/>
          <w:bCs/>
        </w:rPr>
      </w:pPr>
      <w:bookmarkStart w:id="0" w:name="_GoBack"/>
      <w:bookmarkEnd w:id="0"/>
    </w:p>
    <w:tbl>
      <w:tblPr>
        <w:tblW w:w="10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320"/>
        <w:gridCol w:w="319"/>
        <w:gridCol w:w="320"/>
        <w:gridCol w:w="319"/>
        <w:gridCol w:w="319"/>
        <w:gridCol w:w="320"/>
        <w:gridCol w:w="320"/>
        <w:gridCol w:w="319"/>
        <w:gridCol w:w="320"/>
        <w:gridCol w:w="319"/>
        <w:gridCol w:w="320"/>
        <w:gridCol w:w="319"/>
        <w:gridCol w:w="319"/>
        <w:gridCol w:w="320"/>
        <w:gridCol w:w="319"/>
        <w:gridCol w:w="320"/>
        <w:gridCol w:w="319"/>
        <w:gridCol w:w="320"/>
        <w:gridCol w:w="319"/>
        <w:gridCol w:w="319"/>
        <w:gridCol w:w="320"/>
        <w:gridCol w:w="319"/>
        <w:gridCol w:w="320"/>
        <w:gridCol w:w="319"/>
        <w:gridCol w:w="320"/>
        <w:gridCol w:w="319"/>
        <w:gridCol w:w="245"/>
      </w:tblGrid>
      <w:tr w:rsidR="007E22DD" w:rsidRPr="007E22DD" w:rsidTr="007E22DD">
        <w:trPr>
          <w:trHeight w:val="330"/>
        </w:trPr>
        <w:tc>
          <w:tcPr>
            <w:tcW w:w="1809" w:type="dxa"/>
            <w:tcBorders>
              <w:top w:val="single" w:sz="4" w:space="0" w:color="auto"/>
              <w:left w:val="single" w:sz="4" w:space="0" w:color="auto"/>
              <w:bottom w:val="single" w:sz="4" w:space="0" w:color="auto"/>
              <w:right w:val="single" w:sz="4" w:space="0" w:color="auto"/>
            </w:tcBorders>
            <w:hideMark/>
          </w:tcPr>
          <w:p w:rsidR="007E22DD" w:rsidRPr="007E22DD" w:rsidRDefault="007E22DD" w:rsidP="007E22DD">
            <w:pPr>
              <w:rPr>
                <w:rFonts w:ascii="Arial" w:hAnsi="Arial" w:cs="Arial"/>
                <w:sz w:val="22"/>
                <w:szCs w:val="22"/>
              </w:rPr>
            </w:pPr>
            <w:r w:rsidRPr="007E22DD">
              <w:rPr>
                <w:rFonts w:ascii="Arial" w:hAnsi="Arial" w:cs="Arial"/>
                <w:sz w:val="22"/>
                <w:szCs w:val="22"/>
              </w:rPr>
              <w:t>Vardas</w:t>
            </w: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245"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r>
      <w:tr w:rsidR="007E22DD" w:rsidRPr="007E22DD" w:rsidTr="007E22DD">
        <w:trPr>
          <w:trHeight w:val="330"/>
        </w:trPr>
        <w:tc>
          <w:tcPr>
            <w:tcW w:w="1809" w:type="dxa"/>
            <w:tcBorders>
              <w:top w:val="single" w:sz="4" w:space="0" w:color="auto"/>
              <w:left w:val="single" w:sz="4" w:space="0" w:color="auto"/>
              <w:bottom w:val="single" w:sz="4" w:space="0" w:color="auto"/>
              <w:right w:val="single" w:sz="4" w:space="0" w:color="auto"/>
            </w:tcBorders>
            <w:hideMark/>
          </w:tcPr>
          <w:p w:rsidR="007E22DD" w:rsidRPr="007E22DD" w:rsidRDefault="007E22DD" w:rsidP="007E22DD">
            <w:pPr>
              <w:rPr>
                <w:rFonts w:ascii="Arial" w:hAnsi="Arial" w:cs="Arial"/>
                <w:sz w:val="22"/>
                <w:szCs w:val="22"/>
              </w:rPr>
            </w:pPr>
            <w:r w:rsidRPr="007E22DD">
              <w:rPr>
                <w:rFonts w:ascii="Arial" w:hAnsi="Arial" w:cs="Arial"/>
                <w:sz w:val="22"/>
                <w:szCs w:val="22"/>
              </w:rPr>
              <w:t>Pavardė</w:t>
            </w: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245"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r>
    </w:tbl>
    <w:p w:rsidR="007E22DD" w:rsidRPr="007E22DD" w:rsidRDefault="007E22DD" w:rsidP="007E22DD">
      <w:pPr>
        <w:rPr>
          <w:vanish/>
        </w:rPr>
      </w:pPr>
    </w:p>
    <w:tbl>
      <w:tblPr>
        <w:tblpPr w:leftFromText="180" w:rightFromText="180" w:vertAnchor="text" w:horzAnchor="margin" w:tblpY="64"/>
        <w:tblW w:w="10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3"/>
        <w:gridCol w:w="315"/>
        <w:gridCol w:w="316"/>
        <w:gridCol w:w="317"/>
        <w:gridCol w:w="316"/>
        <w:gridCol w:w="316"/>
        <w:gridCol w:w="317"/>
        <w:gridCol w:w="316"/>
        <w:gridCol w:w="317"/>
        <w:gridCol w:w="316"/>
        <w:gridCol w:w="318"/>
        <w:gridCol w:w="317"/>
        <w:gridCol w:w="317"/>
        <w:gridCol w:w="318"/>
        <w:gridCol w:w="317"/>
        <w:gridCol w:w="318"/>
        <w:gridCol w:w="317"/>
        <w:gridCol w:w="318"/>
        <w:gridCol w:w="317"/>
        <w:gridCol w:w="18"/>
        <w:gridCol w:w="299"/>
        <w:gridCol w:w="18"/>
        <w:gridCol w:w="300"/>
        <w:gridCol w:w="18"/>
        <w:gridCol w:w="299"/>
        <w:gridCol w:w="18"/>
        <w:gridCol w:w="300"/>
        <w:gridCol w:w="18"/>
        <w:gridCol w:w="299"/>
        <w:gridCol w:w="18"/>
        <w:gridCol w:w="300"/>
        <w:gridCol w:w="18"/>
        <w:gridCol w:w="299"/>
        <w:gridCol w:w="18"/>
        <w:gridCol w:w="339"/>
        <w:gridCol w:w="249"/>
      </w:tblGrid>
      <w:tr w:rsidR="007E22DD" w:rsidRPr="007E22DD" w:rsidTr="007E22DD">
        <w:trPr>
          <w:gridAfter w:val="1"/>
          <w:wAfter w:w="249" w:type="dxa"/>
          <w:trHeight w:val="270"/>
        </w:trPr>
        <w:tc>
          <w:tcPr>
            <w:tcW w:w="1793" w:type="dxa"/>
            <w:tcBorders>
              <w:top w:val="single" w:sz="4" w:space="0" w:color="auto"/>
              <w:left w:val="single" w:sz="4" w:space="0" w:color="auto"/>
              <w:bottom w:val="single" w:sz="4" w:space="0" w:color="auto"/>
              <w:right w:val="single" w:sz="4" w:space="0" w:color="auto"/>
            </w:tcBorders>
            <w:hideMark/>
          </w:tcPr>
          <w:p w:rsidR="007E22DD" w:rsidRPr="007E22DD" w:rsidRDefault="007E22DD" w:rsidP="007E22DD">
            <w:pPr>
              <w:rPr>
                <w:rFonts w:ascii="Arial" w:hAnsi="Arial" w:cs="Arial"/>
                <w:sz w:val="22"/>
                <w:szCs w:val="22"/>
              </w:rPr>
            </w:pPr>
            <w:r w:rsidRPr="007E22DD">
              <w:rPr>
                <w:rFonts w:ascii="Arial" w:hAnsi="Arial" w:cs="Arial"/>
                <w:sz w:val="22"/>
                <w:szCs w:val="22"/>
              </w:rPr>
              <w:t>Asmens kodas</w:t>
            </w:r>
          </w:p>
        </w:tc>
        <w:tc>
          <w:tcPr>
            <w:tcW w:w="315"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4801" w:type="dxa"/>
            <w:gridSpan w:val="23"/>
            <w:tcBorders>
              <w:top w:val="nil"/>
              <w:left w:val="single" w:sz="4" w:space="0" w:color="auto"/>
              <w:bottom w:val="single" w:sz="4" w:space="0" w:color="auto"/>
              <w:right w:val="nil"/>
            </w:tcBorders>
          </w:tcPr>
          <w:p w:rsidR="007E22DD" w:rsidRPr="007E22DD" w:rsidRDefault="007E22DD" w:rsidP="007E22DD">
            <w:pPr>
              <w:rPr>
                <w:rFonts w:ascii="Arial" w:hAnsi="Arial" w:cs="Arial"/>
                <w:sz w:val="22"/>
                <w:szCs w:val="22"/>
              </w:rPr>
            </w:pPr>
          </w:p>
        </w:tc>
      </w:tr>
      <w:tr w:rsidR="007E22DD" w:rsidRPr="007E22DD" w:rsidTr="007E22DD">
        <w:trPr>
          <w:trHeight w:val="286"/>
        </w:trPr>
        <w:tc>
          <w:tcPr>
            <w:tcW w:w="7514" w:type="dxa"/>
            <w:gridSpan w:val="20"/>
            <w:tcBorders>
              <w:top w:val="single" w:sz="4" w:space="0" w:color="auto"/>
              <w:left w:val="single" w:sz="4" w:space="0" w:color="auto"/>
              <w:bottom w:val="single" w:sz="4" w:space="0" w:color="auto"/>
              <w:right w:val="single" w:sz="4" w:space="0" w:color="auto"/>
            </w:tcBorders>
            <w:hideMark/>
          </w:tcPr>
          <w:p w:rsidR="007E22DD" w:rsidRPr="007E22DD" w:rsidRDefault="007E22DD" w:rsidP="007E22DD">
            <w:pPr>
              <w:rPr>
                <w:rFonts w:ascii="Arial" w:hAnsi="Arial" w:cs="Arial"/>
                <w:sz w:val="22"/>
                <w:szCs w:val="22"/>
              </w:rPr>
            </w:pPr>
            <w:r w:rsidRPr="007E22DD">
              <w:rPr>
                <w:rFonts w:ascii="Arial" w:hAnsi="Arial" w:cs="Arial"/>
                <w:sz w:val="22"/>
                <w:szCs w:val="22"/>
              </w:rPr>
              <w:t>Asmens socialinio draudimo numeris (pildoma neturint asmens kodo)</w:t>
            </w: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3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24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r>
      <w:tr w:rsidR="007E22DD" w:rsidRPr="007E22DD" w:rsidTr="007E22DD">
        <w:trPr>
          <w:trHeight w:val="270"/>
        </w:trPr>
        <w:tc>
          <w:tcPr>
            <w:tcW w:w="1793" w:type="dxa"/>
            <w:tcBorders>
              <w:top w:val="single" w:sz="4" w:space="0" w:color="auto"/>
              <w:left w:val="single" w:sz="4" w:space="0" w:color="auto"/>
              <w:bottom w:val="single" w:sz="4" w:space="0" w:color="auto"/>
              <w:right w:val="single" w:sz="4" w:space="0" w:color="auto"/>
            </w:tcBorders>
            <w:hideMark/>
          </w:tcPr>
          <w:p w:rsidR="007E22DD" w:rsidRPr="007E22DD" w:rsidRDefault="007E22DD" w:rsidP="007E22DD">
            <w:pPr>
              <w:rPr>
                <w:rFonts w:ascii="Arial" w:hAnsi="Arial" w:cs="Arial"/>
                <w:sz w:val="22"/>
                <w:szCs w:val="22"/>
              </w:rPr>
            </w:pPr>
            <w:r w:rsidRPr="007E22DD">
              <w:rPr>
                <w:rFonts w:ascii="Arial" w:hAnsi="Arial" w:cs="Arial"/>
                <w:sz w:val="22"/>
                <w:szCs w:val="22"/>
              </w:rPr>
              <w:t xml:space="preserve">Telefono Nr. </w:t>
            </w:r>
          </w:p>
        </w:tc>
        <w:tc>
          <w:tcPr>
            <w:tcW w:w="315"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5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24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r>
      <w:tr w:rsidR="007E22DD" w:rsidRPr="007E22DD" w:rsidTr="007E22DD">
        <w:trPr>
          <w:trHeight w:val="270"/>
        </w:trPr>
        <w:tc>
          <w:tcPr>
            <w:tcW w:w="1793" w:type="dxa"/>
            <w:tcBorders>
              <w:top w:val="single" w:sz="4" w:space="0" w:color="auto"/>
              <w:left w:val="single" w:sz="4" w:space="0" w:color="auto"/>
              <w:bottom w:val="single" w:sz="4" w:space="0" w:color="auto"/>
              <w:right w:val="single" w:sz="4" w:space="0" w:color="auto"/>
            </w:tcBorders>
            <w:hideMark/>
          </w:tcPr>
          <w:p w:rsidR="007E22DD" w:rsidRPr="007E22DD" w:rsidRDefault="007E22DD" w:rsidP="007E22DD">
            <w:pPr>
              <w:rPr>
                <w:rFonts w:ascii="Arial" w:hAnsi="Arial" w:cs="Arial"/>
                <w:sz w:val="22"/>
                <w:szCs w:val="22"/>
              </w:rPr>
            </w:pPr>
            <w:r w:rsidRPr="007E22DD">
              <w:rPr>
                <w:rFonts w:ascii="Arial" w:hAnsi="Arial" w:cs="Arial"/>
                <w:sz w:val="22"/>
                <w:szCs w:val="22"/>
              </w:rPr>
              <w:t xml:space="preserve">El. pašto adresas  </w:t>
            </w:r>
          </w:p>
        </w:tc>
        <w:tc>
          <w:tcPr>
            <w:tcW w:w="315"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6"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8"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1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357" w:type="dxa"/>
            <w:gridSpan w:val="2"/>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c>
          <w:tcPr>
            <w:tcW w:w="249"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sz w:val="22"/>
                <w:szCs w:val="22"/>
              </w:rPr>
            </w:pPr>
          </w:p>
        </w:tc>
      </w:tr>
      <w:tr w:rsidR="007E22DD" w:rsidRPr="007E22DD" w:rsidTr="007E22DD">
        <w:tblPrEx>
          <w:tblLook w:val="0000" w:firstRow="0" w:lastRow="0" w:firstColumn="0" w:lastColumn="0" w:noHBand="0" w:noVBand="0"/>
        </w:tblPrEx>
        <w:trPr>
          <w:trHeight w:val="779"/>
        </w:trPr>
        <w:tc>
          <w:tcPr>
            <w:tcW w:w="10324" w:type="dxa"/>
            <w:gridSpan w:val="36"/>
            <w:tcBorders>
              <w:top w:val="nil"/>
            </w:tcBorders>
            <w:vAlign w:val="center"/>
          </w:tcPr>
          <w:p w:rsidR="007E22DD" w:rsidRPr="007E22DD" w:rsidRDefault="007E22DD" w:rsidP="007E22DD">
            <w:pPr>
              <w:rPr>
                <w:rFonts w:ascii="Arial" w:hAnsi="Arial" w:cs="Arial"/>
                <w:sz w:val="22"/>
                <w:szCs w:val="22"/>
              </w:rPr>
            </w:pPr>
            <w:r w:rsidRPr="007E22DD">
              <w:rPr>
                <w:rFonts w:ascii="Arial" w:hAnsi="Arial" w:cs="Arial"/>
                <w:color w:val="000000"/>
                <w:sz w:val="22"/>
                <w:szCs w:val="22"/>
              </w:rPr>
              <w:t xml:space="preserve">Gyvenamosios vietos adresas </w:t>
            </w:r>
          </w:p>
        </w:tc>
      </w:tr>
    </w:tbl>
    <w:p w:rsidR="007E22DD" w:rsidRPr="007E22DD" w:rsidRDefault="007E22DD" w:rsidP="007E22DD">
      <w:pPr>
        <w:rPr>
          <w:rFonts w:ascii="Arial" w:hAnsi="Arial" w:cs="Arial"/>
          <w:sz w:val="22"/>
          <w:szCs w:val="22"/>
        </w:rPr>
      </w:pPr>
    </w:p>
    <w:p w:rsidR="007E22DD" w:rsidRPr="007E22DD" w:rsidRDefault="007E22DD" w:rsidP="007E22DD">
      <w:pPr>
        <w:rPr>
          <w:rFonts w:ascii="Arial" w:hAnsi="Arial" w:cs="Arial"/>
          <w:sz w:val="22"/>
          <w:szCs w:val="22"/>
        </w:rPr>
      </w:pPr>
      <w:r w:rsidRPr="007E22DD">
        <w:rPr>
          <w:rFonts w:ascii="Arial" w:hAnsi="Arial" w:cs="Arial"/>
          <w:sz w:val="22"/>
          <w:szCs w:val="22"/>
        </w:rPr>
        <w:t>Valstybinio socialinio draudimo fondo valdybos</w:t>
      </w:r>
    </w:p>
    <w:p w:rsidR="007E22DD" w:rsidRPr="007E22DD" w:rsidRDefault="007E22DD" w:rsidP="007E22DD">
      <w:pPr>
        <w:rPr>
          <w:rFonts w:ascii="Arial" w:hAnsi="Arial" w:cs="Arial"/>
          <w:sz w:val="22"/>
          <w:szCs w:val="22"/>
        </w:rPr>
      </w:pPr>
      <w:r w:rsidRPr="007E22DD">
        <w:rPr>
          <w:rFonts w:ascii="Arial" w:hAnsi="Arial" w:cs="Arial"/>
          <w:sz w:val="22"/>
          <w:szCs w:val="22"/>
        </w:rPr>
        <w:t>____________________________ skyriui</w:t>
      </w:r>
    </w:p>
    <w:p w:rsidR="007E22DD" w:rsidRPr="007E22DD" w:rsidRDefault="007E22DD" w:rsidP="007E22DD">
      <w:pPr>
        <w:rPr>
          <w:rFonts w:ascii="Arial" w:hAnsi="Arial" w:cs="Arial"/>
          <w:sz w:val="22"/>
          <w:szCs w:val="22"/>
        </w:rPr>
      </w:pPr>
    </w:p>
    <w:p w:rsidR="007E22DD" w:rsidRPr="007E22DD" w:rsidRDefault="007E22DD" w:rsidP="007E22DD">
      <w:pPr>
        <w:rPr>
          <w:rFonts w:ascii="Arial" w:hAnsi="Arial" w:cs="Arial"/>
          <w:sz w:val="22"/>
          <w:szCs w:val="22"/>
        </w:rPr>
      </w:pPr>
    </w:p>
    <w:p w:rsidR="007E22DD" w:rsidRPr="007E22DD" w:rsidRDefault="007E22DD" w:rsidP="007E22DD">
      <w:pPr>
        <w:jc w:val="center"/>
        <w:rPr>
          <w:rFonts w:ascii="Arial" w:hAnsi="Arial" w:cs="Arial"/>
          <w:b/>
          <w:bCs/>
          <w:sz w:val="26"/>
          <w:szCs w:val="26"/>
        </w:rPr>
      </w:pPr>
      <w:r w:rsidRPr="007E22DD">
        <w:rPr>
          <w:rFonts w:ascii="Arial" w:hAnsi="Arial" w:cs="Arial"/>
          <w:b/>
          <w:bCs/>
          <w:sz w:val="26"/>
          <w:szCs w:val="26"/>
        </w:rPr>
        <w:t>PRAŠYMAS</w:t>
      </w:r>
    </w:p>
    <w:p w:rsidR="007E22DD" w:rsidRPr="007E22DD" w:rsidRDefault="007E22DD" w:rsidP="007E22DD">
      <w:pPr>
        <w:jc w:val="center"/>
        <w:rPr>
          <w:rFonts w:ascii="Arial" w:hAnsi="Arial" w:cs="Arial"/>
          <w:b/>
          <w:bCs/>
          <w:sz w:val="26"/>
          <w:szCs w:val="26"/>
        </w:rPr>
      </w:pPr>
      <w:r w:rsidRPr="007E22DD">
        <w:rPr>
          <w:rFonts w:ascii="Arial" w:hAnsi="Arial" w:cs="Arial"/>
          <w:b/>
          <w:bCs/>
          <w:sz w:val="26"/>
          <w:szCs w:val="26"/>
        </w:rPr>
        <w:t>SKIRTI VAIKO PRIEŽIŪROS IŠMOKĄ</w:t>
      </w:r>
    </w:p>
    <w:p w:rsidR="007E22DD" w:rsidRPr="007E22DD" w:rsidRDefault="007E22DD" w:rsidP="007E22DD">
      <w:pPr>
        <w:jc w:val="center"/>
        <w:rPr>
          <w:rFonts w:ascii="Arial" w:hAnsi="Arial" w:cs="Arial"/>
          <w:sz w:val="26"/>
          <w:szCs w:val="26"/>
        </w:rPr>
      </w:pPr>
    </w:p>
    <w:tbl>
      <w:tblPr>
        <w:tblW w:w="7925" w:type="dxa"/>
        <w:tblInd w:w="2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
        <w:gridCol w:w="346"/>
        <w:gridCol w:w="331"/>
        <w:gridCol w:w="346"/>
        <w:gridCol w:w="324"/>
        <w:gridCol w:w="346"/>
        <w:gridCol w:w="346"/>
        <w:gridCol w:w="324"/>
        <w:gridCol w:w="346"/>
        <w:gridCol w:w="346"/>
        <w:gridCol w:w="4524"/>
      </w:tblGrid>
      <w:tr w:rsidR="007E22DD" w:rsidRPr="007E22DD" w:rsidTr="007E22DD">
        <w:trPr>
          <w:trHeight w:val="177"/>
        </w:trPr>
        <w:tc>
          <w:tcPr>
            <w:tcW w:w="346" w:type="dxa"/>
          </w:tcPr>
          <w:p w:rsidR="007E22DD" w:rsidRPr="007E22DD" w:rsidRDefault="007E22DD" w:rsidP="007E22DD">
            <w:pPr>
              <w:jc w:val="center"/>
              <w:rPr>
                <w:rFonts w:ascii="Arial" w:hAnsi="Arial" w:cs="Arial"/>
                <w:iCs/>
                <w:sz w:val="22"/>
                <w:szCs w:val="22"/>
                <w:lang w:val="en-GB"/>
              </w:rPr>
            </w:pPr>
            <w:r w:rsidRPr="007E22DD">
              <w:rPr>
                <w:rFonts w:ascii="Arial" w:hAnsi="Arial" w:cs="Arial"/>
                <w:iCs/>
                <w:sz w:val="22"/>
                <w:szCs w:val="22"/>
              </w:rPr>
              <w:t>2</w:t>
            </w:r>
          </w:p>
        </w:tc>
        <w:tc>
          <w:tcPr>
            <w:tcW w:w="346" w:type="dxa"/>
          </w:tcPr>
          <w:p w:rsidR="007E22DD" w:rsidRPr="007E22DD" w:rsidRDefault="007E22DD" w:rsidP="007E22DD">
            <w:pPr>
              <w:jc w:val="center"/>
              <w:rPr>
                <w:rFonts w:ascii="Arial" w:hAnsi="Arial" w:cs="Arial"/>
                <w:iCs/>
                <w:sz w:val="22"/>
                <w:szCs w:val="22"/>
                <w:lang w:val="en-GB"/>
              </w:rPr>
            </w:pPr>
            <w:r w:rsidRPr="007E22DD">
              <w:rPr>
                <w:rFonts w:ascii="Arial" w:hAnsi="Arial" w:cs="Arial"/>
                <w:iCs/>
                <w:sz w:val="22"/>
                <w:szCs w:val="22"/>
              </w:rPr>
              <w:t>0</w:t>
            </w:r>
          </w:p>
        </w:tc>
        <w:tc>
          <w:tcPr>
            <w:tcW w:w="331" w:type="dxa"/>
          </w:tcPr>
          <w:p w:rsidR="007E22DD" w:rsidRPr="007E22DD" w:rsidRDefault="007E22DD" w:rsidP="007E22DD">
            <w:pPr>
              <w:jc w:val="center"/>
              <w:rPr>
                <w:rFonts w:ascii="Arial" w:hAnsi="Arial" w:cs="Arial"/>
                <w:sz w:val="22"/>
                <w:szCs w:val="22"/>
                <w:lang w:val="en-GB"/>
              </w:rPr>
            </w:pPr>
          </w:p>
        </w:tc>
        <w:tc>
          <w:tcPr>
            <w:tcW w:w="346" w:type="dxa"/>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324" w:type="dxa"/>
            <w:tcBorders>
              <w:top w:val="nil"/>
              <w:bottom w:val="nil"/>
            </w:tcBorders>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t>-</w:t>
            </w:r>
          </w:p>
        </w:tc>
        <w:tc>
          <w:tcPr>
            <w:tcW w:w="346" w:type="dxa"/>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fldChar w:fldCharType="begin">
                <w:ffData>
                  <w:name w:val=""/>
                  <w:enabled/>
                  <w:calcOnExit w:val="0"/>
                  <w:ddList>
                    <w:listEntry w:val="  "/>
                    <w:listEntry w:val="0"/>
                    <w:listEntry w:val="1"/>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346" w:type="dxa"/>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324" w:type="dxa"/>
            <w:tcBorders>
              <w:top w:val="nil"/>
              <w:bottom w:val="nil"/>
            </w:tcBorders>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t>-</w:t>
            </w:r>
          </w:p>
        </w:tc>
        <w:tc>
          <w:tcPr>
            <w:tcW w:w="346" w:type="dxa"/>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fldChar w:fldCharType="begin">
                <w:ffData>
                  <w:name w:val="Dropdown4"/>
                  <w:enabled/>
                  <w:calcOnExit w:val="0"/>
                  <w:ddList>
                    <w:listEntry w:val="  "/>
                    <w:listEntry w:val="0"/>
                    <w:listEntry w:val="1"/>
                    <w:listEntry w:val="2"/>
                    <w:listEntry w:val="3"/>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346" w:type="dxa"/>
          </w:tcPr>
          <w:p w:rsidR="007E22DD" w:rsidRPr="007E22DD" w:rsidRDefault="007E22DD" w:rsidP="007E22DD">
            <w:pPr>
              <w:jc w:val="center"/>
              <w:rPr>
                <w:rFonts w:ascii="Arial" w:hAnsi="Arial" w:cs="Arial"/>
                <w:sz w:val="22"/>
                <w:szCs w:val="22"/>
                <w:lang w:val="en-GB"/>
              </w:rPr>
            </w:pPr>
            <w:r w:rsidRPr="007E22DD">
              <w:rPr>
                <w:rFonts w:ascii="Arial" w:hAnsi="Arial" w:cs="Arial"/>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4524" w:type="dxa"/>
            <w:tcBorders>
              <w:top w:val="nil"/>
              <w:bottom w:val="nil"/>
              <w:right w:val="nil"/>
            </w:tcBorders>
          </w:tcPr>
          <w:p w:rsidR="007E22DD" w:rsidRPr="007E22DD" w:rsidRDefault="007E22DD" w:rsidP="007E22DD">
            <w:pPr>
              <w:rPr>
                <w:rFonts w:ascii="Arial" w:hAnsi="Arial" w:cs="Arial"/>
                <w:sz w:val="16"/>
                <w:szCs w:val="16"/>
                <w:lang w:val="en-GB"/>
              </w:rPr>
            </w:pPr>
            <w:r w:rsidRPr="007E22DD">
              <w:rPr>
                <w:rFonts w:ascii="Arial" w:hAnsi="Arial" w:cs="Arial"/>
                <w:sz w:val="22"/>
                <w:szCs w:val="22"/>
                <w:lang w:val="en-GB"/>
              </w:rPr>
              <w:t xml:space="preserve">           </w:t>
            </w:r>
            <w:r w:rsidRPr="007E22DD">
              <w:rPr>
                <w:rFonts w:ascii="Arial" w:hAnsi="Arial" w:cs="Arial"/>
                <w:bCs/>
                <w:sz w:val="22"/>
                <w:szCs w:val="22"/>
                <w:lang w:val="en-GB"/>
              </w:rPr>
              <w:t xml:space="preserve">                                 </w:t>
            </w:r>
            <w:r w:rsidR="003A3C8F">
              <w:rPr>
                <w:rFonts w:ascii="Arial" w:hAnsi="Arial" w:cs="Arial"/>
                <w:noProof/>
                <w:sz w:val="16"/>
                <w:szCs w:val="16"/>
                <w:lang w:val="en-US"/>
              </w:rPr>
              <w:drawing>
                <wp:inline distT="0" distB="0" distL="0" distR="0">
                  <wp:extent cx="104775" cy="1047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Pr="007E22DD">
              <w:rPr>
                <w:rFonts w:ascii="Arial" w:hAnsi="Arial" w:cs="Arial"/>
                <w:sz w:val="16"/>
                <w:szCs w:val="16"/>
                <w:lang w:val="en-GB"/>
              </w:rPr>
              <w:t xml:space="preserve"> </w:t>
            </w:r>
            <w:proofErr w:type="spellStart"/>
            <w:r w:rsidRPr="007E22DD">
              <w:rPr>
                <w:rFonts w:ascii="Arial" w:hAnsi="Arial" w:cs="Arial"/>
                <w:sz w:val="16"/>
                <w:szCs w:val="16"/>
                <w:lang w:val="en-GB"/>
              </w:rPr>
              <w:t>žymėjimo</w:t>
            </w:r>
            <w:proofErr w:type="spellEnd"/>
            <w:r w:rsidRPr="007E22DD">
              <w:rPr>
                <w:rFonts w:ascii="Arial" w:hAnsi="Arial" w:cs="Arial"/>
                <w:sz w:val="16"/>
                <w:szCs w:val="16"/>
                <w:lang w:val="en-GB"/>
              </w:rPr>
              <w:t xml:space="preserve"> </w:t>
            </w:r>
            <w:proofErr w:type="spellStart"/>
            <w:r w:rsidRPr="007E22DD">
              <w:rPr>
                <w:rFonts w:ascii="Arial" w:hAnsi="Arial" w:cs="Arial"/>
                <w:sz w:val="16"/>
                <w:szCs w:val="16"/>
                <w:lang w:val="en-GB"/>
              </w:rPr>
              <w:t>pavyzdys</w:t>
            </w:r>
            <w:proofErr w:type="spellEnd"/>
          </w:p>
        </w:tc>
      </w:tr>
    </w:tbl>
    <w:p w:rsidR="007E22DD" w:rsidRPr="007E22DD" w:rsidRDefault="007E22DD" w:rsidP="007E22DD">
      <w:pPr>
        <w:jc w:val="both"/>
        <w:rPr>
          <w:rFonts w:ascii="Arial" w:hAnsi="Arial" w:cs="Arial"/>
          <w:sz w:val="12"/>
          <w:szCs w:val="8"/>
        </w:rPr>
      </w:pPr>
    </w:p>
    <w:p w:rsidR="007E22DD" w:rsidRPr="007E22DD" w:rsidRDefault="007E22DD" w:rsidP="007E22DD">
      <w:pPr>
        <w:jc w:val="both"/>
        <w:rPr>
          <w:rFonts w:ascii="Arial" w:hAnsi="Arial" w:cs="Arial"/>
          <w:b/>
        </w:rPr>
      </w:pPr>
      <w:r w:rsidRPr="007E22DD">
        <w:rPr>
          <w:rFonts w:ascii="Arial" w:hAnsi="Arial" w:cs="Arial"/>
          <w:b/>
        </w:rPr>
        <w:t>1. PRAŠAU SKIRTI</w:t>
      </w:r>
      <w:r w:rsidRPr="007E22DD">
        <w:rPr>
          <w:rFonts w:ascii="Arial" w:hAnsi="Arial" w:cs="Arial"/>
          <w:b/>
          <w:bCs/>
        </w:rPr>
        <w:t xml:space="preserve"> VAIKO PRIEŽIŪROS IŠMOKĄ:</w:t>
      </w:r>
    </w:p>
    <w:p w:rsidR="007E22DD" w:rsidRPr="007E22DD" w:rsidRDefault="007E22DD" w:rsidP="007E22DD">
      <w:pPr>
        <w:rPr>
          <w:rFonts w:ascii="Arial" w:hAnsi="Arial" w:cs="Arial"/>
          <w:sz w:val="8"/>
          <w:szCs w:val="8"/>
        </w:rPr>
      </w:pPr>
    </w:p>
    <w:p w:rsidR="007E22DD" w:rsidRPr="007E22DD" w:rsidRDefault="007E22DD" w:rsidP="007E22DD">
      <w:pPr>
        <w:rPr>
          <w:rFonts w:ascii="Arial" w:hAnsi="Arial" w:cs="Arial"/>
          <w:sz w:val="8"/>
          <w:szCs w:val="8"/>
        </w:rPr>
      </w:pPr>
    </w:p>
    <w:tbl>
      <w:tblPr>
        <w:tblW w:w="9752" w:type="dxa"/>
        <w:tblInd w:w="856" w:type="dxa"/>
        <w:tblLayout w:type="fixed"/>
        <w:tblLook w:val="0000" w:firstRow="0" w:lastRow="0" w:firstColumn="0" w:lastColumn="0" w:noHBand="0" w:noVBand="0"/>
      </w:tblPr>
      <w:tblGrid>
        <w:gridCol w:w="972"/>
        <w:gridCol w:w="339"/>
        <w:gridCol w:w="338"/>
        <w:gridCol w:w="339"/>
        <w:gridCol w:w="338"/>
        <w:gridCol w:w="339"/>
        <w:gridCol w:w="338"/>
        <w:gridCol w:w="339"/>
        <w:gridCol w:w="338"/>
        <w:gridCol w:w="339"/>
        <w:gridCol w:w="338"/>
        <w:gridCol w:w="2669"/>
        <w:gridCol w:w="2726"/>
      </w:tblGrid>
      <w:tr w:rsidR="007E22DD" w:rsidRPr="007E22DD" w:rsidTr="00333E77">
        <w:trPr>
          <w:cantSplit/>
          <w:trHeight w:val="335"/>
        </w:trPr>
        <w:tc>
          <w:tcPr>
            <w:tcW w:w="972" w:type="dxa"/>
            <w:tcBorders>
              <w:right w:val="single" w:sz="4" w:space="0" w:color="auto"/>
            </w:tcBorders>
            <w:vAlign w:val="center"/>
          </w:tcPr>
          <w:p w:rsidR="007E22DD" w:rsidRPr="007E22DD" w:rsidRDefault="007E22DD" w:rsidP="007E22DD">
            <w:pPr>
              <w:rPr>
                <w:rFonts w:ascii="Arial" w:hAnsi="Arial" w:cs="Arial"/>
                <w:b/>
                <w:sz w:val="22"/>
                <w:szCs w:val="22"/>
              </w:rPr>
            </w:pPr>
            <w:r w:rsidRPr="007E22DD">
              <w:rPr>
                <w:rFonts w:ascii="Arial" w:hAnsi="Arial" w:cs="Arial"/>
                <w:bCs/>
                <w:sz w:val="22"/>
                <w:szCs w:val="22"/>
              </w:rPr>
              <w:t xml:space="preserve">      už                         </w:t>
            </w:r>
          </w:p>
        </w:tc>
        <w:tc>
          <w:tcPr>
            <w:tcW w:w="339"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2"/>
                    <w:listEntry w:val="1"/>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8"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Dropdown6"/>
                  <w:enabled/>
                  <w:calcOnExit w:val="0"/>
                  <w:ddList>
                    <w:listEntry w:val="0"/>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9"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8"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9"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rPr>
                <w:rFonts w:ascii="Arial" w:hAnsi="Arial" w:cs="Arial"/>
                <w:b/>
                <w:sz w:val="22"/>
                <w:szCs w:val="22"/>
              </w:rPr>
            </w:pPr>
            <w:r w:rsidRPr="007E22DD">
              <w:rPr>
                <w:rFonts w:ascii="Arial" w:hAnsi="Arial" w:cs="Arial"/>
                <w:b/>
                <w:sz w:val="22"/>
                <w:szCs w:val="22"/>
              </w:rPr>
              <w:t>-</w:t>
            </w:r>
          </w:p>
        </w:tc>
        <w:tc>
          <w:tcPr>
            <w:tcW w:w="338"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9"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8"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rPr>
                <w:rFonts w:ascii="Arial" w:hAnsi="Arial" w:cs="Arial"/>
                <w:b/>
                <w:sz w:val="22"/>
                <w:szCs w:val="22"/>
              </w:rPr>
            </w:pPr>
            <w:r w:rsidRPr="007E22DD">
              <w:rPr>
                <w:rFonts w:ascii="Arial" w:hAnsi="Arial" w:cs="Arial"/>
                <w:b/>
                <w:sz w:val="22"/>
                <w:szCs w:val="22"/>
              </w:rPr>
              <w:t>-</w:t>
            </w:r>
          </w:p>
        </w:tc>
        <w:tc>
          <w:tcPr>
            <w:tcW w:w="339"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38" w:type="dxa"/>
            <w:tcBorders>
              <w:top w:val="single" w:sz="4" w:space="0" w:color="auto"/>
              <w:left w:val="single" w:sz="4" w:space="0" w:color="auto"/>
              <w:bottom w:val="single" w:sz="4" w:space="0" w:color="auto"/>
              <w:right w:val="single" w:sz="4" w:space="0" w:color="auto"/>
            </w:tcBorders>
            <w:vAlign w:val="center"/>
          </w:tcPr>
          <w:p w:rsidR="007E22DD" w:rsidRPr="007E22DD" w:rsidRDefault="007E22DD" w:rsidP="007E22DD">
            <w:pPr>
              <w:jc w:val="cente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2669" w:type="dxa"/>
            <w:tcBorders>
              <w:left w:val="single" w:sz="4" w:space="0" w:color="auto"/>
            </w:tcBorders>
            <w:vAlign w:val="center"/>
          </w:tcPr>
          <w:p w:rsidR="007E22DD" w:rsidRPr="007E22DD" w:rsidRDefault="007E22DD" w:rsidP="007E22DD">
            <w:pPr>
              <w:rPr>
                <w:rFonts w:ascii="Arial" w:hAnsi="Arial" w:cs="Arial"/>
                <w:sz w:val="22"/>
                <w:szCs w:val="22"/>
              </w:rPr>
            </w:pPr>
            <w:r w:rsidRPr="007E22DD">
              <w:rPr>
                <w:rFonts w:ascii="Arial" w:hAnsi="Arial" w:cs="Arial"/>
                <w:sz w:val="22"/>
                <w:szCs w:val="22"/>
              </w:rPr>
              <w:t xml:space="preserve">gimusį vaiką </w:t>
            </w:r>
          </w:p>
        </w:tc>
        <w:tc>
          <w:tcPr>
            <w:tcW w:w="2726" w:type="dxa"/>
            <w:vAlign w:val="center"/>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Text15"/>
                  <w:enabled/>
                  <w:calcOnExit w:val="0"/>
                  <w:textInput>
                    <w:maxLength w:val="30"/>
                  </w:textInput>
                </w:ffData>
              </w:fldChar>
            </w:r>
            <w:r w:rsidRPr="007E22DD">
              <w:rPr>
                <w:rFonts w:ascii="Arial" w:hAnsi="Arial" w:cs="Arial"/>
                <w:sz w:val="22"/>
                <w:szCs w:val="22"/>
              </w:rPr>
              <w:instrText xml:space="preserve"> FORMTEXT </w:instrText>
            </w:r>
            <w:r w:rsidRPr="007E22DD">
              <w:rPr>
                <w:rFonts w:ascii="Arial" w:hAnsi="Arial" w:cs="Arial"/>
                <w:sz w:val="22"/>
                <w:szCs w:val="22"/>
              </w:rPr>
            </w:r>
            <w:r w:rsidRPr="007E22DD">
              <w:rPr>
                <w:rFonts w:ascii="Arial" w:hAnsi="Arial" w:cs="Arial"/>
                <w:sz w:val="22"/>
                <w:szCs w:val="22"/>
              </w:rPr>
              <w:fldChar w:fldCharType="separate"/>
            </w:r>
            <w:r w:rsidRPr="007E22DD">
              <w:rPr>
                <w:rFonts w:ascii="Arial" w:hAnsi="Arial" w:cs="Arial"/>
                <w:sz w:val="22"/>
                <w:szCs w:val="22"/>
              </w:rPr>
              <w:t> </w:t>
            </w:r>
            <w:r w:rsidRPr="007E22DD">
              <w:rPr>
                <w:rFonts w:ascii="Arial" w:hAnsi="Arial" w:cs="Arial"/>
                <w:sz w:val="22"/>
                <w:szCs w:val="22"/>
              </w:rPr>
              <w:t> </w:t>
            </w:r>
            <w:r w:rsidRPr="007E22DD">
              <w:rPr>
                <w:rFonts w:ascii="Arial" w:hAnsi="Arial" w:cs="Arial"/>
                <w:sz w:val="22"/>
                <w:szCs w:val="22"/>
              </w:rPr>
              <w:t> </w:t>
            </w:r>
            <w:r w:rsidRPr="007E22DD">
              <w:rPr>
                <w:rFonts w:ascii="Arial" w:hAnsi="Arial" w:cs="Arial"/>
                <w:sz w:val="22"/>
                <w:szCs w:val="22"/>
              </w:rPr>
              <w:t> </w:t>
            </w:r>
            <w:r w:rsidRPr="007E22DD">
              <w:rPr>
                <w:rFonts w:ascii="Arial" w:hAnsi="Arial" w:cs="Arial"/>
                <w:sz w:val="22"/>
                <w:szCs w:val="22"/>
              </w:rPr>
              <w:t> </w:t>
            </w:r>
            <w:r w:rsidRPr="007E22DD">
              <w:rPr>
                <w:rFonts w:ascii="Arial" w:hAnsi="Arial" w:cs="Arial"/>
                <w:sz w:val="22"/>
                <w:szCs w:val="22"/>
              </w:rPr>
              <w:fldChar w:fldCharType="end"/>
            </w:r>
          </w:p>
        </w:tc>
      </w:tr>
    </w:tbl>
    <w:p w:rsidR="007E22DD" w:rsidRPr="007E22DD" w:rsidRDefault="007E22DD" w:rsidP="007E22DD">
      <w:pPr>
        <w:rPr>
          <w:rFonts w:ascii="Arial" w:hAnsi="Arial" w:cs="Arial"/>
          <w:sz w:val="18"/>
          <w:szCs w:val="18"/>
        </w:rPr>
      </w:pPr>
      <w:r w:rsidRPr="007E22DD">
        <w:rPr>
          <w:rFonts w:ascii="Arial" w:hAnsi="Arial" w:cs="Arial"/>
          <w:sz w:val="18"/>
          <w:szCs w:val="18"/>
        </w:rPr>
        <w:t xml:space="preserve">                                                 </w:t>
      </w:r>
    </w:p>
    <w:p w:rsidR="007E22DD" w:rsidRPr="007E22DD" w:rsidRDefault="007E22DD" w:rsidP="007E22DD">
      <w:pPr>
        <w:pBdr>
          <w:bottom w:val="single" w:sz="4" w:space="1" w:color="auto"/>
        </w:pBdr>
        <w:rPr>
          <w:rFonts w:ascii="Arial" w:hAnsi="Arial" w:cs="Arial"/>
          <w:sz w:val="18"/>
          <w:szCs w:val="18"/>
        </w:rPr>
      </w:pPr>
      <w:r w:rsidRPr="007E22DD">
        <w:rPr>
          <w:rFonts w:ascii="Arial" w:hAnsi="Arial" w:cs="Arial"/>
          <w:sz w:val="18"/>
          <w:szCs w:val="18"/>
        </w:rPr>
        <w:t xml:space="preserve">                                                                                                        </w:t>
      </w:r>
      <w:r w:rsidRPr="007E22DD">
        <w:rPr>
          <w:rFonts w:ascii="Arial" w:hAnsi="Arial" w:cs="Arial"/>
          <w:sz w:val="18"/>
          <w:szCs w:val="18"/>
        </w:rPr>
        <w:tab/>
      </w:r>
    </w:p>
    <w:tbl>
      <w:tblPr>
        <w:tblW w:w="10179"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8"/>
        <w:gridCol w:w="284"/>
        <w:gridCol w:w="283"/>
        <w:gridCol w:w="284"/>
        <w:gridCol w:w="283"/>
        <w:gridCol w:w="284"/>
        <w:gridCol w:w="283"/>
        <w:gridCol w:w="284"/>
        <w:gridCol w:w="283"/>
        <w:gridCol w:w="284"/>
        <w:gridCol w:w="283"/>
        <w:gridCol w:w="3686"/>
      </w:tblGrid>
      <w:tr w:rsidR="007E22DD" w:rsidRPr="007E22DD" w:rsidTr="00333E77">
        <w:trPr>
          <w:trHeight w:val="134"/>
        </w:trPr>
        <w:tc>
          <w:tcPr>
            <w:tcW w:w="10179" w:type="dxa"/>
            <w:gridSpan w:val="12"/>
            <w:tcBorders>
              <w:top w:val="nil"/>
              <w:left w:val="nil"/>
              <w:bottom w:val="nil"/>
              <w:right w:val="nil"/>
            </w:tcBorders>
          </w:tcPr>
          <w:p w:rsidR="007E22DD" w:rsidRPr="007E22DD" w:rsidRDefault="007E22DD" w:rsidP="007E22DD">
            <w:pPr>
              <w:jc w:val="center"/>
              <w:rPr>
                <w:rFonts w:ascii="Arial" w:hAnsi="Arial" w:cs="Arial"/>
                <w:iCs/>
                <w:sz w:val="16"/>
                <w:szCs w:val="16"/>
              </w:rPr>
            </w:pPr>
            <w:r w:rsidRPr="007E22DD">
              <w:rPr>
                <w:rFonts w:ascii="Arial" w:hAnsi="Arial" w:cs="Arial"/>
                <w:sz w:val="20"/>
                <w:szCs w:val="20"/>
              </w:rPr>
              <w:t>(vaiko vardas, pavardė)</w:t>
            </w:r>
          </w:p>
        </w:tc>
      </w:tr>
      <w:tr w:rsidR="007E22DD" w:rsidRPr="007E22DD" w:rsidTr="00333E77">
        <w:trPr>
          <w:trHeight w:val="134"/>
        </w:trPr>
        <w:tc>
          <w:tcPr>
            <w:tcW w:w="3658" w:type="dxa"/>
            <w:tcBorders>
              <w:top w:val="nil"/>
              <w:left w:val="nil"/>
              <w:bottom w:val="nil"/>
              <w:right w:val="single" w:sz="4" w:space="0" w:color="auto"/>
            </w:tcBorders>
          </w:tcPr>
          <w:p w:rsidR="007E22DD" w:rsidRPr="007E22DD" w:rsidRDefault="007E22DD" w:rsidP="007E22DD">
            <w:pPr>
              <w:jc w:val="center"/>
              <w:rPr>
                <w:rFonts w:ascii="Arial" w:hAnsi="Arial" w:cs="Arial"/>
                <w:sz w:val="22"/>
                <w:szCs w:val="22"/>
              </w:rPr>
            </w:pPr>
            <w:r w:rsidRPr="007E22DD">
              <w:rPr>
                <w:rFonts w:ascii="Arial" w:hAnsi="Arial" w:cs="Arial"/>
                <w:bCs/>
                <w:sz w:val="22"/>
                <w:szCs w:val="22"/>
              </w:rPr>
              <w:t xml:space="preserve">                              nuo </w:t>
            </w:r>
          </w:p>
        </w:tc>
        <w:tc>
          <w:tcPr>
            <w:tcW w:w="284" w:type="dxa"/>
            <w:tcBorders>
              <w:top w:val="single" w:sz="4" w:space="0" w:color="auto"/>
              <w:left w:val="single" w:sz="4" w:space="0" w:color="auto"/>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2</w:t>
            </w:r>
          </w:p>
        </w:tc>
        <w:tc>
          <w:tcPr>
            <w:tcW w:w="283" w:type="dxa"/>
            <w:tcBorders>
              <w:top w:val="single" w:sz="4" w:space="0" w:color="auto"/>
              <w:left w:val="nil"/>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0</w:t>
            </w:r>
          </w:p>
        </w:tc>
        <w:tc>
          <w:tcPr>
            <w:tcW w:w="284" w:type="dxa"/>
            <w:tcBorders>
              <w:top w:val="single" w:sz="4" w:space="0" w:color="auto"/>
              <w:left w:val="single" w:sz="4" w:space="0" w:color="auto"/>
              <w:bottom w:val="single" w:sz="4" w:space="0" w:color="auto"/>
              <w:right w:val="single" w:sz="4" w:space="0" w:color="auto"/>
            </w:tcBorders>
            <w:vAlign w:val="center"/>
          </w:tcPr>
          <w:p w:rsidR="007E22DD" w:rsidRPr="007E22DD" w:rsidDel="005D63EA" w:rsidRDefault="007E22DD" w:rsidP="007E22DD">
            <w:pPr>
              <w:rPr>
                <w:rFonts w:ascii="Arial" w:hAnsi="Arial" w:cs="Arial"/>
                <w:iCs/>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283" w:type="dxa"/>
            <w:tcBorders>
              <w:top w:val="single" w:sz="4" w:space="0" w:color="auto"/>
              <w:left w:val="nil"/>
            </w:tcBorders>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284" w:type="dxa"/>
            <w:tcBorders>
              <w:top w:val="single" w:sz="4" w:space="0" w:color="auto"/>
              <w:left w:val="nil"/>
              <w:bottom w:val="single" w:sz="4" w:space="0" w:color="auto"/>
            </w:tcBorders>
          </w:tcPr>
          <w:p w:rsidR="007E22DD" w:rsidRPr="007E22DD" w:rsidRDefault="007E22DD" w:rsidP="007E22DD">
            <w:pPr>
              <w:rPr>
                <w:rFonts w:ascii="Arial" w:hAnsi="Arial" w:cs="Arial"/>
                <w:sz w:val="22"/>
                <w:szCs w:val="22"/>
              </w:rPr>
            </w:pPr>
            <w:r w:rsidRPr="007E22DD">
              <w:rPr>
                <w:rFonts w:ascii="Arial" w:hAnsi="Arial" w:cs="Arial"/>
                <w:sz w:val="22"/>
                <w:szCs w:val="22"/>
              </w:rPr>
              <w:t>-</w:t>
            </w:r>
          </w:p>
        </w:tc>
        <w:tc>
          <w:tcPr>
            <w:tcW w:w="283" w:type="dxa"/>
            <w:tcBorders>
              <w:top w:val="single" w:sz="4" w:space="0" w:color="auto"/>
              <w:left w:val="nil"/>
            </w:tcBorders>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
                  <w:enabled/>
                  <w:calcOnExit w:val="0"/>
                  <w:ddList>
                    <w:listEntry w:val="  "/>
                    <w:listEntry w:val="0"/>
                    <w:listEntry w:val="1"/>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284" w:type="dxa"/>
            <w:tcBorders>
              <w:top w:val="single" w:sz="4" w:space="0" w:color="auto"/>
              <w:left w:val="nil"/>
            </w:tcBorders>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283" w:type="dxa"/>
            <w:tcBorders>
              <w:top w:val="single" w:sz="4" w:space="0" w:color="auto"/>
              <w:left w:val="nil"/>
              <w:bottom w:val="single" w:sz="4" w:space="0" w:color="auto"/>
            </w:tcBorders>
          </w:tcPr>
          <w:p w:rsidR="007E22DD" w:rsidRPr="007E22DD" w:rsidRDefault="007E22DD" w:rsidP="007E22DD">
            <w:pPr>
              <w:rPr>
                <w:rFonts w:ascii="Arial" w:hAnsi="Arial" w:cs="Arial"/>
                <w:sz w:val="22"/>
                <w:szCs w:val="22"/>
              </w:rPr>
            </w:pPr>
            <w:r w:rsidRPr="007E22DD">
              <w:rPr>
                <w:rFonts w:ascii="Arial" w:hAnsi="Arial" w:cs="Arial"/>
                <w:sz w:val="22"/>
                <w:szCs w:val="22"/>
              </w:rPr>
              <w:t>-</w:t>
            </w:r>
          </w:p>
        </w:tc>
        <w:tc>
          <w:tcPr>
            <w:tcW w:w="284" w:type="dxa"/>
            <w:tcBorders>
              <w:top w:val="single" w:sz="4" w:space="0" w:color="auto"/>
              <w:left w:val="nil"/>
            </w:tcBorders>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Dropdown4"/>
                  <w:enabled/>
                  <w:calcOnExit w:val="0"/>
                  <w:ddList>
                    <w:listEntry w:val="  "/>
                    <w:listEntry w:val="0"/>
                    <w:listEntry w:val="1"/>
                    <w:listEntry w:val="2"/>
                    <w:listEntry w:val="3"/>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283" w:type="dxa"/>
            <w:tcBorders>
              <w:top w:val="single" w:sz="4" w:space="0" w:color="auto"/>
              <w:left w:val="nil"/>
              <w:right w:val="single" w:sz="4" w:space="0" w:color="auto"/>
            </w:tcBorders>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sz w:val="22"/>
                <w:szCs w:val="22"/>
              </w:rPr>
              <w:instrText xml:space="preserve"> FORMDROPDOWN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686" w:type="dxa"/>
            <w:tcBorders>
              <w:top w:val="nil"/>
              <w:left w:val="single" w:sz="4" w:space="0" w:color="auto"/>
              <w:bottom w:val="nil"/>
              <w:right w:val="nil"/>
            </w:tcBorders>
          </w:tcPr>
          <w:p w:rsidR="007E22DD" w:rsidRPr="007E22DD" w:rsidRDefault="007E22DD" w:rsidP="007E22DD">
            <w:pPr>
              <w:jc w:val="center"/>
              <w:rPr>
                <w:rFonts w:ascii="Arial" w:hAnsi="Arial" w:cs="Arial"/>
                <w:iCs/>
                <w:sz w:val="16"/>
                <w:szCs w:val="16"/>
              </w:rPr>
            </w:pPr>
          </w:p>
        </w:tc>
      </w:tr>
    </w:tbl>
    <w:p w:rsidR="007E22DD" w:rsidRPr="007E22DD" w:rsidRDefault="007E22DD" w:rsidP="007E22DD">
      <w:pPr>
        <w:rPr>
          <w:rFonts w:ascii="Arial" w:hAnsi="Arial" w:cs="Arial"/>
          <w:sz w:val="8"/>
          <w:szCs w:val="12"/>
        </w:rPr>
      </w:pPr>
    </w:p>
    <w:p w:rsidR="007E22DD" w:rsidRPr="007E22DD" w:rsidRDefault="007E22DD" w:rsidP="007E22DD">
      <w:pPr>
        <w:rPr>
          <w:rFonts w:ascii="Arial" w:hAnsi="Arial" w:cs="Arial"/>
          <w:sz w:val="8"/>
          <w:szCs w:val="12"/>
        </w:rPr>
      </w:pPr>
    </w:p>
    <w:p w:rsidR="007E22DD" w:rsidRPr="007E22DD" w:rsidRDefault="007E22DD" w:rsidP="007E22DD">
      <w:pPr>
        <w:numPr>
          <w:ilvl w:val="1"/>
          <w:numId w:val="5"/>
        </w:numPr>
        <w:tabs>
          <w:tab w:val="left" w:pos="426"/>
          <w:tab w:val="left" w:pos="567"/>
        </w:tabs>
        <w:ind w:hanging="218"/>
        <w:contextualSpacing/>
        <w:rPr>
          <w:rFonts w:ascii="Arial" w:hAnsi="Arial" w:cs="Arial"/>
          <w:b/>
        </w:rPr>
      </w:pPr>
      <w:bookmarkStart w:id="1" w:name="_Hlk181093871"/>
      <w:r w:rsidRPr="007E22DD">
        <w:rPr>
          <w:rFonts w:ascii="Arial" w:hAnsi="Arial" w:cs="Arial"/>
          <w:b/>
        </w:rPr>
        <w:t>Esu:</w:t>
      </w:r>
    </w:p>
    <w:bookmarkStart w:id="2" w:name="_Hlk183442023"/>
    <w:bookmarkEnd w:id="1"/>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Check5"/>
            <w:enabled/>
            <w:calcOnExit w:val="0"/>
            <w:checkBox>
              <w:size w:val="20"/>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r w:rsidRPr="007E22DD">
        <w:rPr>
          <w:rFonts w:ascii="Arial" w:hAnsi="Arial" w:cs="Arial"/>
          <w:sz w:val="22"/>
          <w:szCs w:val="22"/>
        </w:rPr>
        <w:t xml:space="preserve">  Tėvas/motina</w:t>
      </w:r>
    </w:p>
    <w:bookmarkEnd w:id="2"/>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Check5"/>
            <w:enabled/>
            <w:calcOnExit w:val="0"/>
            <w:checkBox>
              <w:size w:val="20"/>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r w:rsidRPr="007E22DD">
        <w:rPr>
          <w:rFonts w:ascii="Arial" w:hAnsi="Arial" w:cs="Arial"/>
          <w:sz w:val="22"/>
          <w:szCs w:val="22"/>
        </w:rPr>
        <w:t xml:space="preserve">  Globėjas (-a) </w:t>
      </w:r>
    </w:p>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Check5"/>
            <w:enabled/>
            <w:calcOnExit w:val="0"/>
            <w:checkBox>
              <w:size w:val="20"/>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r w:rsidRPr="007E22DD">
        <w:rPr>
          <w:rFonts w:ascii="Arial" w:hAnsi="Arial" w:cs="Arial"/>
          <w:sz w:val="22"/>
          <w:szCs w:val="22"/>
        </w:rPr>
        <w:t xml:space="preserve">  Senelis (-ė) </w:t>
      </w:r>
    </w:p>
    <w:p w:rsidR="00CD48AE" w:rsidRDefault="007E22DD" w:rsidP="00CD48AE">
      <w:pPr>
        <w:rPr>
          <w:rFonts w:ascii="Arial" w:hAnsi="Arial" w:cs="Arial"/>
          <w:sz w:val="22"/>
          <w:szCs w:val="22"/>
        </w:rPr>
      </w:pPr>
      <w:r w:rsidRPr="007E22DD">
        <w:rPr>
          <w:rFonts w:ascii="Arial" w:hAnsi="Arial" w:cs="Arial"/>
          <w:sz w:val="22"/>
          <w:szCs w:val="22"/>
        </w:rPr>
        <w:fldChar w:fldCharType="begin">
          <w:ffData>
            <w:name w:val="Check5"/>
            <w:enabled/>
            <w:calcOnExit w:val="0"/>
            <w:checkBox>
              <w:size w:val="20"/>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r w:rsidRPr="007E22DD">
        <w:rPr>
          <w:rFonts w:ascii="Arial" w:hAnsi="Arial" w:cs="Arial"/>
          <w:sz w:val="22"/>
          <w:szCs w:val="22"/>
        </w:rPr>
        <w:t xml:space="preserve">  Buvęs vaiko tėvų globėjas (-a) ir nurodau:</w:t>
      </w:r>
      <w:bookmarkStart w:id="3" w:name="_Hlk183442090"/>
    </w:p>
    <w:p w:rsidR="007E22DD" w:rsidRPr="00CD48AE" w:rsidRDefault="007E22DD" w:rsidP="00CD48AE">
      <w:pPr>
        <w:numPr>
          <w:ilvl w:val="0"/>
          <w:numId w:val="11"/>
        </w:numPr>
        <w:ind w:left="426"/>
        <w:rPr>
          <w:rFonts w:ascii="Arial" w:hAnsi="Arial" w:cs="Arial"/>
          <w:sz w:val="22"/>
          <w:szCs w:val="22"/>
        </w:rPr>
      </w:pPr>
      <w:r w:rsidRPr="007E22DD">
        <w:rPr>
          <w:rFonts w:ascii="Arial" w:hAnsi="Arial" w:cs="Arial"/>
          <w:sz w:val="22"/>
          <w:szCs w:val="22"/>
        </w:rPr>
        <w:t xml:space="preserve">vieno iš tėvų, kurio globėju buvau  </w:t>
      </w:r>
    </w:p>
    <w:p w:rsidR="007E22DD" w:rsidRPr="007E22DD" w:rsidRDefault="003A3C8F" w:rsidP="007E22DD">
      <w:pPr>
        <w:ind w:left="420"/>
        <w:contextualSpacing/>
        <w:jc w:val="center"/>
        <w:rPr>
          <w:rFonts w:ascii="Arial" w:hAnsi="Arial" w:cs="Arial"/>
          <w:vertAlign w:val="subscript"/>
        </w:rPr>
      </w:pPr>
      <w:r>
        <w:rPr>
          <w:noProof/>
          <w:lang w:val="en-US"/>
        </w:rPr>
        <mc:AlternateContent>
          <mc:Choice Requires="wps">
            <w:drawing>
              <wp:anchor distT="0" distB="0" distL="114300" distR="114300" simplePos="0" relativeHeight="251657728" behindDoc="0" locked="0" layoutInCell="1" allowOverlap="1">
                <wp:simplePos x="0" y="0"/>
                <wp:positionH relativeFrom="margin">
                  <wp:align>right</wp:align>
                </wp:positionH>
                <wp:positionV relativeFrom="paragraph">
                  <wp:posOffset>-2540</wp:posOffset>
                </wp:positionV>
                <wp:extent cx="3888740" cy="0"/>
                <wp:effectExtent l="0" t="0" r="0" b="0"/>
                <wp:wrapNone/>
                <wp:docPr id="3" name="Tiesioji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874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52A126B" id="Tiesioji jungtis 1" o:spid="_x0000_s1026" style="position:absolute;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255pt,-.2pt" to="561.2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9g82gEAAKIDAAAOAAAAZHJzL2Uyb0RvYy54bWysU8tu2zAQvBfoPxC817LjNhUEyznESC9B&#10;ayDuB2woUmLKF7iMJf99l/QjTnsrqgNBcrmzO7Oj1d1kDdvLiNq7li9mc86kE77Trm/5z93Dp5oz&#10;TOA6MN7Jlh8k8rv1xw+rMTTyxg/edDIyAnHYjKHlQ0qhqSoUg7SAMx+ko6Dy0UKiY+yrLsJI6NZU&#10;N/P5bTX62IXohUSk280xyNcFXykp0g+lUCZmWk69pbLGsj7ntVqvoOkjhEGLUxvwD11Y0I6KXqA2&#10;kIC9Rv0XlNUievQqzYS3lVdKC1k4EJvF/A82TwMEWbiQOBguMuH/gxXf99vIdNfyJWcOLI1opyVN&#10;80Wzl1fXJ41skVUaAzb0+N5tY+YpJvcUHr34hRSr3gXzAcPx2aSizc+JKJuK6oeL6nJKTNDlsq7r&#10;r59pOOIcq6A5J4aI6Zv0luVNy412WRBoYP+IKZeG5vwkXzv/oI0pQzWOjS2/XX7JyEDWUgYSbW0g&#10;suh6zsD05FmRYkFEb3SXszMOHvDeRLYHsg25rfPjjtrlzAAmChCH8mVhqIN3qbmdDeBwTC6ho8us&#10;TmR1o23L6+ts43JFWcx6IvUmYd49++6wjWedyQil6Mm02WnXZ9pf/1rr3wAAAP//AwBQSwMEFAAG&#10;AAgAAAAhAKMJmOfaAAAABAEAAA8AAABkcnMvZG93bnJldi54bWxMj81OwzAQhO9IvIO1SNxapy0q&#10;VcimQkU9cCsBpB7dePMD8TqKnTa8PQsXuM1oVjPfZtvJdepMQ2g9IyzmCSji0tuWa4S31/1sAypE&#10;w9Z0ngnhiwJs8+urzKTWX/iFzkWslZRwSA1CE2Ofah3KhpwJc98TS1b5wZkodqi1HcxFyl2nl0my&#10;1s60LAuN6WnXUPlZjA5hPOyqpN2vpo/jqtDj8/3h/amqEW9vpscHUJGm+HcMP/iCDrkwnfzINqgO&#10;QR6JCLM7UBKuF0sRp1+v80z/h8+/AQAA//8DAFBLAQItABQABgAIAAAAIQC2gziS/gAAAOEBAAAT&#10;AAAAAAAAAAAAAAAAAAAAAABbQ29udGVudF9UeXBlc10ueG1sUEsBAi0AFAAGAAgAAAAhADj9If/W&#10;AAAAlAEAAAsAAAAAAAAAAAAAAAAALwEAAF9yZWxzLy5yZWxzUEsBAi0AFAAGAAgAAAAhAIhb2Dza&#10;AQAAogMAAA4AAAAAAAAAAAAAAAAALgIAAGRycy9lMm9Eb2MueG1sUEsBAi0AFAAGAAgAAAAhAKMJ&#10;mOfaAAAABAEAAA8AAAAAAAAAAAAAAAAANAQAAGRycy9kb3ducmV2LnhtbFBLBQYAAAAABAAEAPMA&#10;AAA7BQAAAAA=&#10;" strokecolor="windowText" strokeweight=".5pt">
                <v:stroke joinstyle="miter"/>
                <o:lock v:ext="edit" shapetype="f"/>
                <w10:wrap anchorx="margin"/>
              </v:line>
            </w:pict>
          </mc:Fallback>
        </mc:AlternateContent>
      </w:r>
      <w:r w:rsidR="007E22DD" w:rsidRPr="007E22DD">
        <w:rPr>
          <w:rFonts w:ascii="Arial" w:hAnsi="Arial" w:cs="Arial"/>
          <w:sz w:val="22"/>
          <w:szCs w:val="22"/>
          <w:vertAlign w:val="subscript"/>
        </w:rPr>
        <w:t xml:space="preserve">                                                                          </w:t>
      </w:r>
      <w:r w:rsidR="007E22DD" w:rsidRPr="007E22DD">
        <w:rPr>
          <w:rFonts w:ascii="Arial" w:hAnsi="Arial" w:cs="Arial"/>
          <w:vertAlign w:val="subscript"/>
        </w:rPr>
        <w:t>(Vardas, Pavardė, gimimo data)</w:t>
      </w:r>
      <w:r w:rsidR="007E22DD" w:rsidRPr="007E22DD">
        <w:rPr>
          <w:rFonts w:ascii="Arial" w:hAnsi="Arial" w:cs="Arial"/>
        </w:rPr>
        <w:t xml:space="preserve">  </w:t>
      </w:r>
    </w:p>
    <w:p w:rsidR="007E22DD" w:rsidRPr="007E22DD" w:rsidRDefault="007E22DD" w:rsidP="007E22DD">
      <w:pPr>
        <w:numPr>
          <w:ilvl w:val="0"/>
          <w:numId w:val="8"/>
        </w:numPr>
        <w:ind w:left="419" w:hanging="357"/>
        <w:contextualSpacing/>
        <w:rPr>
          <w:rFonts w:ascii="Arial" w:hAnsi="Arial" w:cs="Arial"/>
          <w:sz w:val="22"/>
          <w:szCs w:val="22"/>
        </w:rPr>
      </w:pPr>
      <w:bookmarkStart w:id="4" w:name="_Hlk183442153"/>
      <w:bookmarkEnd w:id="3"/>
      <w:r w:rsidRPr="007E22DD">
        <w:rPr>
          <w:rFonts w:ascii="Arial" w:hAnsi="Arial" w:cs="Arial"/>
          <w:sz w:val="22"/>
          <w:szCs w:val="22"/>
        </w:rPr>
        <w:t>savivaldybę, kurioje nustatyta globa</w:t>
      </w:r>
    </w:p>
    <w:bookmarkEnd w:id="4"/>
    <w:p w:rsidR="007E22DD" w:rsidRPr="007E22DD" w:rsidRDefault="007E22DD" w:rsidP="007E22DD">
      <w:pPr>
        <w:pBdr>
          <w:bottom w:val="single" w:sz="4" w:space="1" w:color="auto"/>
        </w:pBdr>
        <w:rPr>
          <w:rFonts w:ascii="Arial" w:hAnsi="Arial" w:cs="Arial"/>
          <w:sz w:val="22"/>
          <w:szCs w:val="22"/>
        </w:rPr>
      </w:pPr>
    </w:p>
    <w:p w:rsidR="007E22DD" w:rsidRPr="007E22DD" w:rsidRDefault="007E22DD" w:rsidP="007E22DD">
      <w:pPr>
        <w:rPr>
          <w:rFonts w:ascii="Arial" w:hAnsi="Arial" w:cs="Arial"/>
          <w:sz w:val="20"/>
          <w:szCs w:val="20"/>
        </w:rPr>
      </w:pPr>
    </w:p>
    <w:p w:rsidR="007E22DD" w:rsidRPr="007E22DD" w:rsidRDefault="007E22DD" w:rsidP="007E22DD">
      <w:pPr>
        <w:rPr>
          <w:rFonts w:ascii="Arial" w:hAnsi="Arial" w:cs="Arial"/>
          <w:sz w:val="8"/>
          <w:szCs w:val="12"/>
        </w:rPr>
      </w:pPr>
      <w:r w:rsidRPr="007E22DD">
        <w:rPr>
          <w:rFonts w:ascii="Arial" w:hAnsi="Arial" w:cs="Arial"/>
          <w:b/>
        </w:rPr>
        <w:t>2. VAIKO PRIEŽIŪROS IŠMOKĄ PAGEIDAUJU GAUTI</w:t>
      </w:r>
      <w:r w:rsidRPr="007E22DD">
        <w:rPr>
          <w:rFonts w:ascii="Arial" w:hAnsi="Arial" w:cs="Arial"/>
          <w:sz w:val="20"/>
          <w:szCs w:val="20"/>
        </w:rPr>
        <w:t xml:space="preserve"> </w:t>
      </w:r>
      <w:r w:rsidRPr="007E22DD">
        <w:rPr>
          <w:rFonts w:ascii="Arial" w:hAnsi="Arial" w:cs="Arial"/>
          <w:sz w:val="18"/>
          <w:szCs w:val="18"/>
        </w:rPr>
        <w:t>(nurodoma pasirinkta išmokos gavimo trukmė):</w:t>
      </w:r>
    </w:p>
    <w:p w:rsidR="007E22DD" w:rsidRPr="007E22DD" w:rsidRDefault="007E22DD" w:rsidP="007E22DD">
      <w:pPr>
        <w:rPr>
          <w:rFonts w:ascii="Arial" w:hAnsi="Arial" w:cs="Arial"/>
          <w:sz w:val="4"/>
          <w:szCs w:val="4"/>
        </w:rPr>
      </w:pPr>
    </w:p>
    <w:p w:rsidR="007E22DD" w:rsidRPr="007E22DD" w:rsidRDefault="007E22DD" w:rsidP="007E22DD">
      <w:pPr>
        <w:rPr>
          <w:rFonts w:ascii="Arial" w:hAnsi="Arial" w:cs="Arial"/>
          <w:sz w:val="4"/>
          <w:szCs w:val="4"/>
        </w:rPr>
      </w:pPr>
    </w:p>
    <w:tbl>
      <w:tblPr>
        <w:tblW w:w="14300" w:type="dxa"/>
        <w:tblInd w:w="6" w:type="dxa"/>
        <w:tblLook w:val="0000" w:firstRow="0" w:lastRow="0" w:firstColumn="0" w:lastColumn="0" w:noHBand="0" w:noVBand="0"/>
      </w:tblPr>
      <w:tblGrid>
        <w:gridCol w:w="10167"/>
        <w:gridCol w:w="3897"/>
        <w:gridCol w:w="229"/>
        <w:gridCol w:w="7"/>
      </w:tblGrid>
      <w:tr w:rsidR="007E22DD" w:rsidRPr="007E22DD" w:rsidTr="007E22DD">
        <w:trPr>
          <w:gridAfter w:val="1"/>
          <w:wAfter w:w="7" w:type="dxa"/>
          <w:trHeight w:val="339"/>
        </w:trPr>
        <w:tc>
          <w:tcPr>
            <w:tcW w:w="14293" w:type="dxa"/>
            <w:gridSpan w:val="3"/>
            <w:vAlign w:val="center"/>
          </w:tcPr>
          <w:p w:rsidR="007E22DD" w:rsidRPr="007E22DD" w:rsidRDefault="007E22DD" w:rsidP="007E22DD">
            <w:pPr>
              <w:rPr>
                <w:rFonts w:ascii="Arial" w:hAnsi="Arial" w:cs="Arial"/>
                <w:b/>
              </w:rPr>
            </w:pPr>
            <w:bookmarkStart w:id="5" w:name="_Hlk181093981"/>
            <w:r w:rsidRPr="007E22DD">
              <w:rPr>
                <w:rFonts w:ascii="Arial" w:hAnsi="Arial" w:cs="Arial"/>
                <w:b/>
              </w:rPr>
              <w:t>2.1. gimusiam ar globojamam vaikui prižiūrėti</w:t>
            </w:r>
          </w:p>
        </w:tc>
      </w:tr>
      <w:tr w:rsidR="007E22DD" w:rsidRPr="007E22DD" w:rsidTr="007E22DD">
        <w:trPr>
          <w:trHeight w:val="709"/>
        </w:trPr>
        <w:tc>
          <w:tcPr>
            <w:tcW w:w="10167" w:type="dxa"/>
            <w:vAlign w:val="center"/>
          </w:tcPr>
          <w:p w:rsidR="007E22DD" w:rsidRPr="007E22DD" w:rsidRDefault="007E22DD" w:rsidP="007E22DD">
            <w:pPr>
              <w:tabs>
                <w:tab w:val="left" w:pos="164"/>
              </w:tabs>
              <w:ind w:right="-306"/>
              <w:rPr>
                <w:rFonts w:ascii="Arial" w:hAnsi="Arial" w:cs="Arial"/>
                <w:sz w:val="18"/>
                <w:szCs w:val="18"/>
              </w:rPr>
            </w:pPr>
            <w:r w:rsidRPr="007E22DD">
              <w:rPr>
                <w:rFonts w:ascii="Arial" w:hAnsi="Arial" w:cs="Arial"/>
                <w:sz w:val="20"/>
                <w:szCs w:val="18"/>
              </w:rPr>
              <w:fldChar w:fldCharType="begin">
                <w:ffData>
                  <w:name w:val="Check5"/>
                  <w:enabled/>
                  <w:calcOnExit w:val="0"/>
                  <w:checkBox>
                    <w:size w:val="20"/>
                    <w:default w:val="0"/>
                  </w:checkBox>
                </w:ffData>
              </w:fldChar>
            </w:r>
            <w:r w:rsidRPr="007E22DD">
              <w:rPr>
                <w:rFonts w:ascii="Arial" w:hAnsi="Arial" w:cs="Arial"/>
                <w:sz w:val="20"/>
                <w:szCs w:val="18"/>
              </w:rPr>
              <w:instrText xml:space="preserve"> FORMCHECKBOX </w:instrText>
            </w:r>
            <w:r w:rsidR="006E379B">
              <w:rPr>
                <w:rFonts w:ascii="Arial" w:hAnsi="Arial" w:cs="Arial"/>
                <w:sz w:val="20"/>
                <w:szCs w:val="18"/>
              </w:rPr>
            </w:r>
            <w:r w:rsidR="006E379B">
              <w:rPr>
                <w:rFonts w:ascii="Arial" w:hAnsi="Arial" w:cs="Arial"/>
                <w:sz w:val="20"/>
                <w:szCs w:val="18"/>
              </w:rPr>
              <w:fldChar w:fldCharType="separate"/>
            </w:r>
            <w:r w:rsidRPr="007E22DD">
              <w:rPr>
                <w:rFonts w:ascii="Arial" w:hAnsi="Arial" w:cs="Arial"/>
                <w:sz w:val="20"/>
                <w:szCs w:val="18"/>
              </w:rPr>
              <w:fldChar w:fldCharType="end"/>
            </w:r>
            <w:r w:rsidRPr="007E22DD">
              <w:rPr>
                <w:rFonts w:ascii="Arial" w:hAnsi="Arial" w:cs="Arial"/>
                <w:sz w:val="20"/>
                <w:szCs w:val="18"/>
              </w:rPr>
              <w:t xml:space="preserve"> </w:t>
            </w:r>
            <w:r w:rsidRPr="007E22DD">
              <w:rPr>
                <w:rFonts w:ascii="Arial" w:hAnsi="Arial" w:cs="Arial"/>
                <w:b/>
              </w:rPr>
              <w:t>kol vaikui sueis 18 mėnesių*</w:t>
            </w:r>
          </w:p>
          <w:p w:rsidR="007E22DD" w:rsidRPr="007E22DD" w:rsidRDefault="007E22DD" w:rsidP="007E22DD">
            <w:pPr>
              <w:ind w:right="-306"/>
              <w:rPr>
                <w:rFonts w:ascii="Arial" w:hAnsi="Arial" w:cs="Arial"/>
                <w:sz w:val="22"/>
                <w:szCs w:val="22"/>
              </w:rPr>
            </w:pPr>
            <w:r w:rsidRPr="007E22DD">
              <w:rPr>
                <w:rFonts w:ascii="Arial" w:hAnsi="Arial" w:cs="Arial"/>
                <w:sz w:val="22"/>
                <w:szCs w:val="22"/>
              </w:rPr>
              <w:t>Išmokos dydis:</w:t>
            </w:r>
          </w:p>
          <w:p w:rsidR="007E22DD" w:rsidRPr="007E22DD" w:rsidRDefault="007E22DD" w:rsidP="007E22DD">
            <w:pPr>
              <w:numPr>
                <w:ilvl w:val="0"/>
                <w:numId w:val="6"/>
              </w:numPr>
              <w:ind w:right="741"/>
              <w:contextualSpacing/>
              <w:rPr>
                <w:rFonts w:ascii="Arial" w:hAnsi="Arial" w:cs="Arial"/>
                <w:sz w:val="22"/>
                <w:szCs w:val="22"/>
              </w:rPr>
            </w:pPr>
            <w:bookmarkStart w:id="6" w:name="_Hlk183523055"/>
            <w:r w:rsidRPr="007E22DD">
              <w:rPr>
                <w:rFonts w:ascii="Arial" w:hAnsi="Arial" w:cs="Arial"/>
                <w:sz w:val="22"/>
                <w:szCs w:val="22"/>
              </w:rPr>
              <w:t>Neperleidžiamų mėnesi</w:t>
            </w:r>
            <w:bookmarkEnd w:id="6"/>
            <w:r w:rsidRPr="007E22DD">
              <w:rPr>
                <w:rFonts w:ascii="Arial" w:hAnsi="Arial" w:cs="Arial"/>
                <w:sz w:val="22"/>
                <w:szCs w:val="22"/>
              </w:rPr>
              <w:t>ų laikotarpiu - 78 procentai išmokos gavėjo kompensuojamojo uždarbio dydžio.</w:t>
            </w:r>
          </w:p>
          <w:p w:rsidR="007E22DD" w:rsidRPr="007E22DD" w:rsidRDefault="007E22DD" w:rsidP="007E22DD">
            <w:pPr>
              <w:numPr>
                <w:ilvl w:val="0"/>
                <w:numId w:val="6"/>
              </w:numPr>
              <w:ind w:right="741"/>
              <w:contextualSpacing/>
              <w:rPr>
                <w:rFonts w:ascii="Arial" w:hAnsi="Arial" w:cs="Arial"/>
                <w:sz w:val="22"/>
                <w:szCs w:val="22"/>
              </w:rPr>
            </w:pPr>
            <w:r w:rsidRPr="007E22DD">
              <w:rPr>
                <w:rFonts w:ascii="Arial" w:hAnsi="Arial" w:cs="Arial"/>
                <w:sz w:val="22"/>
                <w:szCs w:val="22"/>
              </w:rPr>
              <w:t>Likusieji mėnesiai - 60 procentų išmokos gavėjo kompensuojamojo uždarbio dydžio.</w:t>
            </w:r>
          </w:p>
          <w:p w:rsidR="007E22DD" w:rsidRPr="007E22DD" w:rsidRDefault="007E22DD" w:rsidP="007E22DD">
            <w:pPr>
              <w:tabs>
                <w:tab w:val="left" w:pos="306"/>
              </w:tabs>
              <w:ind w:left="2444" w:hanging="2444"/>
              <w:rPr>
                <w:rFonts w:ascii="Arial" w:hAnsi="Arial" w:cs="Arial"/>
                <w:sz w:val="20"/>
                <w:szCs w:val="18"/>
              </w:rPr>
            </w:pPr>
            <w:r w:rsidRPr="007E22DD">
              <w:rPr>
                <w:rFonts w:ascii="Arial" w:hAnsi="Arial" w:cs="Arial"/>
                <w:sz w:val="20"/>
                <w:szCs w:val="18"/>
              </w:rPr>
              <w:fldChar w:fldCharType="begin">
                <w:ffData>
                  <w:name w:val="Check5"/>
                  <w:enabled/>
                  <w:calcOnExit w:val="0"/>
                  <w:checkBox>
                    <w:size w:val="20"/>
                    <w:default w:val="0"/>
                  </w:checkBox>
                </w:ffData>
              </w:fldChar>
            </w:r>
            <w:r w:rsidRPr="007E22DD">
              <w:rPr>
                <w:rFonts w:ascii="Arial" w:hAnsi="Arial" w:cs="Arial"/>
                <w:sz w:val="20"/>
                <w:szCs w:val="18"/>
              </w:rPr>
              <w:instrText xml:space="preserve"> FORMCHECKBOX </w:instrText>
            </w:r>
            <w:r w:rsidR="006E379B">
              <w:rPr>
                <w:rFonts w:ascii="Arial" w:hAnsi="Arial" w:cs="Arial"/>
                <w:sz w:val="20"/>
                <w:szCs w:val="18"/>
              </w:rPr>
            </w:r>
            <w:r w:rsidR="006E379B">
              <w:rPr>
                <w:rFonts w:ascii="Arial" w:hAnsi="Arial" w:cs="Arial"/>
                <w:sz w:val="20"/>
                <w:szCs w:val="18"/>
              </w:rPr>
              <w:fldChar w:fldCharType="separate"/>
            </w:r>
            <w:r w:rsidRPr="007E22DD">
              <w:rPr>
                <w:rFonts w:ascii="Arial" w:hAnsi="Arial" w:cs="Arial"/>
                <w:sz w:val="20"/>
                <w:szCs w:val="18"/>
              </w:rPr>
              <w:fldChar w:fldCharType="end"/>
            </w:r>
            <w:r w:rsidRPr="007E22DD">
              <w:rPr>
                <w:rFonts w:ascii="Arial" w:hAnsi="Arial" w:cs="Arial"/>
                <w:sz w:val="20"/>
                <w:szCs w:val="18"/>
              </w:rPr>
              <w:t xml:space="preserve"> </w:t>
            </w:r>
            <w:r w:rsidRPr="007E22DD">
              <w:rPr>
                <w:rFonts w:ascii="Arial" w:hAnsi="Arial" w:cs="Arial"/>
                <w:b/>
              </w:rPr>
              <w:t>kol vaikui sueis 24 mėnesiai*</w:t>
            </w:r>
          </w:p>
          <w:p w:rsidR="007E22DD" w:rsidRPr="007E22DD" w:rsidRDefault="007E22DD" w:rsidP="007E22DD">
            <w:pPr>
              <w:ind w:left="2444" w:hanging="2444"/>
              <w:rPr>
                <w:rFonts w:ascii="Arial" w:hAnsi="Arial" w:cs="Arial"/>
                <w:sz w:val="22"/>
                <w:szCs w:val="22"/>
              </w:rPr>
            </w:pPr>
            <w:r w:rsidRPr="007E22DD">
              <w:rPr>
                <w:rFonts w:ascii="Arial" w:hAnsi="Arial" w:cs="Arial"/>
                <w:sz w:val="22"/>
                <w:szCs w:val="22"/>
              </w:rPr>
              <w:t>Išmokos dydis:</w:t>
            </w:r>
          </w:p>
          <w:p w:rsidR="007E22DD" w:rsidRPr="007E22DD" w:rsidRDefault="007E22DD" w:rsidP="007E22DD">
            <w:pPr>
              <w:numPr>
                <w:ilvl w:val="0"/>
                <w:numId w:val="7"/>
              </w:numPr>
              <w:ind w:right="737"/>
              <w:contextualSpacing/>
              <w:rPr>
                <w:rFonts w:ascii="Arial" w:hAnsi="Arial" w:cs="Arial"/>
                <w:sz w:val="22"/>
                <w:szCs w:val="22"/>
              </w:rPr>
            </w:pPr>
            <w:r w:rsidRPr="007E22DD">
              <w:rPr>
                <w:rFonts w:ascii="Arial" w:hAnsi="Arial" w:cs="Arial"/>
                <w:sz w:val="22"/>
                <w:szCs w:val="22"/>
              </w:rPr>
              <w:t>Neperleidžiamų mėnesių laikotarpiu - 78 procentai išmokos gavėjo kompensuojamojo uždarbio dydžio.</w:t>
            </w:r>
          </w:p>
          <w:p w:rsidR="007E22DD" w:rsidRPr="007E22DD" w:rsidRDefault="007E22DD" w:rsidP="007E22DD">
            <w:pPr>
              <w:numPr>
                <w:ilvl w:val="0"/>
                <w:numId w:val="6"/>
              </w:numPr>
              <w:ind w:left="714" w:right="743" w:hanging="357"/>
              <w:contextualSpacing/>
              <w:rPr>
                <w:rFonts w:ascii="Arial" w:hAnsi="Arial" w:cs="Arial"/>
                <w:sz w:val="22"/>
                <w:szCs w:val="22"/>
              </w:rPr>
            </w:pPr>
            <w:r w:rsidRPr="007E22DD">
              <w:rPr>
                <w:rFonts w:ascii="Arial" w:hAnsi="Arial" w:cs="Arial"/>
                <w:sz w:val="22"/>
                <w:szCs w:val="22"/>
              </w:rPr>
              <w:t xml:space="preserve">Likusieji mėnesiai: </w:t>
            </w:r>
          </w:p>
          <w:p w:rsidR="007E22DD" w:rsidRPr="007E22DD" w:rsidRDefault="007E22DD" w:rsidP="007E22DD">
            <w:pPr>
              <w:ind w:left="22" w:right="110" w:firstLine="284"/>
              <w:rPr>
                <w:rFonts w:ascii="Arial" w:hAnsi="Arial" w:cs="Arial"/>
                <w:sz w:val="22"/>
                <w:szCs w:val="22"/>
              </w:rPr>
            </w:pPr>
            <w:r w:rsidRPr="007E22DD">
              <w:rPr>
                <w:rFonts w:ascii="Arial" w:hAnsi="Arial" w:cs="Arial"/>
                <w:sz w:val="22"/>
                <w:szCs w:val="22"/>
              </w:rPr>
              <w:t>- Iki vaikui sueis 12 mėnesių (imtinai) – išmokos dydis yra 45 procentai išmokos gavėjo išmokos gavėjo kompensuojamojo uždarbio.</w:t>
            </w:r>
          </w:p>
          <w:p w:rsidR="007E22DD" w:rsidRPr="007E22DD" w:rsidRDefault="007E22DD" w:rsidP="007E22DD">
            <w:pPr>
              <w:spacing w:after="120"/>
              <w:ind w:left="23" w:right="743" w:firstLine="284"/>
              <w:rPr>
                <w:rFonts w:ascii="Arial" w:hAnsi="Arial" w:cs="Arial"/>
                <w:sz w:val="22"/>
                <w:szCs w:val="22"/>
              </w:rPr>
            </w:pPr>
            <w:r w:rsidRPr="007E22DD">
              <w:rPr>
                <w:rFonts w:ascii="Arial" w:hAnsi="Arial" w:cs="Arial"/>
                <w:sz w:val="22"/>
                <w:szCs w:val="22"/>
              </w:rPr>
              <w:lastRenderedPageBreak/>
              <w:t xml:space="preserve">- Iki vaikui sueis 24 mėnesiai (imtinai) – išmokos dydis yra 30 procentų išmokos gavėjo išmokos gavėjo kompensuojamojo uždarbio. </w:t>
            </w:r>
          </w:p>
          <w:p w:rsidR="004777F4" w:rsidRDefault="007E22DD" w:rsidP="007E22DD">
            <w:pPr>
              <w:ind w:right="743"/>
              <w:rPr>
                <w:rFonts w:ascii="Arial" w:hAnsi="Arial" w:cs="Arial"/>
                <w:sz w:val="22"/>
                <w:szCs w:val="22"/>
              </w:rPr>
            </w:pPr>
            <w:r w:rsidRPr="007E22DD">
              <w:rPr>
                <w:rFonts w:ascii="Arial" w:hAnsi="Arial" w:cs="Arial"/>
                <w:sz w:val="22"/>
                <w:szCs w:val="22"/>
              </w:rPr>
              <w:t>* Jei vienas iš tėvų/globėjų nepasinaudoja neperleidžiamų mėnesių laikotarpiu ar jų dalimi, kitam iš tėvų/globėjų išmoka už šiuos mėnesius nemokama, išskyrus atvejus, kai vaiką augina vienas iš tėvų/globėjų.</w:t>
            </w:r>
          </w:p>
          <w:p w:rsidR="007E22DD" w:rsidRPr="004777F4" w:rsidRDefault="004777F4" w:rsidP="004777F4">
            <w:pPr>
              <w:spacing w:after="120"/>
              <w:rPr>
                <w:rFonts w:ascii="Arial" w:hAnsi="Arial" w:cs="Arial"/>
                <w:i/>
                <w:sz w:val="18"/>
                <w:szCs w:val="18"/>
              </w:rPr>
            </w:pPr>
            <w:r w:rsidRPr="007E22DD">
              <w:rPr>
                <w:rFonts w:ascii="Arial" w:hAnsi="Arial" w:cs="Arial"/>
                <w:sz w:val="22"/>
                <w:szCs w:val="22"/>
              </w:rPr>
              <w:t>Vaiko seneliams ar buvusiems tėvų globėjams neperleidžiamų mėnesių laikotarpiu išmoka nepriklauso.</w:t>
            </w:r>
            <w:r w:rsidR="007E22DD" w:rsidRPr="007E22DD">
              <w:rPr>
                <w:rFonts w:ascii="Arial" w:hAnsi="Arial" w:cs="Arial"/>
                <w:sz w:val="22"/>
                <w:szCs w:val="22"/>
              </w:rPr>
              <w:t xml:space="preserve"> </w:t>
            </w:r>
          </w:p>
          <w:p w:rsidR="007E22DD" w:rsidRPr="007E22DD" w:rsidRDefault="007E22DD" w:rsidP="007E22DD">
            <w:pPr>
              <w:spacing w:after="120"/>
              <w:ind w:right="741"/>
              <w:rPr>
                <w:rFonts w:ascii="Arial" w:hAnsi="Arial" w:cs="Arial"/>
                <w:sz w:val="22"/>
                <w:szCs w:val="22"/>
              </w:rPr>
            </w:pPr>
          </w:p>
          <w:tbl>
            <w:tblPr>
              <w:tblpPr w:leftFromText="180" w:rightFromText="180" w:vertAnchor="text" w:horzAnchor="margin" w:tblpY="-261"/>
              <w:tblOverlap w:val="never"/>
              <w:tblW w:w="9402" w:type="dxa"/>
              <w:tblLook w:val="0000" w:firstRow="0" w:lastRow="0" w:firstColumn="0" w:lastColumn="0" w:noHBand="0" w:noVBand="0"/>
            </w:tblPr>
            <w:tblGrid>
              <w:gridCol w:w="9402"/>
            </w:tblGrid>
            <w:tr w:rsidR="007E22DD" w:rsidRPr="007E22DD" w:rsidTr="007E22DD">
              <w:trPr>
                <w:trHeight w:val="95"/>
              </w:trPr>
              <w:tc>
                <w:tcPr>
                  <w:tcW w:w="9402" w:type="dxa"/>
                  <w:vAlign w:val="center"/>
                </w:tcPr>
                <w:p w:rsidR="007E22DD" w:rsidRPr="007E22DD" w:rsidRDefault="007E22DD" w:rsidP="007E22DD">
                  <w:pPr>
                    <w:rPr>
                      <w:rFonts w:ascii="Arial" w:hAnsi="Arial" w:cs="Arial"/>
                      <w:b/>
                      <w:sz w:val="22"/>
                      <w:szCs w:val="22"/>
                    </w:rPr>
                  </w:pPr>
                  <w:bookmarkStart w:id="7" w:name="_Hlk181094035"/>
                  <w:r w:rsidRPr="007E22DD">
                    <w:rPr>
                      <w:rFonts w:ascii="Arial" w:hAnsi="Arial" w:cs="Arial"/>
                      <w:b/>
                      <w:sz w:val="22"/>
                      <w:szCs w:val="22"/>
                    </w:rPr>
                    <w:t>2</w:t>
                  </w:r>
                  <w:r w:rsidRPr="007E22DD">
                    <w:rPr>
                      <w:rFonts w:ascii="Arial" w:hAnsi="Arial" w:cs="Arial"/>
                      <w:b/>
                    </w:rPr>
                    <w:t>.</w:t>
                  </w:r>
                  <w:r w:rsidRPr="00AE1380">
                    <w:rPr>
                      <w:rFonts w:ascii="Arial" w:hAnsi="Arial" w:cs="Arial"/>
                      <w:b/>
                      <w:sz w:val="22"/>
                      <w:szCs w:val="22"/>
                    </w:rPr>
                    <w:t>2</w:t>
                  </w:r>
                  <w:r w:rsidRPr="007E22DD">
                    <w:rPr>
                      <w:rFonts w:ascii="Arial" w:hAnsi="Arial" w:cs="Arial"/>
                      <w:b/>
                    </w:rPr>
                    <w:t>. vaikui prižiūrėti įsiteisėjus teismo sprendimui įvaikinti</w:t>
                  </w:r>
                </w:p>
                <w:p w:rsidR="007E22DD" w:rsidRPr="007E22DD" w:rsidRDefault="007E22DD" w:rsidP="007E22DD">
                  <w:pPr>
                    <w:rPr>
                      <w:rFonts w:ascii="Arial" w:hAnsi="Arial" w:cs="Arial"/>
                    </w:rPr>
                  </w:pPr>
                  <w:r w:rsidRPr="007E22DD">
                    <w:rPr>
                      <w:rFonts w:ascii="Arial" w:hAnsi="Arial" w:cs="Arial"/>
                      <w:sz w:val="20"/>
                      <w:szCs w:val="20"/>
                    </w:rPr>
                    <w:t xml:space="preserve"> </w:t>
                  </w:r>
                  <w:r w:rsidRPr="007E22DD">
                    <w:rPr>
                      <w:rFonts w:ascii="Arial" w:hAnsi="Arial" w:cs="Arial"/>
                      <w:sz w:val="20"/>
                      <w:szCs w:val="20"/>
                    </w:rPr>
                    <w:fldChar w:fldCharType="begin">
                      <w:ffData>
                        <w:name w:val="Check1"/>
                        <w:enabled/>
                        <w:calcOnExit w:val="0"/>
                        <w:checkBox>
                          <w:sizeAuto/>
                          <w:default w:val="0"/>
                        </w:checkBox>
                      </w:ffData>
                    </w:fldChar>
                  </w:r>
                  <w:r w:rsidRPr="007E22DD">
                    <w:rPr>
                      <w:rFonts w:ascii="Arial" w:hAnsi="Arial" w:cs="Arial"/>
                      <w:sz w:val="20"/>
                      <w:szCs w:val="20"/>
                    </w:rPr>
                    <w:instrText xml:space="preserve"> FORMCHECKBOX </w:instrText>
                  </w:r>
                  <w:r w:rsidR="006E379B">
                    <w:rPr>
                      <w:rFonts w:ascii="Arial" w:hAnsi="Arial" w:cs="Arial"/>
                      <w:sz w:val="20"/>
                      <w:szCs w:val="20"/>
                    </w:rPr>
                  </w:r>
                  <w:r w:rsidR="006E379B">
                    <w:rPr>
                      <w:rFonts w:ascii="Arial" w:hAnsi="Arial" w:cs="Arial"/>
                      <w:sz w:val="20"/>
                      <w:szCs w:val="20"/>
                    </w:rPr>
                    <w:fldChar w:fldCharType="separate"/>
                  </w:r>
                  <w:r w:rsidRPr="007E22DD">
                    <w:rPr>
                      <w:rFonts w:ascii="Arial" w:hAnsi="Arial" w:cs="Arial"/>
                      <w:sz w:val="20"/>
                      <w:szCs w:val="20"/>
                    </w:rPr>
                    <w:fldChar w:fldCharType="end"/>
                  </w:r>
                  <w:r w:rsidRPr="007E22DD">
                    <w:rPr>
                      <w:rFonts w:ascii="Arial" w:hAnsi="Arial" w:cs="Arial"/>
                      <w:sz w:val="20"/>
                      <w:szCs w:val="20"/>
                    </w:rPr>
                    <w:t xml:space="preserve"> </w:t>
                  </w:r>
                  <w:r w:rsidRPr="007E22DD">
                    <w:rPr>
                      <w:rFonts w:ascii="Arial" w:hAnsi="Arial" w:cs="Arial"/>
                      <w:b/>
                    </w:rPr>
                    <w:t>18 mėnesių**</w:t>
                  </w:r>
                  <w:r w:rsidRPr="007E22DD">
                    <w:rPr>
                      <w:rFonts w:ascii="Arial" w:hAnsi="Arial" w:cs="Arial"/>
                    </w:rPr>
                    <w:t xml:space="preserve"> </w:t>
                  </w:r>
                </w:p>
                <w:p w:rsidR="007E22DD" w:rsidRPr="007E22DD" w:rsidRDefault="007E22DD" w:rsidP="007E22DD">
                  <w:pPr>
                    <w:ind w:right="-306"/>
                    <w:rPr>
                      <w:rFonts w:ascii="Arial" w:hAnsi="Arial" w:cs="Arial"/>
                      <w:sz w:val="22"/>
                      <w:szCs w:val="22"/>
                    </w:rPr>
                  </w:pPr>
                  <w:r w:rsidRPr="007E22DD">
                    <w:rPr>
                      <w:rFonts w:ascii="Arial" w:hAnsi="Arial" w:cs="Arial"/>
                      <w:sz w:val="22"/>
                      <w:szCs w:val="22"/>
                    </w:rPr>
                    <w:t>Išmokos dydis:</w:t>
                  </w:r>
                </w:p>
                <w:p w:rsidR="007E22DD" w:rsidRPr="007E22DD" w:rsidRDefault="007E22DD" w:rsidP="007E22DD">
                  <w:pPr>
                    <w:numPr>
                      <w:ilvl w:val="0"/>
                      <w:numId w:val="7"/>
                    </w:numPr>
                    <w:ind w:right="774"/>
                    <w:contextualSpacing/>
                    <w:rPr>
                      <w:rFonts w:ascii="Arial" w:hAnsi="Arial" w:cs="Arial"/>
                      <w:sz w:val="22"/>
                      <w:szCs w:val="22"/>
                    </w:rPr>
                  </w:pPr>
                  <w:r w:rsidRPr="007E22DD">
                    <w:rPr>
                      <w:rFonts w:ascii="Arial" w:hAnsi="Arial" w:cs="Arial"/>
                      <w:sz w:val="22"/>
                      <w:szCs w:val="22"/>
                    </w:rPr>
                    <w:t>Neperleidžiamų mėnesių laikotarpiu - 78 procentai išmokos gavėjo kompensuojamojo uždarbio dydžio.</w:t>
                  </w:r>
                </w:p>
                <w:p w:rsidR="007E22DD" w:rsidRPr="007E22DD" w:rsidRDefault="007E22DD" w:rsidP="007E22DD">
                  <w:pPr>
                    <w:numPr>
                      <w:ilvl w:val="0"/>
                      <w:numId w:val="7"/>
                    </w:numPr>
                    <w:ind w:right="-307"/>
                    <w:contextualSpacing/>
                    <w:rPr>
                      <w:rFonts w:ascii="Arial" w:hAnsi="Arial" w:cs="Arial"/>
                      <w:sz w:val="22"/>
                      <w:szCs w:val="22"/>
                    </w:rPr>
                  </w:pPr>
                  <w:r w:rsidRPr="007E22DD">
                    <w:rPr>
                      <w:rFonts w:ascii="Arial" w:hAnsi="Arial" w:cs="Arial"/>
                      <w:sz w:val="22"/>
                      <w:szCs w:val="22"/>
                    </w:rPr>
                    <w:t>Likusieji mėnesiai - 60 procentų išmokos gavėjo kompensuojamojo uždarbio dydžio.</w:t>
                  </w:r>
                </w:p>
                <w:p w:rsidR="007E22DD" w:rsidRPr="007E22DD" w:rsidRDefault="007E22DD" w:rsidP="007E22DD">
                  <w:pPr>
                    <w:tabs>
                      <w:tab w:val="left" w:pos="0"/>
                    </w:tabs>
                    <w:rPr>
                      <w:rFonts w:ascii="Arial" w:hAnsi="Arial" w:cs="Arial"/>
                      <w:sz w:val="22"/>
                      <w:szCs w:val="22"/>
                    </w:rPr>
                  </w:pPr>
                  <w:r w:rsidRPr="007E22DD">
                    <w:rPr>
                      <w:rFonts w:ascii="Arial" w:hAnsi="Arial" w:cs="Arial"/>
                      <w:sz w:val="22"/>
                      <w:szCs w:val="22"/>
                    </w:rPr>
                    <w:fldChar w:fldCharType="begin">
                      <w:ffData>
                        <w:name w:val="Check1"/>
                        <w:enabled/>
                        <w:calcOnExit w:val="0"/>
                        <w:checkBox>
                          <w:sizeAuto/>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r w:rsidRPr="007E22DD">
                    <w:rPr>
                      <w:rFonts w:ascii="Arial" w:hAnsi="Arial" w:cs="Arial"/>
                      <w:sz w:val="22"/>
                      <w:szCs w:val="22"/>
                    </w:rPr>
                    <w:t xml:space="preserve"> </w:t>
                  </w:r>
                  <w:r w:rsidRPr="007E22DD">
                    <w:rPr>
                      <w:rFonts w:ascii="Arial" w:hAnsi="Arial" w:cs="Arial"/>
                      <w:b/>
                    </w:rPr>
                    <w:t>24 mėnesius**</w:t>
                  </w:r>
                </w:p>
                <w:p w:rsidR="007E22DD" w:rsidRPr="007E22DD" w:rsidRDefault="007E22DD" w:rsidP="007E22DD">
                  <w:pPr>
                    <w:ind w:left="2444" w:hanging="2444"/>
                    <w:rPr>
                      <w:rFonts w:ascii="Arial" w:hAnsi="Arial" w:cs="Arial"/>
                      <w:sz w:val="22"/>
                      <w:szCs w:val="22"/>
                    </w:rPr>
                  </w:pPr>
                  <w:r w:rsidRPr="007E22DD">
                    <w:rPr>
                      <w:rFonts w:ascii="Arial" w:hAnsi="Arial" w:cs="Arial"/>
                      <w:sz w:val="22"/>
                      <w:szCs w:val="22"/>
                    </w:rPr>
                    <w:t>Išmokos dydis:</w:t>
                  </w:r>
                </w:p>
                <w:p w:rsidR="007E22DD" w:rsidRPr="007E22DD" w:rsidRDefault="007E22DD" w:rsidP="007E22DD">
                  <w:pPr>
                    <w:numPr>
                      <w:ilvl w:val="0"/>
                      <w:numId w:val="7"/>
                    </w:numPr>
                    <w:tabs>
                      <w:tab w:val="left" w:pos="1298"/>
                    </w:tabs>
                    <w:contextualSpacing/>
                    <w:rPr>
                      <w:rFonts w:ascii="Arial" w:hAnsi="Arial" w:cs="Arial"/>
                      <w:sz w:val="22"/>
                      <w:szCs w:val="22"/>
                    </w:rPr>
                  </w:pPr>
                  <w:r w:rsidRPr="007E22DD">
                    <w:rPr>
                      <w:rFonts w:ascii="Arial" w:hAnsi="Arial" w:cs="Arial"/>
                      <w:sz w:val="22"/>
                      <w:szCs w:val="22"/>
                    </w:rPr>
                    <w:t>Neperleidžiamų mėnesių laikotarpiu - 78 procentai išmokos gavėjo kompensuojamojo uždarbio dydžio.</w:t>
                  </w:r>
                </w:p>
                <w:p w:rsidR="007E22DD" w:rsidRPr="007E22DD" w:rsidRDefault="007E22DD" w:rsidP="007E22DD">
                  <w:pPr>
                    <w:numPr>
                      <w:ilvl w:val="0"/>
                      <w:numId w:val="7"/>
                    </w:numPr>
                    <w:contextualSpacing/>
                    <w:rPr>
                      <w:rFonts w:ascii="Arial" w:hAnsi="Arial" w:cs="Arial"/>
                      <w:sz w:val="22"/>
                      <w:szCs w:val="22"/>
                    </w:rPr>
                  </w:pPr>
                  <w:r w:rsidRPr="007E22DD">
                    <w:rPr>
                      <w:rFonts w:ascii="Arial" w:hAnsi="Arial" w:cs="Arial"/>
                      <w:sz w:val="22"/>
                      <w:szCs w:val="22"/>
                    </w:rPr>
                    <w:t>Likusieji mėnesiai:</w:t>
                  </w:r>
                </w:p>
                <w:p w:rsidR="007E22DD" w:rsidRPr="007E22DD" w:rsidRDefault="007E22DD" w:rsidP="007E22DD">
                  <w:pPr>
                    <w:ind w:left="360"/>
                    <w:rPr>
                      <w:rFonts w:ascii="Arial" w:hAnsi="Arial" w:cs="Arial"/>
                      <w:sz w:val="22"/>
                      <w:szCs w:val="22"/>
                    </w:rPr>
                  </w:pPr>
                  <w:r w:rsidRPr="007E22DD">
                    <w:rPr>
                      <w:rFonts w:ascii="Arial" w:hAnsi="Arial" w:cs="Arial"/>
                      <w:sz w:val="22"/>
                      <w:szCs w:val="22"/>
                    </w:rPr>
                    <w:t>- Iki 12 mėnesių (imtinai) – išmokos dydis yra 45 procentai išmokos gavėjo kompensuojamojo uždarbio.</w:t>
                  </w:r>
                </w:p>
                <w:p w:rsidR="007E22DD" w:rsidRPr="007E22DD" w:rsidRDefault="007E22DD" w:rsidP="007E22DD">
                  <w:pPr>
                    <w:spacing w:after="120"/>
                    <w:ind w:left="357"/>
                    <w:rPr>
                      <w:rFonts w:ascii="Arial" w:hAnsi="Arial" w:cs="Arial"/>
                      <w:sz w:val="22"/>
                      <w:szCs w:val="22"/>
                    </w:rPr>
                  </w:pPr>
                  <w:r w:rsidRPr="007E22DD">
                    <w:rPr>
                      <w:rFonts w:ascii="Arial" w:hAnsi="Arial" w:cs="Arial"/>
                      <w:sz w:val="22"/>
                      <w:szCs w:val="22"/>
                    </w:rPr>
                    <w:t xml:space="preserve">- iki 24 mėnesių (imtinai) – išmokos dydis yra 30 procentų išmokos gavėjo kompensuojamojo uždarbio dydžio. </w:t>
                  </w:r>
                </w:p>
                <w:p w:rsidR="007E22DD" w:rsidRPr="007E22DD" w:rsidRDefault="007E22DD" w:rsidP="007E22DD">
                  <w:pPr>
                    <w:rPr>
                      <w:rFonts w:ascii="Arial" w:hAnsi="Arial" w:cs="Arial"/>
                      <w:sz w:val="22"/>
                      <w:szCs w:val="22"/>
                    </w:rPr>
                  </w:pPr>
                  <w:r w:rsidRPr="007E22DD">
                    <w:rPr>
                      <w:rFonts w:ascii="Arial" w:hAnsi="Arial" w:cs="Arial"/>
                      <w:sz w:val="22"/>
                      <w:szCs w:val="22"/>
                    </w:rPr>
                    <w:t>** Jei vienas iš tėvų nepasinaudoja neperleidžiamų mėnesių laikotarpiu ar jų dalimi, kitam iš tėvų išmoka už šiuos mėnesius nemokama, išskyrus atvejus, kai vaiką augina vienas iš tėvų.</w:t>
                  </w:r>
                </w:p>
                <w:p w:rsidR="007E22DD" w:rsidRPr="007E22DD" w:rsidRDefault="007E22DD" w:rsidP="007E22DD">
                  <w:pPr>
                    <w:ind w:right="-306"/>
                    <w:rPr>
                      <w:rFonts w:ascii="Arial" w:hAnsi="Arial" w:cs="Arial"/>
                      <w:sz w:val="22"/>
                      <w:szCs w:val="22"/>
                    </w:rPr>
                  </w:pPr>
                  <w:r w:rsidRPr="007E22DD">
                    <w:rPr>
                      <w:rFonts w:ascii="Arial" w:hAnsi="Arial" w:cs="Arial"/>
                      <w:sz w:val="22"/>
                      <w:szCs w:val="22"/>
                    </w:rPr>
                    <w:t>Išmoka gali būti skiriama 18 mėnesių laikotarpiui, bet ne ilgiau nei</w:t>
                  </w:r>
                  <w:r w:rsidRPr="007E22DD" w:rsidDel="004622A8">
                    <w:rPr>
                      <w:rFonts w:ascii="Arial" w:hAnsi="Arial" w:cs="Arial"/>
                      <w:sz w:val="22"/>
                      <w:szCs w:val="22"/>
                    </w:rPr>
                    <w:t xml:space="preserve"> </w:t>
                  </w:r>
                  <w:r w:rsidRPr="007E22DD">
                    <w:rPr>
                      <w:rFonts w:ascii="Arial" w:hAnsi="Arial" w:cs="Arial"/>
                      <w:sz w:val="22"/>
                      <w:szCs w:val="22"/>
                    </w:rPr>
                    <w:t xml:space="preserve">vaikui sukanka 18 metų.                                 </w:t>
                  </w:r>
                </w:p>
                <w:p w:rsidR="007E22DD" w:rsidRDefault="007E22DD" w:rsidP="007E22DD">
                  <w:pPr>
                    <w:rPr>
                      <w:rFonts w:ascii="Arial" w:hAnsi="Arial" w:cs="Arial"/>
                      <w:sz w:val="22"/>
                      <w:szCs w:val="22"/>
                    </w:rPr>
                  </w:pPr>
                  <w:r w:rsidRPr="007E22DD">
                    <w:rPr>
                      <w:rFonts w:ascii="Arial" w:hAnsi="Arial" w:cs="Arial"/>
                      <w:sz w:val="22"/>
                      <w:szCs w:val="22"/>
                    </w:rPr>
                    <w:t>Išmoka gali būti skiriama 24 mėnesių laikotarpiui, bet ne ilgiau nei</w:t>
                  </w:r>
                  <w:r w:rsidRPr="007E22DD" w:rsidDel="004622A8">
                    <w:rPr>
                      <w:rFonts w:ascii="Arial" w:hAnsi="Arial" w:cs="Arial"/>
                      <w:sz w:val="22"/>
                      <w:szCs w:val="22"/>
                    </w:rPr>
                    <w:t xml:space="preserve"> </w:t>
                  </w:r>
                  <w:r w:rsidRPr="007E22DD">
                    <w:rPr>
                      <w:rFonts w:ascii="Arial" w:hAnsi="Arial" w:cs="Arial"/>
                      <w:sz w:val="22"/>
                      <w:szCs w:val="22"/>
                    </w:rPr>
                    <w:t>vaikui sukanka 18 metų.</w:t>
                  </w:r>
                  <w:bookmarkEnd w:id="7"/>
                </w:p>
                <w:p w:rsidR="004777F4" w:rsidRPr="007E22DD" w:rsidRDefault="004777F4" w:rsidP="007E22DD">
                  <w:pPr>
                    <w:rPr>
                      <w:rFonts w:ascii="Arial" w:hAnsi="Arial" w:cs="Arial"/>
                      <w:sz w:val="22"/>
                      <w:szCs w:val="22"/>
                    </w:rPr>
                  </w:pPr>
                </w:p>
                <w:p w:rsidR="007E22DD" w:rsidRPr="007E22DD" w:rsidRDefault="007E22DD" w:rsidP="007E22DD">
                  <w:pPr>
                    <w:ind w:left="-113" w:hanging="1"/>
                    <w:rPr>
                      <w:rFonts w:ascii="Arial" w:hAnsi="Arial" w:cs="Arial"/>
                      <w:b/>
                      <w:bCs/>
                    </w:rPr>
                  </w:pPr>
                  <w:r w:rsidRPr="007E22DD">
                    <w:rPr>
                      <w:rFonts w:ascii="Arial" w:hAnsi="Arial" w:cs="Arial"/>
                      <w:b/>
                      <w:bCs/>
                    </w:rPr>
                    <w:t xml:space="preserve">3. </w:t>
                  </w:r>
                  <w:r w:rsidRPr="007E22DD">
                    <w:rPr>
                      <w:rFonts w:ascii="Arial" w:hAnsi="Arial" w:cs="Arial"/>
                      <w:b/>
                      <w:bCs/>
                      <w:caps/>
                    </w:rPr>
                    <w:t>Pranešu apie pasirinktą vaiko priežiūros laikotarpį</w:t>
                  </w:r>
                  <w:r w:rsidRPr="007E22DD">
                    <w:rPr>
                      <w:rFonts w:ascii="Arial" w:hAnsi="Arial" w:cs="Arial"/>
                      <w:b/>
                      <w:bCs/>
                    </w:rPr>
                    <w:t xml:space="preserve"> ***:</w:t>
                  </w:r>
                </w:p>
                <w:p w:rsidR="007E22DD" w:rsidRPr="007E22DD" w:rsidRDefault="007E22DD" w:rsidP="007E22DD">
                  <w:pPr>
                    <w:ind w:left="-113"/>
                    <w:rPr>
                      <w:rFonts w:ascii="Arial" w:hAnsi="Arial" w:cs="Arial"/>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519"/>
                    <w:gridCol w:w="249"/>
                    <w:gridCol w:w="249"/>
                    <w:gridCol w:w="249"/>
                    <w:gridCol w:w="249"/>
                    <w:gridCol w:w="188"/>
                    <w:gridCol w:w="252"/>
                    <w:gridCol w:w="250"/>
                    <w:gridCol w:w="188"/>
                    <w:gridCol w:w="252"/>
                    <w:gridCol w:w="252"/>
                    <w:gridCol w:w="419"/>
                    <w:gridCol w:w="249"/>
                    <w:gridCol w:w="252"/>
                    <w:gridCol w:w="252"/>
                    <w:gridCol w:w="252"/>
                    <w:gridCol w:w="188"/>
                    <w:gridCol w:w="249"/>
                    <w:gridCol w:w="250"/>
                    <w:gridCol w:w="188"/>
                    <w:gridCol w:w="249"/>
                    <w:gridCol w:w="250"/>
                  </w:tblGrid>
                  <w:tr w:rsidR="007E22DD" w:rsidRPr="007E22DD" w:rsidTr="007E22DD">
                    <w:trPr>
                      <w:trHeight w:val="38"/>
                    </w:trPr>
                    <w:tc>
                      <w:tcPr>
                        <w:tcW w:w="519" w:type="dxa"/>
                        <w:tcBorders>
                          <w:top w:val="nil"/>
                          <w:left w:val="nil"/>
                          <w:bottom w:val="nil"/>
                          <w:right w:val="single" w:sz="4" w:space="0" w:color="auto"/>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nuo</w:t>
                        </w:r>
                      </w:p>
                    </w:tc>
                    <w:tc>
                      <w:tcPr>
                        <w:tcW w:w="249" w:type="dxa"/>
                        <w:tcBorders>
                          <w:left w:val="single" w:sz="4" w:space="0" w:color="auto"/>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2</w:t>
                        </w:r>
                      </w:p>
                    </w:tc>
                    <w:tc>
                      <w:tcPr>
                        <w:tcW w:w="249" w:type="dxa"/>
                        <w:tcBorders>
                          <w:left w:val="nil"/>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0</w:t>
                        </w:r>
                      </w:p>
                    </w:tc>
                    <w:tc>
                      <w:tcPr>
                        <w:tcW w:w="249" w:type="dxa"/>
                        <w:tcBorders>
                          <w:left w:val="nil"/>
                        </w:tcBorders>
                      </w:tcPr>
                      <w:p w:rsidR="007E22DD" w:rsidRPr="007E22DD" w:rsidRDefault="007E22DD" w:rsidP="007E22DD">
                        <w:pPr>
                          <w:rPr>
                            <w:rFonts w:ascii="Arial" w:hAnsi="Arial" w:cs="Arial"/>
                            <w:i/>
                            <w:iCs/>
                            <w:sz w:val="22"/>
                            <w:szCs w:val="22"/>
                          </w:rPr>
                        </w:pPr>
                      </w:p>
                    </w:tc>
                    <w:tc>
                      <w:tcPr>
                        <w:tcW w:w="249"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178" w:type="dxa"/>
                        <w:tcBorders>
                          <w:top w:val="nil"/>
                          <w:left w:val="nil"/>
                          <w:bottom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t>-</w:t>
                        </w:r>
                      </w:p>
                    </w:tc>
                    <w:tc>
                      <w:tcPr>
                        <w:tcW w:w="252"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
                              <w:enabled/>
                              <w:calcOnExit w:val="0"/>
                              <w:ddList>
                                <w:listEntry w:val="  "/>
                                <w:listEntry w:val="0"/>
                                <w:listEntry w:val="1"/>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250"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178" w:type="dxa"/>
                        <w:tcBorders>
                          <w:top w:val="nil"/>
                          <w:left w:val="nil"/>
                          <w:bottom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t>-</w:t>
                        </w:r>
                      </w:p>
                    </w:tc>
                    <w:tc>
                      <w:tcPr>
                        <w:tcW w:w="252"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Dropdown4"/>
                              <w:enabled/>
                              <w:calcOnExit w:val="0"/>
                              <w:ddList>
                                <w:listEntry w:val="  "/>
                                <w:listEntry w:val="0"/>
                                <w:listEntry w:val="1"/>
                                <w:listEntry w:val="2"/>
                                <w:listEntry w:val="3"/>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252"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419" w:type="dxa"/>
                        <w:tcBorders>
                          <w:top w:val="nil"/>
                          <w:left w:val="nil"/>
                          <w:bottom w:val="nil"/>
                        </w:tcBorders>
                      </w:tcPr>
                      <w:p w:rsidR="007E22DD" w:rsidRPr="007E22DD" w:rsidRDefault="007E22DD" w:rsidP="007E22DD">
                        <w:pPr>
                          <w:rPr>
                            <w:rFonts w:ascii="Arial" w:hAnsi="Arial" w:cs="Arial"/>
                            <w:i/>
                            <w:iCs/>
                            <w:sz w:val="22"/>
                            <w:szCs w:val="22"/>
                          </w:rPr>
                        </w:pPr>
                        <w:r w:rsidRPr="007E22DD">
                          <w:rPr>
                            <w:rFonts w:ascii="Arial" w:hAnsi="Arial" w:cs="Arial"/>
                            <w:sz w:val="22"/>
                            <w:szCs w:val="22"/>
                          </w:rPr>
                          <w:t>iki</w:t>
                        </w:r>
                      </w:p>
                    </w:tc>
                    <w:tc>
                      <w:tcPr>
                        <w:tcW w:w="249" w:type="dxa"/>
                        <w:tcBorders>
                          <w:left w:val="nil"/>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2</w:t>
                        </w:r>
                      </w:p>
                    </w:tc>
                    <w:tc>
                      <w:tcPr>
                        <w:tcW w:w="252" w:type="dxa"/>
                        <w:tcBorders>
                          <w:left w:val="nil"/>
                        </w:tcBorders>
                      </w:tcPr>
                      <w:p w:rsidR="007E22DD" w:rsidRPr="007E22DD" w:rsidRDefault="007E22DD" w:rsidP="007E22DD">
                        <w:pPr>
                          <w:rPr>
                            <w:rFonts w:ascii="Arial" w:hAnsi="Arial" w:cs="Arial"/>
                            <w:iCs/>
                            <w:sz w:val="22"/>
                            <w:szCs w:val="22"/>
                          </w:rPr>
                        </w:pPr>
                        <w:r w:rsidRPr="007E22DD">
                          <w:rPr>
                            <w:rFonts w:ascii="Arial" w:hAnsi="Arial" w:cs="Arial"/>
                            <w:iCs/>
                            <w:sz w:val="22"/>
                            <w:szCs w:val="22"/>
                          </w:rPr>
                          <w:t>0</w:t>
                        </w:r>
                      </w:p>
                    </w:tc>
                    <w:tc>
                      <w:tcPr>
                        <w:tcW w:w="252" w:type="dxa"/>
                        <w:tcBorders>
                          <w:left w:val="nil"/>
                        </w:tcBorders>
                      </w:tcPr>
                      <w:p w:rsidR="007E22DD" w:rsidRPr="007E22DD" w:rsidRDefault="007E22DD" w:rsidP="007E22DD">
                        <w:pPr>
                          <w:rPr>
                            <w:rFonts w:ascii="Arial" w:hAnsi="Arial" w:cs="Arial"/>
                            <w:i/>
                            <w:iCs/>
                            <w:sz w:val="22"/>
                            <w:szCs w:val="22"/>
                          </w:rPr>
                        </w:pPr>
                      </w:p>
                    </w:tc>
                    <w:tc>
                      <w:tcPr>
                        <w:tcW w:w="252"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178" w:type="dxa"/>
                        <w:tcBorders>
                          <w:top w:val="nil"/>
                          <w:left w:val="nil"/>
                          <w:bottom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t>-</w:t>
                        </w:r>
                      </w:p>
                    </w:tc>
                    <w:tc>
                      <w:tcPr>
                        <w:tcW w:w="249"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
                              <w:enabled/>
                              <w:calcOnExit w:val="0"/>
                              <w:ddList>
                                <w:listEntry w:val="  "/>
                                <w:listEntry w:val="0"/>
                                <w:listEntry w:val="1"/>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250"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178" w:type="dxa"/>
                        <w:tcBorders>
                          <w:top w:val="nil"/>
                          <w:left w:val="nil"/>
                          <w:bottom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t>-</w:t>
                        </w:r>
                      </w:p>
                    </w:tc>
                    <w:tc>
                      <w:tcPr>
                        <w:tcW w:w="249"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Dropdown4"/>
                              <w:enabled/>
                              <w:calcOnExit w:val="0"/>
                              <w:ddList>
                                <w:listEntry w:val="  "/>
                                <w:listEntry w:val="0"/>
                                <w:listEntry w:val="1"/>
                                <w:listEntry w:val="2"/>
                                <w:listEntry w:val="3"/>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c>
                      <w:tcPr>
                        <w:tcW w:w="250" w:type="dxa"/>
                        <w:tcBorders>
                          <w:left w:val="nil"/>
                        </w:tcBorders>
                      </w:tcPr>
                      <w:p w:rsidR="007E22DD" w:rsidRPr="007E22DD" w:rsidRDefault="007E22DD" w:rsidP="007E22DD">
                        <w:pPr>
                          <w:rPr>
                            <w:rFonts w:ascii="Arial" w:hAnsi="Arial" w:cs="Arial"/>
                            <w:i/>
                            <w:sz w:val="22"/>
                            <w:szCs w:val="22"/>
                          </w:rPr>
                        </w:pPr>
                        <w:r w:rsidRPr="007E22DD">
                          <w:rPr>
                            <w:rFonts w:ascii="Arial" w:hAnsi="Arial" w:cs="Arial"/>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7E22DD">
                          <w:rPr>
                            <w:rFonts w:ascii="Arial" w:hAnsi="Arial" w:cs="Arial"/>
                            <w:i/>
                            <w:sz w:val="22"/>
                            <w:szCs w:val="22"/>
                          </w:rPr>
                          <w:instrText xml:space="preserve"> FORMDROPDOWN </w:instrText>
                        </w:r>
                        <w:r w:rsidR="006E379B">
                          <w:rPr>
                            <w:rFonts w:ascii="Arial" w:hAnsi="Arial" w:cs="Arial"/>
                            <w:i/>
                            <w:sz w:val="22"/>
                            <w:szCs w:val="22"/>
                          </w:rPr>
                        </w:r>
                        <w:r w:rsidR="006E379B">
                          <w:rPr>
                            <w:rFonts w:ascii="Arial" w:hAnsi="Arial" w:cs="Arial"/>
                            <w:i/>
                            <w:sz w:val="22"/>
                            <w:szCs w:val="22"/>
                          </w:rPr>
                          <w:fldChar w:fldCharType="separate"/>
                        </w:r>
                        <w:r w:rsidRPr="007E22DD">
                          <w:rPr>
                            <w:rFonts w:ascii="Arial" w:hAnsi="Arial" w:cs="Arial"/>
                            <w:i/>
                            <w:sz w:val="22"/>
                            <w:szCs w:val="22"/>
                          </w:rPr>
                          <w:fldChar w:fldCharType="end"/>
                        </w:r>
                      </w:p>
                    </w:tc>
                  </w:tr>
                </w:tbl>
                <w:p w:rsidR="007E22DD" w:rsidRPr="007E22DD" w:rsidRDefault="007E22DD" w:rsidP="007E22DD">
                  <w:pPr>
                    <w:tabs>
                      <w:tab w:val="left" w:pos="2760"/>
                    </w:tabs>
                    <w:rPr>
                      <w:rFonts w:ascii="Arial" w:hAnsi="Arial" w:cs="Arial"/>
                      <w:sz w:val="20"/>
                      <w:szCs w:val="18"/>
                    </w:rPr>
                  </w:pPr>
                </w:p>
              </w:tc>
            </w:tr>
          </w:tbl>
          <w:p w:rsidR="007E22DD" w:rsidRPr="007E22DD" w:rsidRDefault="007E22DD" w:rsidP="007E22DD">
            <w:pPr>
              <w:ind w:right="-306"/>
              <w:contextualSpacing/>
              <w:rPr>
                <w:rFonts w:ascii="Arial" w:hAnsi="Arial" w:cs="Arial"/>
                <w:sz w:val="20"/>
                <w:szCs w:val="20"/>
              </w:rPr>
            </w:pPr>
          </w:p>
        </w:tc>
        <w:tc>
          <w:tcPr>
            <w:tcW w:w="3897" w:type="dxa"/>
            <w:vAlign w:val="center"/>
          </w:tcPr>
          <w:p w:rsidR="007E22DD" w:rsidRPr="007E22DD" w:rsidRDefault="007E22DD" w:rsidP="007E22DD">
            <w:pPr>
              <w:rPr>
                <w:rFonts w:ascii="Arial" w:hAnsi="Arial" w:cs="Arial"/>
                <w:sz w:val="20"/>
                <w:szCs w:val="18"/>
              </w:rPr>
            </w:pPr>
          </w:p>
          <w:p w:rsidR="007E22DD" w:rsidRPr="007E22DD" w:rsidRDefault="007E22DD" w:rsidP="007E22DD">
            <w:pPr>
              <w:ind w:left="2442" w:hanging="2442"/>
              <w:rPr>
                <w:rFonts w:ascii="Arial" w:hAnsi="Arial" w:cs="Arial"/>
                <w:sz w:val="20"/>
                <w:szCs w:val="18"/>
              </w:rPr>
            </w:pPr>
          </w:p>
          <w:p w:rsidR="007E22DD" w:rsidRPr="007E22DD" w:rsidRDefault="007E22DD" w:rsidP="007E22DD">
            <w:pPr>
              <w:rPr>
                <w:rFonts w:ascii="Arial" w:hAnsi="Arial" w:cs="Arial"/>
                <w:sz w:val="20"/>
                <w:szCs w:val="18"/>
              </w:rPr>
            </w:pPr>
          </w:p>
        </w:tc>
        <w:tc>
          <w:tcPr>
            <w:tcW w:w="236" w:type="dxa"/>
            <w:gridSpan w:val="2"/>
            <w:tcBorders>
              <w:left w:val="nil"/>
            </w:tcBorders>
          </w:tcPr>
          <w:p w:rsidR="007E22DD" w:rsidRPr="007E22DD" w:rsidRDefault="007E22DD" w:rsidP="007E22DD">
            <w:pPr>
              <w:rPr>
                <w:rFonts w:ascii="Arial" w:hAnsi="Arial" w:cs="Arial"/>
                <w:sz w:val="20"/>
                <w:szCs w:val="18"/>
              </w:rPr>
            </w:pPr>
          </w:p>
        </w:tc>
      </w:tr>
    </w:tbl>
    <w:bookmarkEnd w:id="5"/>
    <w:p w:rsidR="007E22DD" w:rsidRPr="007E22DD" w:rsidRDefault="007E22DD" w:rsidP="007E22DD">
      <w:pPr>
        <w:tabs>
          <w:tab w:val="left" w:pos="2760"/>
        </w:tabs>
        <w:ind w:right="-306"/>
        <w:rPr>
          <w:rFonts w:ascii="Arial" w:eastAsia="Calibri" w:hAnsi="Arial" w:cs="Arial"/>
          <w:color w:val="000000"/>
          <w:sz w:val="22"/>
          <w:szCs w:val="22"/>
        </w:rPr>
      </w:pPr>
      <w:r w:rsidRPr="007E22DD">
        <w:rPr>
          <w:rFonts w:ascii="Arial" w:hAnsi="Arial" w:cs="Arial"/>
          <w:b/>
          <w:bCs/>
          <w:sz w:val="18"/>
          <w:szCs w:val="18"/>
        </w:rPr>
        <w:t>***</w:t>
      </w:r>
      <w:r w:rsidRPr="007E22DD">
        <w:rPr>
          <w:rFonts w:ascii="Arial" w:hAnsi="Arial" w:cs="Arial"/>
          <w:sz w:val="18"/>
          <w:szCs w:val="18"/>
        </w:rPr>
        <w:t xml:space="preserve"> </w:t>
      </w:r>
      <w:r w:rsidRPr="007E22DD">
        <w:rPr>
          <w:rFonts w:ascii="Arial" w:eastAsia="Calibri" w:hAnsi="Arial" w:cs="Arial"/>
          <w:sz w:val="22"/>
          <w:szCs w:val="22"/>
        </w:rPr>
        <w:t xml:space="preserve">Pildo savarankiškai dirbantys asmenys, autoriai, sportininkai, atlikėjai, nesusiję su draudėju darbo santykiais, meno kūrėjo statusą turintys asmenys, sportininkai, gaunantys stipendiją bei deleguotų valstybės tarnautojų </w:t>
      </w:r>
      <w:r w:rsidRPr="007E22DD">
        <w:rPr>
          <w:rFonts w:ascii="Arial" w:eastAsia="Calibri" w:hAnsi="Arial" w:cs="Arial"/>
          <w:color w:val="000000"/>
          <w:sz w:val="22"/>
          <w:szCs w:val="22"/>
        </w:rPr>
        <w:t>sutuoktiniai (t. y. asmenys, draudžiami motinystės socialiniu draudimu, kuriems nesuteikiamos vaiko priežiūros atostogos).</w:t>
      </w:r>
    </w:p>
    <w:p w:rsidR="007E22DD" w:rsidRPr="007E22DD" w:rsidRDefault="007E22DD" w:rsidP="007E22DD">
      <w:pPr>
        <w:tabs>
          <w:tab w:val="left" w:pos="2760"/>
        </w:tabs>
        <w:ind w:right="-307"/>
        <w:rPr>
          <w:rFonts w:ascii="Arial" w:eastAsia="Calibri" w:hAnsi="Arial" w:cs="Arial"/>
          <w:bCs/>
          <w:sz w:val="22"/>
          <w:szCs w:val="22"/>
        </w:rPr>
      </w:pPr>
      <w:r w:rsidRPr="007E22DD">
        <w:rPr>
          <w:rFonts w:ascii="Arial" w:eastAsia="Calibri" w:hAnsi="Arial" w:cs="Arial"/>
          <w:color w:val="000000"/>
          <w:sz w:val="22"/>
          <w:szCs w:val="22"/>
        </w:rPr>
        <w:t xml:space="preserve">Asmenys, turintys darbo ar tarnybos santykius bei tuo pačiu metu priklausantys bent vienai iš aukščiau nurodytų asmenų kategorijų, šį punktą pildo tik tuo atveju, jei jie, kaip </w:t>
      </w:r>
      <w:r w:rsidRPr="007E22DD">
        <w:rPr>
          <w:rFonts w:ascii="Arial" w:eastAsia="Calibri" w:hAnsi="Arial" w:cs="Arial"/>
          <w:sz w:val="22"/>
          <w:szCs w:val="22"/>
        </w:rPr>
        <w:t xml:space="preserve">savarankiškai dirbantys asmenys, autoriai, sportininkai, atlikėjai, nesusiję su draudėju darbo santykiais, meno kūrėjo statusą turintys asmenys bei sportininkai, gaunantys stipendiją bei deleguotų valstybės tarnautojų </w:t>
      </w:r>
      <w:r w:rsidRPr="007E22DD">
        <w:rPr>
          <w:rFonts w:ascii="Arial" w:eastAsia="Calibri" w:hAnsi="Arial" w:cs="Arial"/>
          <w:color w:val="000000"/>
          <w:sz w:val="22"/>
          <w:szCs w:val="22"/>
        </w:rPr>
        <w:t>sutuoktiniai, nusprendžia jų pasirinktu laikotarpiu prižiūrėti vaiką.</w:t>
      </w:r>
    </w:p>
    <w:p w:rsidR="007E22DD" w:rsidRPr="007E22DD" w:rsidRDefault="007E22DD" w:rsidP="007E22DD">
      <w:pPr>
        <w:tabs>
          <w:tab w:val="left" w:pos="2760"/>
        </w:tabs>
        <w:ind w:right="-307"/>
        <w:rPr>
          <w:rFonts w:ascii="Arial" w:eastAsia="Calibri" w:hAnsi="Arial" w:cs="Arial"/>
          <w:bCs/>
          <w:sz w:val="20"/>
          <w:szCs w:val="20"/>
        </w:rPr>
      </w:pPr>
    </w:p>
    <w:p w:rsidR="007E22DD" w:rsidRPr="007E22DD" w:rsidRDefault="007E22DD" w:rsidP="007E22DD">
      <w:pPr>
        <w:jc w:val="both"/>
        <w:rPr>
          <w:rFonts w:ascii="Arial" w:hAnsi="Arial" w:cs="Arial"/>
        </w:rPr>
      </w:pPr>
      <w:r w:rsidRPr="007E22DD">
        <w:rPr>
          <w:rFonts w:ascii="Arial" w:hAnsi="Arial" w:cs="Arial"/>
          <w:b/>
        </w:rPr>
        <w:t>4. IŠMOKĄ PRAŠAU APSKAIČIUOTI PAGAL PALANKESNĮ KOMPENSUOJAMĄJĮ UŽDARBĮ:</w:t>
      </w:r>
    </w:p>
    <w:p w:rsidR="007E22DD" w:rsidRPr="007E22DD" w:rsidRDefault="007E22DD" w:rsidP="007E22DD">
      <w:pPr>
        <w:rPr>
          <w:rFonts w:ascii="Arial" w:hAnsi="Arial" w:cs="Arial"/>
          <w:sz w:val="22"/>
          <w:szCs w:val="22"/>
        </w:rPr>
      </w:pPr>
    </w:p>
    <w:p w:rsidR="007E22DD" w:rsidRPr="007E22DD" w:rsidRDefault="007E22DD" w:rsidP="007E22DD">
      <w:pPr>
        <w:rPr>
          <w:rFonts w:ascii="Arial" w:hAnsi="Arial" w:cs="Arial"/>
          <w:sz w:val="22"/>
          <w:szCs w:val="22"/>
        </w:rPr>
      </w:pPr>
      <w:r w:rsidRPr="007E22DD">
        <w:rPr>
          <w:rFonts w:ascii="Arial" w:hAnsi="Arial" w:cs="Arial"/>
          <w:sz w:val="22"/>
          <w:szCs w:val="22"/>
        </w:rPr>
        <w:t>Pagal kurį buvo apskaičiuota ankstesnė vaiko priežiūros išmoka už prieš tai gimusį (globojamą ar įvaikintą) vaiką</w:t>
      </w:r>
    </w:p>
    <w:tbl>
      <w:tblPr>
        <w:tblW w:w="10308" w:type="dxa"/>
        <w:tblLayout w:type="fixed"/>
        <w:tblLook w:val="0000" w:firstRow="0" w:lastRow="0" w:firstColumn="0" w:lastColumn="0" w:noHBand="0" w:noVBand="0"/>
      </w:tblPr>
      <w:tblGrid>
        <w:gridCol w:w="698"/>
        <w:gridCol w:w="463"/>
        <w:gridCol w:w="381"/>
        <w:gridCol w:w="363"/>
        <w:gridCol w:w="8403"/>
      </w:tblGrid>
      <w:tr w:rsidR="007E22DD" w:rsidRPr="007E22DD" w:rsidTr="007E22DD">
        <w:trPr>
          <w:trHeight w:val="158"/>
        </w:trPr>
        <w:tc>
          <w:tcPr>
            <w:tcW w:w="698" w:type="dxa"/>
            <w:vAlign w:val="center"/>
          </w:tcPr>
          <w:p w:rsidR="007E22DD" w:rsidRPr="007E22DD" w:rsidRDefault="007E22DD" w:rsidP="007E22DD">
            <w:pPr>
              <w:rPr>
                <w:rFonts w:ascii="Arial" w:hAnsi="Arial" w:cs="Arial"/>
                <w:sz w:val="22"/>
                <w:szCs w:val="22"/>
              </w:rPr>
            </w:pPr>
            <w:r w:rsidRPr="007E22DD">
              <w:rPr>
                <w:rFonts w:ascii="Arial" w:hAnsi="Arial" w:cs="Arial"/>
                <w:sz w:val="22"/>
                <w:szCs w:val="22"/>
              </w:rPr>
              <w:t>Taip</w:t>
            </w:r>
          </w:p>
        </w:tc>
        <w:tc>
          <w:tcPr>
            <w:tcW w:w="463" w:type="dxa"/>
            <w:vAlign w:val="center"/>
          </w:tcPr>
          <w:p w:rsidR="007E22DD" w:rsidRPr="007E22DD" w:rsidRDefault="007E22DD" w:rsidP="007E22DD">
            <w:pPr>
              <w:jc w:val="right"/>
              <w:rPr>
                <w:rFonts w:ascii="Arial" w:hAnsi="Arial" w:cs="Arial"/>
                <w:sz w:val="22"/>
                <w:szCs w:val="22"/>
              </w:rPr>
            </w:pPr>
            <w:r w:rsidRPr="007E22DD">
              <w:rPr>
                <w:rFonts w:ascii="Arial" w:hAnsi="Arial" w:cs="Arial"/>
                <w:sz w:val="22"/>
                <w:szCs w:val="22"/>
              </w:rPr>
              <w:fldChar w:fldCharType="begin">
                <w:ffData>
                  <w:name w:val="Check5"/>
                  <w:enabled/>
                  <w:calcOnExit w:val="0"/>
                  <w:checkBox>
                    <w:size w:val="20"/>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381" w:type="dxa"/>
            <w:vAlign w:val="center"/>
          </w:tcPr>
          <w:p w:rsidR="007E22DD" w:rsidRPr="007E22DD" w:rsidRDefault="007E22DD" w:rsidP="007E22DD">
            <w:pPr>
              <w:tabs>
                <w:tab w:val="left" w:pos="525"/>
              </w:tabs>
              <w:ind w:left="-180" w:right="-51" w:firstLine="51"/>
              <w:jc w:val="right"/>
              <w:rPr>
                <w:rFonts w:ascii="Arial" w:hAnsi="Arial" w:cs="Arial"/>
                <w:sz w:val="22"/>
                <w:szCs w:val="22"/>
              </w:rPr>
            </w:pPr>
            <w:r w:rsidRPr="007E22DD">
              <w:rPr>
                <w:rFonts w:ascii="Arial" w:hAnsi="Arial" w:cs="Arial"/>
                <w:sz w:val="22"/>
                <w:szCs w:val="22"/>
              </w:rPr>
              <w:t>Ne</w:t>
            </w:r>
          </w:p>
        </w:tc>
        <w:tc>
          <w:tcPr>
            <w:tcW w:w="363" w:type="dxa"/>
            <w:vAlign w:val="center"/>
          </w:tcPr>
          <w:p w:rsidR="007E22DD" w:rsidRPr="007E22DD" w:rsidRDefault="007E22DD" w:rsidP="007E22DD">
            <w:pPr>
              <w:ind w:right="405"/>
              <w:jc w:val="right"/>
              <w:rPr>
                <w:rFonts w:ascii="Arial" w:hAnsi="Arial" w:cs="Arial"/>
                <w:sz w:val="22"/>
                <w:szCs w:val="22"/>
              </w:rPr>
            </w:pPr>
            <w:r w:rsidRPr="007E22DD">
              <w:rPr>
                <w:rFonts w:ascii="Arial" w:hAnsi="Arial" w:cs="Arial"/>
                <w:sz w:val="22"/>
                <w:szCs w:val="22"/>
              </w:rPr>
              <w:fldChar w:fldCharType="begin">
                <w:ffData>
                  <w:name w:val="Check6"/>
                  <w:enabled/>
                  <w:calcOnExit w:val="0"/>
                  <w:checkBox>
                    <w:size w:val="20"/>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8403" w:type="dxa"/>
            <w:vAlign w:val="center"/>
          </w:tcPr>
          <w:p w:rsidR="007E22DD" w:rsidRPr="007E22DD" w:rsidRDefault="007E22DD" w:rsidP="007E22DD">
            <w:pPr>
              <w:rPr>
                <w:rFonts w:ascii="Arial" w:hAnsi="Arial" w:cs="Arial"/>
                <w:sz w:val="22"/>
                <w:szCs w:val="22"/>
              </w:rPr>
            </w:pPr>
            <w:r w:rsidRPr="007E22DD">
              <w:rPr>
                <w:rFonts w:ascii="Arial" w:hAnsi="Arial" w:cs="Arial"/>
                <w:sz w:val="22"/>
                <w:szCs w:val="22"/>
              </w:rPr>
              <w:t>Šį pasirinkimą turi asmenys, kurie 12 mėnesių laikotarpiu, iš kurio kompensuojamojo uždarbio apskaičiuojama išmoka, buvo prieš tai gimusio vaiko nėštumo ir gimdymo, tėvystės ar vaiko priežiūros atostogose, globojamo vaiko nėštumo ir gimdymo ar vaiko priežiūros atostogose, įvaikinto vaiko tėvystės ar vaiko priežiūros atostogose arba jiems buvo mokama vaiko priežiūros išmoka už prieš tai gimusį (globojamą ar įvaikintą) vaiką.</w:t>
            </w:r>
          </w:p>
        </w:tc>
      </w:tr>
    </w:tbl>
    <w:p w:rsidR="007E22DD" w:rsidRPr="007E22DD" w:rsidRDefault="007E22DD" w:rsidP="007E22DD">
      <w:pPr>
        <w:spacing w:after="60"/>
        <w:jc w:val="both"/>
        <w:rPr>
          <w:rFonts w:ascii="Arial" w:hAnsi="Arial" w:cs="Arial"/>
        </w:rPr>
      </w:pPr>
    </w:p>
    <w:p w:rsidR="007E22DD" w:rsidRPr="007E22DD" w:rsidRDefault="007E22DD" w:rsidP="007E22DD">
      <w:pPr>
        <w:jc w:val="both"/>
        <w:rPr>
          <w:rFonts w:ascii="Arial" w:hAnsi="Arial" w:cs="Arial"/>
          <w:sz w:val="8"/>
          <w:szCs w:val="6"/>
        </w:rPr>
      </w:pPr>
    </w:p>
    <w:p w:rsidR="007E22DD" w:rsidRPr="007E22DD" w:rsidRDefault="007E22DD" w:rsidP="007E22DD">
      <w:pPr>
        <w:rPr>
          <w:rFonts w:ascii="Arial" w:hAnsi="Arial" w:cs="Arial"/>
        </w:rPr>
      </w:pPr>
      <w:bookmarkStart w:id="8" w:name="_Hlk184202370"/>
      <w:r w:rsidRPr="007E22DD">
        <w:rPr>
          <w:rFonts w:ascii="Arial" w:hAnsi="Arial" w:cs="Arial"/>
          <w:b/>
        </w:rPr>
        <w:t>5. IŠMOKĄ PRAŠAU PERVESTI Į MANO ASMENINĘ SĄSKAITĄ:</w:t>
      </w:r>
    </w:p>
    <w:bookmarkEnd w:id="8"/>
    <w:p w:rsidR="007E22DD" w:rsidRPr="007E22DD" w:rsidRDefault="007E22DD" w:rsidP="007E22DD">
      <w:pPr>
        <w:rPr>
          <w:rFonts w:ascii="Arial" w:hAnsi="Arial" w:cs="Arial"/>
          <w:sz w:val="8"/>
          <w:szCs w:val="12"/>
        </w:rPr>
      </w:pPr>
    </w:p>
    <w:tbl>
      <w:tblPr>
        <w:tblW w:w="1037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90"/>
        <w:gridCol w:w="9982"/>
      </w:tblGrid>
      <w:tr w:rsidR="007E22DD" w:rsidRPr="007E22DD" w:rsidTr="00333E77">
        <w:trPr>
          <w:trHeight w:val="278"/>
        </w:trPr>
        <w:tc>
          <w:tcPr>
            <w:tcW w:w="375" w:type="dxa"/>
            <w:tcBorders>
              <w:top w:val="nil"/>
              <w:left w:val="nil"/>
              <w:bottom w:val="nil"/>
              <w:right w:val="nil"/>
            </w:tcBorders>
          </w:tcPr>
          <w:p w:rsidR="007E22DD" w:rsidRPr="007E22DD" w:rsidRDefault="007E22DD" w:rsidP="007E22DD">
            <w:pPr>
              <w:rPr>
                <w:rFonts w:ascii="Arial" w:hAnsi="Arial" w:cs="Arial"/>
              </w:rPr>
            </w:pPr>
            <w:r w:rsidRPr="007E22DD">
              <w:rPr>
                <w:rFonts w:ascii="Arial" w:hAnsi="Arial" w:cs="Arial"/>
              </w:rPr>
              <w:lastRenderedPageBreak/>
              <w:fldChar w:fldCharType="begin">
                <w:ffData>
                  <w:name w:val="Check1"/>
                  <w:enabled/>
                  <w:calcOnExit w:val="0"/>
                  <w:checkBox>
                    <w:sizeAuto/>
                    <w:default w:val="0"/>
                  </w:checkBox>
                </w:ffData>
              </w:fldChar>
            </w:r>
            <w:r w:rsidRPr="007E22DD">
              <w:rPr>
                <w:rFonts w:ascii="Arial" w:hAnsi="Arial" w:cs="Arial"/>
              </w:rPr>
              <w:instrText xml:space="preserve"> FORMCHECKBOX </w:instrText>
            </w:r>
            <w:r w:rsidR="006E379B">
              <w:rPr>
                <w:rFonts w:ascii="Arial" w:hAnsi="Arial" w:cs="Arial"/>
              </w:rPr>
            </w:r>
            <w:r w:rsidR="006E379B">
              <w:rPr>
                <w:rFonts w:ascii="Arial" w:hAnsi="Arial" w:cs="Arial"/>
              </w:rPr>
              <w:fldChar w:fldCharType="separate"/>
            </w:r>
            <w:r w:rsidRPr="007E22DD">
              <w:rPr>
                <w:rFonts w:ascii="Arial" w:hAnsi="Arial" w:cs="Arial"/>
              </w:rPr>
              <w:fldChar w:fldCharType="end"/>
            </w:r>
          </w:p>
        </w:tc>
        <w:tc>
          <w:tcPr>
            <w:tcW w:w="9997" w:type="dxa"/>
            <w:tcBorders>
              <w:top w:val="nil"/>
              <w:left w:val="nil"/>
              <w:bottom w:val="nil"/>
              <w:right w:val="nil"/>
            </w:tcBorders>
          </w:tcPr>
          <w:p w:rsidR="007E22DD" w:rsidRPr="007E22DD" w:rsidRDefault="007E22DD" w:rsidP="007E22DD">
            <w:pPr>
              <w:jc w:val="both"/>
              <w:rPr>
                <w:rFonts w:ascii="Arial" w:hAnsi="Arial" w:cs="Arial"/>
                <w:sz w:val="22"/>
                <w:szCs w:val="22"/>
              </w:rPr>
            </w:pPr>
            <w:r w:rsidRPr="007E22DD">
              <w:rPr>
                <w:rFonts w:ascii="Arial" w:hAnsi="Arial" w:cs="Arial"/>
              </w:rPr>
              <w:t xml:space="preserve"> </w:t>
            </w:r>
            <w:r w:rsidRPr="007E22DD">
              <w:rPr>
                <w:rFonts w:ascii="Arial" w:hAnsi="Arial" w:cs="Arial"/>
                <w:sz w:val="22"/>
                <w:szCs w:val="22"/>
              </w:rPr>
              <w:t>Lietuvoje esančioje kredito, mokėjimo ar elektroninių pinigų įstaigoje. Nurodau sąskaitos numerį (20 simbolių):</w:t>
            </w:r>
          </w:p>
        </w:tc>
      </w:tr>
    </w:tbl>
    <w:p w:rsidR="007E22DD" w:rsidRPr="007E22DD" w:rsidRDefault="007E22DD" w:rsidP="007E22DD">
      <w:pPr>
        <w:rPr>
          <w:rFonts w:ascii="Arial" w:hAnsi="Arial" w:cs="Arial"/>
          <w:sz w:val="4"/>
          <w:szCs w:val="4"/>
        </w:rPr>
      </w:pPr>
    </w:p>
    <w:tbl>
      <w:tblPr>
        <w:tblW w:w="7181" w:type="dxa"/>
        <w:tblInd w:w="3335" w:type="dxa"/>
        <w:tblCellMar>
          <w:left w:w="28" w:type="dxa"/>
          <w:right w:w="28" w:type="dxa"/>
        </w:tblCellMar>
        <w:tblLook w:val="0000" w:firstRow="0" w:lastRow="0" w:firstColumn="0" w:lastColumn="0" w:noHBand="0" w:noVBand="0"/>
      </w:tblPr>
      <w:tblGrid>
        <w:gridCol w:w="325"/>
        <w:gridCol w:w="328"/>
        <w:gridCol w:w="320"/>
        <w:gridCol w:w="320"/>
        <w:gridCol w:w="320"/>
        <w:gridCol w:w="320"/>
        <w:gridCol w:w="320"/>
        <w:gridCol w:w="320"/>
        <w:gridCol w:w="320"/>
        <w:gridCol w:w="320"/>
        <w:gridCol w:w="320"/>
        <w:gridCol w:w="320"/>
        <w:gridCol w:w="320"/>
        <w:gridCol w:w="320"/>
        <w:gridCol w:w="320"/>
        <w:gridCol w:w="320"/>
        <w:gridCol w:w="320"/>
        <w:gridCol w:w="320"/>
        <w:gridCol w:w="320"/>
        <w:gridCol w:w="320"/>
        <w:gridCol w:w="768"/>
      </w:tblGrid>
      <w:tr w:rsidR="007E22DD" w:rsidRPr="007E22DD" w:rsidTr="00921D9D">
        <w:trPr>
          <w:trHeight w:val="326"/>
        </w:trPr>
        <w:tc>
          <w:tcPr>
            <w:tcW w:w="325"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jc w:val="center"/>
              <w:rPr>
                <w:rFonts w:ascii="Arial" w:hAnsi="Arial" w:cs="Arial"/>
                <w:caps/>
                <w:sz w:val="22"/>
                <w:szCs w:val="22"/>
              </w:rPr>
            </w:pPr>
            <w:r w:rsidRPr="007E22DD">
              <w:rPr>
                <w:rFonts w:ascii="Arial" w:hAnsi="Arial" w:cs="Arial"/>
                <w:caps/>
                <w:sz w:val="22"/>
                <w:szCs w:val="22"/>
              </w:rPr>
              <w:t>L</w:t>
            </w:r>
          </w:p>
        </w:tc>
        <w:tc>
          <w:tcPr>
            <w:tcW w:w="328"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jc w:val="center"/>
              <w:rPr>
                <w:rFonts w:ascii="Arial" w:hAnsi="Arial" w:cs="Arial"/>
                <w:caps/>
                <w:sz w:val="22"/>
                <w:szCs w:val="22"/>
              </w:rPr>
            </w:pPr>
            <w:r w:rsidRPr="007E22DD">
              <w:rPr>
                <w:rFonts w:ascii="Arial" w:hAnsi="Arial" w:cs="Arial"/>
                <w:caps/>
                <w:sz w:val="22"/>
                <w:szCs w:val="22"/>
              </w:rPr>
              <w:t>T</w:t>
            </w: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320" w:type="dxa"/>
            <w:tcBorders>
              <w:top w:val="single" w:sz="4" w:space="0" w:color="auto"/>
              <w:left w:val="single" w:sz="4" w:space="0" w:color="auto"/>
              <w:bottom w:val="single" w:sz="4" w:space="0" w:color="auto"/>
              <w:right w:val="single" w:sz="4" w:space="0" w:color="auto"/>
            </w:tcBorders>
          </w:tcPr>
          <w:p w:rsidR="007E22DD" w:rsidRPr="007E22DD" w:rsidRDefault="007E22DD" w:rsidP="007E22DD">
            <w:pPr>
              <w:rPr>
                <w:rFonts w:ascii="Arial" w:hAnsi="Arial" w:cs="Arial"/>
                <w:caps/>
                <w:spacing w:val="80"/>
                <w:sz w:val="22"/>
                <w:szCs w:val="22"/>
              </w:rPr>
            </w:pPr>
          </w:p>
        </w:tc>
        <w:tc>
          <w:tcPr>
            <w:tcW w:w="768" w:type="dxa"/>
            <w:tcBorders>
              <w:left w:val="single" w:sz="4" w:space="0" w:color="auto"/>
            </w:tcBorders>
          </w:tcPr>
          <w:p w:rsidR="007E22DD" w:rsidRPr="007E22DD" w:rsidRDefault="007E22DD" w:rsidP="007E22DD">
            <w:pPr>
              <w:rPr>
                <w:rFonts w:ascii="Arial" w:hAnsi="Arial" w:cs="Arial"/>
                <w:caps/>
                <w:spacing w:val="80"/>
              </w:rPr>
            </w:pPr>
            <w:r w:rsidRPr="007E22DD">
              <w:rPr>
                <w:rFonts w:ascii="Arial" w:hAnsi="Arial" w:cs="Arial"/>
                <w:caps/>
                <w:spacing w:val="80"/>
              </w:rPr>
              <w:t>;</w:t>
            </w:r>
          </w:p>
        </w:tc>
      </w:tr>
    </w:tbl>
    <w:p w:rsidR="007E22DD" w:rsidRPr="007E22DD" w:rsidRDefault="007E22DD" w:rsidP="007E22DD">
      <w:pPr>
        <w:rPr>
          <w:rFonts w:ascii="Arial" w:hAnsi="Arial" w:cs="Arial"/>
          <w:sz w:val="8"/>
          <w:szCs w:val="12"/>
        </w:rPr>
      </w:pPr>
    </w:p>
    <w:tbl>
      <w:tblPr>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64"/>
        <w:gridCol w:w="10166"/>
      </w:tblGrid>
      <w:tr w:rsidR="007E22DD" w:rsidRPr="007E22DD" w:rsidTr="007E22DD">
        <w:trPr>
          <w:trHeight w:val="1147"/>
        </w:trPr>
        <w:tc>
          <w:tcPr>
            <w:tcW w:w="364" w:type="dxa"/>
            <w:tcBorders>
              <w:top w:val="nil"/>
              <w:left w:val="nil"/>
              <w:bottom w:val="nil"/>
              <w:right w:val="nil"/>
            </w:tcBorders>
          </w:tcPr>
          <w:p w:rsidR="007E22DD" w:rsidRPr="007E22DD" w:rsidRDefault="007E22DD" w:rsidP="007E22DD">
            <w:pPr>
              <w:rPr>
                <w:rFonts w:ascii="Arial" w:hAnsi="Arial" w:cs="Arial"/>
                <w:sz w:val="22"/>
                <w:szCs w:val="22"/>
              </w:rPr>
            </w:pPr>
            <w:r w:rsidRPr="007E22DD">
              <w:rPr>
                <w:rFonts w:ascii="Arial" w:hAnsi="Arial" w:cs="Arial"/>
                <w:sz w:val="22"/>
                <w:szCs w:val="22"/>
              </w:rPr>
              <w:fldChar w:fldCharType="begin">
                <w:ffData>
                  <w:name w:val="Check1"/>
                  <w:enabled/>
                  <w:calcOnExit w:val="0"/>
                  <w:checkBox>
                    <w:sizeAuto/>
                    <w:default w:val="0"/>
                  </w:checkBox>
                </w:ffData>
              </w:fldChar>
            </w:r>
            <w:r w:rsidRPr="007E22DD">
              <w:rPr>
                <w:rFonts w:ascii="Arial" w:hAnsi="Arial" w:cs="Arial"/>
                <w:sz w:val="22"/>
                <w:szCs w:val="22"/>
              </w:rPr>
              <w:instrText xml:space="preserve"> FORMCHECKBOX </w:instrText>
            </w:r>
            <w:r w:rsidR="006E379B">
              <w:rPr>
                <w:rFonts w:ascii="Arial" w:hAnsi="Arial" w:cs="Arial"/>
                <w:sz w:val="22"/>
                <w:szCs w:val="22"/>
              </w:rPr>
            </w:r>
            <w:r w:rsidR="006E379B">
              <w:rPr>
                <w:rFonts w:ascii="Arial" w:hAnsi="Arial" w:cs="Arial"/>
                <w:sz w:val="22"/>
                <w:szCs w:val="22"/>
              </w:rPr>
              <w:fldChar w:fldCharType="separate"/>
            </w:r>
            <w:r w:rsidRPr="007E22DD">
              <w:rPr>
                <w:rFonts w:ascii="Arial" w:hAnsi="Arial" w:cs="Arial"/>
                <w:sz w:val="22"/>
                <w:szCs w:val="22"/>
              </w:rPr>
              <w:fldChar w:fldCharType="end"/>
            </w:r>
          </w:p>
        </w:tc>
        <w:tc>
          <w:tcPr>
            <w:tcW w:w="10166" w:type="dxa"/>
            <w:tcBorders>
              <w:top w:val="nil"/>
              <w:left w:val="nil"/>
              <w:bottom w:val="nil"/>
              <w:right w:val="nil"/>
            </w:tcBorders>
          </w:tcPr>
          <w:tbl>
            <w:tblPr>
              <w:tblW w:w="1025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0255"/>
            </w:tblGrid>
            <w:tr w:rsidR="007E22DD" w:rsidRPr="007E22DD" w:rsidTr="007E22DD">
              <w:trPr>
                <w:trHeight w:val="81"/>
              </w:trPr>
              <w:tc>
                <w:tcPr>
                  <w:tcW w:w="10255" w:type="dxa"/>
                  <w:tcBorders>
                    <w:top w:val="nil"/>
                    <w:left w:val="nil"/>
                    <w:bottom w:val="nil"/>
                    <w:right w:val="nil"/>
                  </w:tcBorders>
                </w:tcPr>
                <w:p w:rsidR="007E22DD" w:rsidRPr="007E22DD" w:rsidRDefault="007E22DD" w:rsidP="007E22DD">
                  <w:pPr>
                    <w:jc w:val="both"/>
                    <w:rPr>
                      <w:rFonts w:ascii="Arial" w:hAnsi="Arial" w:cs="Arial"/>
                      <w:color w:val="000000"/>
                      <w:sz w:val="22"/>
                      <w:szCs w:val="22"/>
                    </w:rPr>
                  </w:pPr>
                  <w:r w:rsidRPr="007E22DD">
                    <w:rPr>
                      <w:rFonts w:ascii="Arial" w:hAnsi="Arial" w:cs="Arial"/>
                      <w:color w:val="000000"/>
                      <w:sz w:val="22"/>
                      <w:szCs w:val="22"/>
                    </w:rPr>
                    <w:t xml:space="preserve">užsienio valstybėje įregistruotoje kredito, mokėjimo ar elektroninių pinigų įstaigoje (filiale). Nurodau: </w:t>
                  </w:r>
                </w:p>
              </w:tc>
            </w:tr>
          </w:tbl>
          <w:p w:rsidR="007E22DD" w:rsidRPr="007E22DD" w:rsidRDefault="007E22DD" w:rsidP="007E22DD">
            <w:pPr>
              <w:jc w:val="both"/>
              <w:rPr>
                <w:rFonts w:ascii="Arial" w:hAnsi="Arial" w:cs="Arial"/>
                <w:color w:val="000000"/>
                <w:sz w:val="22"/>
                <w:szCs w:val="22"/>
              </w:rPr>
            </w:pPr>
          </w:p>
          <w:tbl>
            <w:tblPr>
              <w:tblW w:w="10121"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813"/>
              <w:gridCol w:w="64"/>
              <w:gridCol w:w="473"/>
              <w:gridCol w:w="4280"/>
              <w:gridCol w:w="423"/>
              <w:gridCol w:w="68"/>
            </w:tblGrid>
            <w:tr w:rsidR="00D9349D" w:rsidRPr="007E22DD" w:rsidTr="00D9349D">
              <w:trPr>
                <w:gridAfter w:val="1"/>
                <w:wAfter w:w="68" w:type="dxa"/>
                <w:trHeight w:val="85"/>
              </w:trPr>
              <w:tc>
                <w:tcPr>
                  <w:tcW w:w="4814" w:type="dxa"/>
                  <w:vMerge w:val="restart"/>
                  <w:tcBorders>
                    <w:top w:val="nil"/>
                    <w:left w:val="nil"/>
                    <w:bottom w:val="nil"/>
                    <w:right w:val="nil"/>
                  </w:tcBorders>
                  <w:shd w:val="clear" w:color="auto" w:fill="auto"/>
                </w:tcPr>
                <w:p w:rsidR="007E22DD" w:rsidRPr="007E22DD" w:rsidRDefault="007E22DD" w:rsidP="00D9349D">
                  <w:pPr>
                    <w:ind w:left="90" w:hanging="90"/>
                    <w:jc w:val="both"/>
                    <w:rPr>
                      <w:rFonts w:ascii="Arial" w:hAnsi="Arial" w:cs="Arial"/>
                      <w:color w:val="000000"/>
                      <w:sz w:val="22"/>
                      <w:szCs w:val="22"/>
                      <w:lang w:eastAsia="lt-LT"/>
                    </w:rPr>
                  </w:pPr>
                  <w:r w:rsidRPr="007E22DD">
                    <w:rPr>
                      <w:rFonts w:ascii="Arial" w:hAnsi="Arial" w:cs="Arial"/>
                      <w:color w:val="000000"/>
                      <w:sz w:val="22"/>
                      <w:szCs w:val="22"/>
                      <w:lang w:eastAsia="lt-LT"/>
                    </w:rPr>
                    <w:t xml:space="preserve">tarptautinį (IBAN) sąskaitos numerį </w:t>
                  </w:r>
                </w:p>
                <w:p w:rsidR="007E22DD" w:rsidRPr="007E22DD" w:rsidRDefault="007E22DD" w:rsidP="00D9349D">
                  <w:pPr>
                    <w:ind w:left="90" w:hanging="90"/>
                    <w:jc w:val="both"/>
                    <w:rPr>
                      <w:rFonts w:ascii="Arial" w:hAnsi="Arial" w:cs="Arial"/>
                      <w:color w:val="000000"/>
                      <w:sz w:val="22"/>
                      <w:szCs w:val="22"/>
                      <w:lang w:eastAsia="lt-LT"/>
                    </w:rPr>
                  </w:pPr>
                  <w:r w:rsidRPr="007E22DD">
                    <w:rPr>
                      <w:rFonts w:ascii="Arial" w:hAnsi="Arial" w:cs="Arial"/>
                      <w:color w:val="000000"/>
                      <w:sz w:val="22"/>
                      <w:szCs w:val="22"/>
                      <w:lang w:eastAsia="lt-LT"/>
                    </w:rPr>
                    <w:t>(iki 34 simbolių kartu su dviženkliu valstybės kodu)</w:t>
                  </w:r>
                </w:p>
              </w:tc>
              <w:tc>
                <w:tcPr>
                  <w:tcW w:w="537" w:type="dxa"/>
                  <w:gridSpan w:val="2"/>
                  <w:tcBorders>
                    <w:bottom w:val="single" w:sz="4" w:space="0" w:color="auto"/>
                  </w:tcBorders>
                  <w:shd w:val="clear" w:color="auto" w:fill="auto"/>
                </w:tcPr>
                <w:p w:rsidR="007E22DD" w:rsidRPr="007E22DD" w:rsidRDefault="007E22DD" w:rsidP="00D9349D">
                  <w:pPr>
                    <w:jc w:val="both"/>
                    <w:rPr>
                      <w:rFonts w:ascii="Arial" w:hAnsi="Arial" w:cs="Arial"/>
                      <w:color w:val="000000"/>
                      <w:sz w:val="22"/>
                      <w:szCs w:val="22"/>
                      <w:lang w:eastAsia="lt-LT"/>
                    </w:rPr>
                  </w:pPr>
                  <w:r w:rsidRPr="007E22DD">
                    <w:rPr>
                      <w:rFonts w:ascii="Arial" w:hAnsi="Arial" w:cs="Arial"/>
                      <w:color w:val="000000"/>
                      <w:sz w:val="22"/>
                      <w:szCs w:val="22"/>
                      <w:lang w:eastAsia="lt-LT"/>
                    </w:rPr>
                    <w:fldChar w:fldCharType="begin">
                      <w:ffData>
                        <w:name w:val=""/>
                        <w:enabled/>
                        <w:calcOnExit w:val="0"/>
                        <w:textInput>
                          <w:maxLength w:val="2"/>
                          <w:format w:val="UPPERCASE"/>
                        </w:textInput>
                      </w:ffData>
                    </w:fldChar>
                  </w:r>
                  <w:r w:rsidRPr="007E22DD">
                    <w:rPr>
                      <w:rFonts w:ascii="Arial" w:hAnsi="Arial" w:cs="Arial"/>
                      <w:color w:val="000000"/>
                      <w:sz w:val="22"/>
                      <w:szCs w:val="22"/>
                      <w:lang w:eastAsia="lt-LT"/>
                    </w:rPr>
                    <w:instrText xml:space="preserve"> FORMTEXT </w:instrText>
                  </w:r>
                  <w:r w:rsidRPr="007E22DD">
                    <w:rPr>
                      <w:rFonts w:ascii="Arial" w:hAnsi="Arial" w:cs="Arial"/>
                      <w:color w:val="000000"/>
                      <w:sz w:val="22"/>
                      <w:szCs w:val="22"/>
                      <w:lang w:eastAsia="lt-LT"/>
                    </w:rPr>
                  </w:r>
                  <w:r w:rsidRPr="007E22DD">
                    <w:rPr>
                      <w:rFonts w:ascii="Arial" w:hAnsi="Arial" w:cs="Arial"/>
                      <w:color w:val="000000"/>
                      <w:sz w:val="22"/>
                      <w:szCs w:val="22"/>
                      <w:lang w:eastAsia="lt-LT"/>
                    </w:rPr>
                    <w:fldChar w:fldCharType="separate"/>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fldChar w:fldCharType="end"/>
                  </w:r>
                </w:p>
              </w:tc>
              <w:tc>
                <w:tcPr>
                  <w:tcW w:w="4279" w:type="dxa"/>
                  <w:tcBorders>
                    <w:bottom w:val="single" w:sz="4" w:space="0" w:color="auto"/>
                  </w:tcBorders>
                  <w:shd w:val="clear" w:color="auto" w:fill="auto"/>
                </w:tcPr>
                <w:p w:rsidR="007E22DD" w:rsidRPr="007E22DD" w:rsidRDefault="007E22DD" w:rsidP="00D9349D">
                  <w:pPr>
                    <w:jc w:val="both"/>
                    <w:rPr>
                      <w:rFonts w:ascii="Arial" w:hAnsi="Arial" w:cs="Arial"/>
                      <w:color w:val="000000"/>
                      <w:sz w:val="22"/>
                      <w:szCs w:val="22"/>
                      <w:lang w:eastAsia="lt-LT"/>
                    </w:rPr>
                  </w:pPr>
                  <w:r w:rsidRPr="007E22DD">
                    <w:rPr>
                      <w:rFonts w:ascii="Arial" w:hAnsi="Arial" w:cs="Arial"/>
                      <w:color w:val="000000"/>
                      <w:sz w:val="22"/>
                      <w:szCs w:val="22"/>
                      <w:lang w:eastAsia="lt-LT"/>
                    </w:rPr>
                    <w:fldChar w:fldCharType="begin">
                      <w:ffData>
                        <w:name w:val="Text3"/>
                        <w:enabled/>
                        <w:calcOnExit w:val="0"/>
                        <w:textInput>
                          <w:maxLength w:val="35"/>
                        </w:textInput>
                      </w:ffData>
                    </w:fldChar>
                  </w:r>
                  <w:r w:rsidRPr="007E22DD">
                    <w:rPr>
                      <w:rFonts w:ascii="Arial" w:hAnsi="Arial" w:cs="Arial"/>
                      <w:color w:val="000000"/>
                      <w:sz w:val="22"/>
                      <w:szCs w:val="22"/>
                      <w:lang w:eastAsia="lt-LT"/>
                    </w:rPr>
                    <w:instrText xml:space="preserve"> FORMTEXT </w:instrText>
                  </w:r>
                  <w:r w:rsidRPr="007E22DD">
                    <w:rPr>
                      <w:rFonts w:ascii="Arial" w:hAnsi="Arial" w:cs="Arial"/>
                      <w:color w:val="000000"/>
                      <w:sz w:val="22"/>
                      <w:szCs w:val="22"/>
                      <w:lang w:eastAsia="lt-LT"/>
                    </w:rPr>
                  </w:r>
                  <w:r w:rsidRPr="007E22DD">
                    <w:rPr>
                      <w:rFonts w:ascii="Arial" w:hAnsi="Arial" w:cs="Arial"/>
                      <w:color w:val="000000"/>
                      <w:sz w:val="22"/>
                      <w:szCs w:val="22"/>
                      <w:lang w:eastAsia="lt-LT"/>
                    </w:rPr>
                    <w:fldChar w:fldCharType="separate"/>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t> </w:t>
                  </w:r>
                  <w:r w:rsidRPr="007E22DD">
                    <w:rPr>
                      <w:rFonts w:ascii="Arial" w:hAnsi="Arial" w:cs="Arial"/>
                      <w:color w:val="000000"/>
                      <w:sz w:val="22"/>
                      <w:szCs w:val="22"/>
                      <w:lang w:eastAsia="lt-LT"/>
                    </w:rPr>
                    <w:fldChar w:fldCharType="end"/>
                  </w:r>
                </w:p>
              </w:tc>
              <w:tc>
                <w:tcPr>
                  <w:tcW w:w="423" w:type="dxa"/>
                  <w:tcBorders>
                    <w:top w:val="nil"/>
                    <w:bottom w:val="nil"/>
                    <w:right w:val="nil"/>
                  </w:tcBorders>
                  <w:shd w:val="clear" w:color="auto" w:fill="auto"/>
                </w:tcPr>
                <w:p w:rsidR="007E22DD" w:rsidRPr="007E22DD" w:rsidRDefault="007E22DD" w:rsidP="00D9349D">
                  <w:pPr>
                    <w:ind w:left="-520" w:right="27"/>
                    <w:jc w:val="both"/>
                    <w:rPr>
                      <w:rFonts w:ascii="Arial" w:hAnsi="Arial" w:cs="Arial"/>
                      <w:color w:val="000000"/>
                      <w:sz w:val="22"/>
                      <w:szCs w:val="22"/>
                      <w:lang w:eastAsia="lt-LT"/>
                    </w:rPr>
                  </w:pPr>
                  <w:r w:rsidRPr="007E22DD">
                    <w:rPr>
                      <w:rFonts w:ascii="Arial" w:hAnsi="Arial" w:cs="Arial"/>
                      <w:color w:val="000000"/>
                      <w:sz w:val="22"/>
                      <w:szCs w:val="22"/>
                      <w:lang w:eastAsia="lt-LT"/>
                    </w:rPr>
                    <w:sym w:font="Wingdings 2" w:char="F097"/>
                  </w:r>
                  <w:r w:rsidRPr="007E22DD">
                    <w:rPr>
                      <w:rFonts w:ascii="Arial" w:hAnsi="Arial" w:cs="Arial"/>
                      <w:color w:val="000000"/>
                      <w:sz w:val="22"/>
                      <w:szCs w:val="22"/>
                      <w:lang w:eastAsia="lt-LT"/>
                    </w:rPr>
                    <w:sym w:font="Wingdings 2" w:char="F097"/>
                  </w:r>
                  <w:r w:rsidRPr="007E22DD">
                    <w:rPr>
                      <w:rFonts w:ascii="Arial" w:hAnsi="Arial" w:cs="Arial"/>
                      <w:color w:val="000000"/>
                      <w:sz w:val="22"/>
                      <w:szCs w:val="22"/>
                      <w:lang w:eastAsia="lt-LT"/>
                    </w:rPr>
                    <w:sym w:font="Wingdings 2" w:char="F097"/>
                  </w:r>
                  <w:r w:rsidRPr="007E22DD">
                    <w:rPr>
                      <w:rFonts w:ascii="Arial" w:hAnsi="Arial" w:cs="Arial"/>
                      <w:color w:val="000000"/>
                      <w:sz w:val="22"/>
                      <w:szCs w:val="22"/>
                      <w:lang w:eastAsia="lt-LT"/>
                    </w:rPr>
                    <w:sym w:font="Wingdings 2" w:char="F097"/>
                  </w:r>
                  <w:r w:rsidRPr="007E22DD">
                    <w:rPr>
                      <w:rFonts w:ascii="Arial" w:hAnsi="Arial" w:cs="Arial"/>
                      <w:color w:val="000000"/>
                      <w:sz w:val="22"/>
                      <w:szCs w:val="22"/>
                      <w:lang w:eastAsia="lt-LT"/>
                    </w:rPr>
                    <w:t xml:space="preserve"> </w:t>
                  </w:r>
                  <w:r w:rsidRPr="007E22DD">
                    <w:rPr>
                      <w:rFonts w:ascii="Arial" w:hAnsi="Arial" w:cs="Arial"/>
                      <w:color w:val="000000"/>
                      <w:sz w:val="22"/>
                      <w:szCs w:val="22"/>
                      <w:lang w:eastAsia="lt-LT"/>
                    </w:rPr>
                    <w:sym w:font="Wingdings 2" w:char="F097"/>
                  </w:r>
                </w:p>
              </w:tc>
            </w:tr>
            <w:tr w:rsidR="00D9349D" w:rsidRPr="007E22DD" w:rsidTr="00D9349D">
              <w:trPr>
                <w:gridAfter w:val="1"/>
                <w:wAfter w:w="68" w:type="dxa"/>
                <w:trHeight w:val="60"/>
              </w:trPr>
              <w:tc>
                <w:tcPr>
                  <w:tcW w:w="4814" w:type="dxa"/>
                  <w:vMerge/>
                  <w:tcBorders>
                    <w:left w:val="nil"/>
                    <w:bottom w:val="nil"/>
                    <w:right w:val="nil"/>
                  </w:tcBorders>
                  <w:shd w:val="clear" w:color="auto" w:fill="auto"/>
                </w:tcPr>
                <w:p w:rsidR="007E22DD" w:rsidRPr="007E22DD" w:rsidRDefault="007E22DD" w:rsidP="00D9349D">
                  <w:pPr>
                    <w:jc w:val="both"/>
                    <w:rPr>
                      <w:rFonts w:ascii="Arial" w:hAnsi="Arial" w:cs="Arial"/>
                      <w:color w:val="000000"/>
                      <w:sz w:val="22"/>
                      <w:szCs w:val="22"/>
                      <w:lang w:eastAsia="lt-LT"/>
                    </w:rPr>
                  </w:pPr>
                </w:p>
              </w:tc>
              <w:tc>
                <w:tcPr>
                  <w:tcW w:w="537" w:type="dxa"/>
                  <w:gridSpan w:val="2"/>
                  <w:tcBorders>
                    <w:left w:val="nil"/>
                    <w:bottom w:val="nil"/>
                    <w:right w:val="nil"/>
                  </w:tcBorders>
                  <w:shd w:val="clear" w:color="auto" w:fill="auto"/>
                </w:tcPr>
                <w:p w:rsidR="007E22DD" w:rsidRPr="007E22DD" w:rsidRDefault="007E22DD" w:rsidP="00D9349D">
                  <w:pPr>
                    <w:jc w:val="both"/>
                    <w:rPr>
                      <w:rFonts w:ascii="Arial" w:hAnsi="Arial" w:cs="Arial"/>
                      <w:color w:val="000000"/>
                      <w:sz w:val="22"/>
                      <w:szCs w:val="22"/>
                      <w:lang w:eastAsia="lt-LT"/>
                    </w:rPr>
                  </w:pPr>
                </w:p>
              </w:tc>
              <w:tc>
                <w:tcPr>
                  <w:tcW w:w="4279" w:type="dxa"/>
                  <w:tcBorders>
                    <w:left w:val="nil"/>
                    <w:bottom w:val="nil"/>
                    <w:right w:val="nil"/>
                  </w:tcBorders>
                  <w:shd w:val="clear" w:color="auto" w:fill="auto"/>
                </w:tcPr>
                <w:p w:rsidR="007E22DD" w:rsidRPr="007E22DD" w:rsidRDefault="007E22DD" w:rsidP="00D9349D">
                  <w:pPr>
                    <w:jc w:val="both"/>
                    <w:rPr>
                      <w:rFonts w:ascii="Arial" w:hAnsi="Arial" w:cs="Arial"/>
                      <w:color w:val="000000"/>
                      <w:sz w:val="22"/>
                      <w:szCs w:val="22"/>
                      <w:lang w:eastAsia="lt-LT"/>
                    </w:rPr>
                  </w:pPr>
                </w:p>
              </w:tc>
              <w:tc>
                <w:tcPr>
                  <w:tcW w:w="423" w:type="dxa"/>
                  <w:tcBorders>
                    <w:top w:val="nil"/>
                    <w:left w:val="nil"/>
                    <w:bottom w:val="nil"/>
                    <w:right w:val="nil"/>
                  </w:tcBorders>
                  <w:shd w:val="clear" w:color="auto" w:fill="auto"/>
                </w:tcPr>
                <w:p w:rsidR="007E22DD" w:rsidRPr="007E22DD" w:rsidRDefault="007E22DD" w:rsidP="00D9349D">
                  <w:pPr>
                    <w:jc w:val="both"/>
                    <w:rPr>
                      <w:rFonts w:ascii="Arial" w:hAnsi="Arial" w:cs="Arial"/>
                      <w:color w:val="000000"/>
                      <w:sz w:val="22"/>
                      <w:szCs w:val="22"/>
                      <w:lang w:eastAsia="lt-LT"/>
                    </w:rPr>
                  </w:pPr>
                </w:p>
              </w:tc>
            </w:tr>
            <w:tr w:rsidR="00D9349D" w:rsidRPr="007E22DD" w:rsidTr="00D9349D">
              <w:trPr>
                <w:trHeight w:val="99"/>
              </w:trPr>
              <w:tc>
                <w:tcPr>
                  <w:tcW w:w="4878" w:type="dxa"/>
                  <w:gridSpan w:val="2"/>
                  <w:tcBorders>
                    <w:top w:val="nil"/>
                    <w:left w:val="nil"/>
                    <w:bottom w:val="nil"/>
                  </w:tcBorders>
                  <w:shd w:val="clear" w:color="auto" w:fill="auto"/>
                  <w:vAlign w:val="center"/>
                </w:tcPr>
                <w:p w:rsidR="007E22DD" w:rsidRPr="007E22DD" w:rsidRDefault="007E22DD" w:rsidP="007E22DD">
                  <w:pPr>
                    <w:rPr>
                      <w:rFonts w:ascii="Arial" w:hAnsi="Arial" w:cs="Arial"/>
                      <w:color w:val="000000"/>
                      <w:sz w:val="22"/>
                      <w:szCs w:val="22"/>
                      <w:lang w:eastAsia="lt-LT"/>
                    </w:rPr>
                  </w:pPr>
                  <w:r w:rsidRPr="007E22DD">
                    <w:rPr>
                      <w:rFonts w:ascii="Arial" w:hAnsi="Arial" w:cs="Arial"/>
                      <w:color w:val="000000"/>
                      <w:sz w:val="22"/>
                      <w:szCs w:val="22"/>
                      <w:lang w:eastAsia="lt-LT"/>
                    </w:rPr>
                    <w:t xml:space="preserve">kredito, mokėjimo ar elektroninių pinigų įstaigos užsienyje SWIFT (BIC) kodą </w:t>
                  </w:r>
                </w:p>
              </w:tc>
              <w:tc>
                <w:tcPr>
                  <w:tcW w:w="4753" w:type="dxa"/>
                  <w:gridSpan w:val="2"/>
                  <w:shd w:val="clear" w:color="auto" w:fill="auto"/>
                </w:tcPr>
                <w:p w:rsidR="007E22DD" w:rsidRPr="007E22DD" w:rsidRDefault="007E22DD" w:rsidP="00D9349D">
                  <w:pPr>
                    <w:ind w:left="-256"/>
                    <w:jc w:val="both"/>
                    <w:rPr>
                      <w:rFonts w:ascii="Arial" w:hAnsi="Arial" w:cs="Arial"/>
                      <w:color w:val="000000"/>
                      <w:sz w:val="22"/>
                      <w:szCs w:val="22"/>
                      <w:lang w:eastAsia="lt-LT"/>
                    </w:rPr>
                  </w:pPr>
                  <w:r w:rsidRPr="007E22DD">
                    <w:rPr>
                      <w:rFonts w:ascii="Arial" w:hAnsi="Arial" w:cs="Arial"/>
                      <w:caps/>
                      <w:color w:val="000000"/>
                      <w:sz w:val="22"/>
                      <w:szCs w:val="22"/>
                      <w:lang w:eastAsia="lt-LT"/>
                    </w:rPr>
                    <w:fldChar w:fldCharType="begin">
                      <w:ffData>
                        <w:name w:val=""/>
                        <w:enabled/>
                        <w:calcOnExit w:val="0"/>
                        <w:textInput>
                          <w:maxLength w:val="11"/>
                          <w:format w:val="UPPERCASE"/>
                        </w:textInput>
                      </w:ffData>
                    </w:fldChar>
                  </w:r>
                  <w:r w:rsidRPr="007E22DD">
                    <w:rPr>
                      <w:rFonts w:ascii="Arial" w:hAnsi="Arial" w:cs="Arial"/>
                      <w:caps/>
                      <w:color w:val="000000"/>
                      <w:sz w:val="22"/>
                      <w:szCs w:val="22"/>
                      <w:lang w:eastAsia="lt-LT"/>
                    </w:rPr>
                    <w:instrText xml:space="preserve"> FORMTEXT </w:instrText>
                  </w:r>
                  <w:r w:rsidRPr="007E22DD">
                    <w:rPr>
                      <w:rFonts w:ascii="Arial" w:hAnsi="Arial" w:cs="Arial"/>
                      <w:caps/>
                      <w:color w:val="000000"/>
                      <w:sz w:val="22"/>
                      <w:szCs w:val="22"/>
                      <w:lang w:eastAsia="lt-LT"/>
                    </w:rPr>
                  </w:r>
                  <w:r w:rsidRPr="007E22DD">
                    <w:rPr>
                      <w:rFonts w:ascii="Arial" w:hAnsi="Arial" w:cs="Arial"/>
                      <w:caps/>
                      <w:color w:val="000000"/>
                      <w:sz w:val="22"/>
                      <w:szCs w:val="22"/>
                      <w:lang w:eastAsia="lt-LT"/>
                    </w:rPr>
                    <w:fldChar w:fldCharType="separate"/>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fldChar w:fldCharType="end"/>
                  </w:r>
                </w:p>
              </w:tc>
              <w:tc>
                <w:tcPr>
                  <w:tcW w:w="490" w:type="dxa"/>
                  <w:gridSpan w:val="2"/>
                  <w:tcBorders>
                    <w:top w:val="nil"/>
                    <w:bottom w:val="nil"/>
                    <w:right w:val="nil"/>
                  </w:tcBorders>
                  <w:shd w:val="clear" w:color="auto" w:fill="auto"/>
                </w:tcPr>
                <w:p w:rsidR="007E22DD" w:rsidRPr="007E22DD" w:rsidRDefault="007E22DD" w:rsidP="00D9349D">
                  <w:pPr>
                    <w:jc w:val="both"/>
                    <w:rPr>
                      <w:rFonts w:ascii="Arial" w:hAnsi="Arial" w:cs="Arial"/>
                      <w:caps/>
                      <w:color w:val="000000"/>
                      <w:sz w:val="22"/>
                      <w:szCs w:val="22"/>
                      <w:lang w:eastAsia="lt-LT"/>
                    </w:rPr>
                  </w:pPr>
                  <w:r w:rsidRPr="007E22DD">
                    <w:rPr>
                      <w:rFonts w:ascii="Arial" w:hAnsi="Arial" w:cs="Arial"/>
                      <w:caps/>
                      <w:color w:val="000000"/>
                      <w:sz w:val="22"/>
                      <w:szCs w:val="22"/>
                      <w:lang w:eastAsia="lt-LT"/>
                    </w:rPr>
                    <w:sym w:font="Wingdings 2" w:char="F097"/>
                  </w:r>
                </w:p>
              </w:tc>
            </w:tr>
          </w:tbl>
          <w:p w:rsidR="007E22DD" w:rsidRPr="007E22DD" w:rsidRDefault="007E22DD" w:rsidP="007E22DD">
            <w:pPr>
              <w:jc w:val="both"/>
              <w:rPr>
                <w:rFonts w:ascii="Arial" w:hAnsi="Arial" w:cs="Arial"/>
                <w:color w:val="000000"/>
                <w:sz w:val="22"/>
                <w:szCs w:val="22"/>
              </w:rPr>
            </w:pPr>
          </w:p>
          <w:tbl>
            <w:tblPr>
              <w:tblW w:w="1009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869"/>
              <w:gridCol w:w="4741"/>
              <w:gridCol w:w="485"/>
            </w:tblGrid>
            <w:tr w:rsidR="00D9349D" w:rsidRPr="007E22DD" w:rsidTr="00D9349D">
              <w:trPr>
                <w:trHeight w:val="86"/>
              </w:trPr>
              <w:tc>
                <w:tcPr>
                  <w:tcW w:w="4869" w:type="dxa"/>
                  <w:tcBorders>
                    <w:top w:val="nil"/>
                    <w:left w:val="nil"/>
                    <w:bottom w:val="nil"/>
                  </w:tcBorders>
                  <w:shd w:val="clear" w:color="auto" w:fill="auto"/>
                  <w:vAlign w:val="center"/>
                </w:tcPr>
                <w:p w:rsidR="007E22DD" w:rsidRPr="007E22DD" w:rsidRDefault="007E22DD" w:rsidP="007E22DD">
                  <w:pPr>
                    <w:rPr>
                      <w:rFonts w:ascii="Arial" w:hAnsi="Arial" w:cs="Arial"/>
                      <w:color w:val="000000"/>
                      <w:sz w:val="22"/>
                      <w:szCs w:val="22"/>
                      <w:lang w:eastAsia="lt-LT"/>
                    </w:rPr>
                  </w:pPr>
                  <w:r w:rsidRPr="007E22DD">
                    <w:rPr>
                      <w:rFonts w:ascii="Arial" w:hAnsi="Arial" w:cs="Arial"/>
                      <w:color w:val="000000"/>
                      <w:sz w:val="22"/>
                      <w:szCs w:val="22"/>
                      <w:lang w:eastAsia="lt-LT"/>
                    </w:rPr>
                    <w:t>valstybės, kurioje yra sąskaita, pavadinimą</w:t>
                  </w:r>
                </w:p>
              </w:tc>
              <w:tc>
                <w:tcPr>
                  <w:tcW w:w="4741" w:type="dxa"/>
                  <w:shd w:val="clear" w:color="auto" w:fill="auto"/>
                </w:tcPr>
                <w:p w:rsidR="007E22DD" w:rsidRPr="007E22DD" w:rsidRDefault="007E22DD" w:rsidP="00D9349D">
                  <w:pPr>
                    <w:ind w:left="-398"/>
                    <w:jc w:val="both"/>
                    <w:rPr>
                      <w:rFonts w:ascii="Arial" w:hAnsi="Arial" w:cs="Arial"/>
                      <w:color w:val="000000"/>
                      <w:sz w:val="22"/>
                      <w:szCs w:val="22"/>
                      <w:lang w:eastAsia="lt-LT"/>
                    </w:rPr>
                  </w:pPr>
                  <w:r w:rsidRPr="007E22DD">
                    <w:rPr>
                      <w:rFonts w:ascii="Arial" w:hAnsi="Arial" w:cs="Arial"/>
                      <w:caps/>
                      <w:color w:val="000000"/>
                      <w:sz w:val="22"/>
                      <w:szCs w:val="22"/>
                      <w:lang w:eastAsia="lt-LT"/>
                    </w:rPr>
                    <w:fldChar w:fldCharType="begin">
                      <w:ffData>
                        <w:name w:val=""/>
                        <w:enabled/>
                        <w:calcOnExit w:val="0"/>
                        <w:textInput>
                          <w:maxLength w:val="99"/>
                          <w:format w:val="TITLE CASE"/>
                        </w:textInput>
                      </w:ffData>
                    </w:fldChar>
                  </w:r>
                  <w:r w:rsidRPr="007E22DD">
                    <w:rPr>
                      <w:rFonts w:ascii="Arial" w:hAnsi="Arial" w:cs="Arial"/>
                      <w:caps/>
                      <w:color w:val="000000"/>
                      <w:sz w:val="22"/>
                      <w:szCs w:val="22"/>
                      <w:lang w:eastAsia="lt-LT"/>
                    </w:rPr>
                    <w:instrText xml:space="preserve"> FORMTEXT </w:instrText>
                  </w:r>
                  <w:r w:rsidRPr="007E22DD">
                    <w:rPr>
                      <w:rFonts w:ascii="Arial" w:hAnsi="Arial" w:cs="Arial"/>
                      <w:caps/>
                      <w:color w:val="000000"/>
                      <w:sz w:val="22"/>
                      <w:szCs w:val="22"/>
                      <w:lang w:eastAsia="lt-LT"/>
                    </w:rPr>
                  </w:r>
                  <w:r w:rsidRPr="007E22DD">
                    <w:rPr>
                      <w:rFonts w:ascii="Arial" w:hAnsi="Arial" w:cs="Arial"/>
                      <w:caps/>
                      <w:color w:val="000000"/>
                      <w:sz w:val="22"/>
                      <w:szCs w:val="22"/>
                      <w:lang w:eastAsia="lt-LT"/>
                    </w:rPr>
                    <w:fldChar w:fldCharType="separate"/>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fldChar w:fldCharType="end"/>
                  </w:r>
                </w:p>
              </w:tc>
              <w:tc>
                <w:tcPr>
                  <w:tcW w:w="485" w:type="dxa"/>
                  <w:tcBorders>
                    <w:top w:val="nil"/>
                    <w:bottom w:val="nil"/>
                    <w:right w:val="nil"/>
                  </w:tcBorders>
                  <w:shd w:val="clear" w:color="auto" w:fill="auto"/>
                </w:tcPr>
                <w:p w:rsidR="007E22DD" w:rsidRPr="007E22DD" w:rsidRDefault="007E22DD" w:rsidP="00D9349D">
                  <w:pPr>
                    <w:jc w:val="both"/>
                    <w:rPr>
                      <w:rFonts w:ascii="Arial" w:hAnsi="Arial" w:cs="Arial"/>
                      <w:caps/>
                      <w:color w:val="000000"/>
                      <w:sz w:val="22"/>
                      <w:szCs w:val="22"/>
                      <w:lang w:eastAsia="lt-LT"/>
                    </w:rPr>
                  </w:pPr>
                  <w:r w:rsidRPr="007E22DD">
                    <w:rPr>
                      <w:rFonts w:ascii="Arial" w:hAnsi="Arial" w:cs="Arial"/>
                      <w:caps/>
                      <w:color w:val="000000"/>
                      <w:sz w:val="22"/>
                      <w:szCs w:val="22"/>
                      <w:lang w:eastAsia="lt-LT"/>
                    </w:rPr>
                    <w:sym w:font="Wingdings 2" w:char="F097"/>
                  </w:r>
                  <w:r w:rsidRPr="007E22DD">
                    <w:rPr>
                      <w:rFonts w:ascii="Arial" w:hAnsi="Arial" w:cs="Arial"/>
                      <w:caps/>
                      <w:color w:val="000000"/>
                      <w:sz w:val="22"/>
                      <w:szCs w:val="22"/>
                      <w:lang w:eastAsia="lt-LT"/>
                    </w:rPr>
                    <w:sym w:font="Wingdings 2" w:char="F097"/>
                  </w:r>
                </w:p>
              </w:tc>
            </w:tr>
          </w:tbl>
          <w:p w:rsidR="007E22DD" w:rsidRPr="007E22DD" w:rsidRDefault="007E22DD" w:rsidP="007E22DD">
            <w:pPr>
              <w:rPr>
                <w:rFonts w:ascii="Arial" w:hAnsi="Arial" w:cs="Arial"/>
                <w:color w:val="000000"/>
                <w:sz w:val="22"/>
                <w:szCs w:val="22"/>
              </w:rPr>
            </w:pPr>
          </w:p>
          <w:tbl>
            <w:tblPr>
              <w:tblW w:w="11223"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513"/>
              <w:gridCol w:w="5118"/>
              <w:gridCol w:w="796"/>
              <w:gridCol w:w="796"/>
            </w:tblGrid>
            <w:tr w:rsidR="00D9349D" w:rsidRPr="007E22DD" w:rsidTr="00D9349D">
              <w:trPr>
                <w:trHeight w:val="101"/>
              </w:trPr>
              <w:tc>
                <w:tcPr>
                  <w:tcW w:w="4513" w:type="dxa"/>
                  <w:tcBorders>
                    <w:top w:val="nil"/>
                    <w:left w:val="nil"/>
                    <w:bottom w:val="nil"/>
                  </w:tcBorders>
                  <w:shd w:val="clear" w:color="auto" w:fill="auto"/>
                  <w:vAlign w:val="center"/>
                </w:tcPr>
                <w:p w:rsidR="007E22DD" w:rsidRPr="007E22DD" w:rsidRDefault="007E22DD" w:rsidP="007E22DD">
                  <w:pPr>
                    <w:rPr>
                      <w:rFonts w:ascii="Arial" w:hAnsi="Arial" w:cs="Arial"/>
                      <w:color w:val="000000"/>
                      <w:sz w:val="22"/>
                      <w:szCs w:val="22"/>
                      <w:lang w:eastAsia="lt-LT"/>
                    </w:rPr>
                  </w:pPr>
                  <w:r w:rsidRPr="007E22DD">
                    <w:rPr>
                      <w:rFonts w:ascii="Arial" w:hAnsi="Arial" w:cs="Arial"/>
                      <w:color w:val="000000"/>
                      <w:sz w:val="22"/>
                      <w:szCs w:val="22"/>
                      <w:lang w:eastAsia="lt-LT"/>
                    </w:rPr>
                    <w:t>kredito, mokėjimo ar elektroninių pinigų įstaigos užsienyje pavadinimą ir</w:t>
                  </w:r>
                  <w:r w:rsidRPr="007E22DD">
                    <w:rPr>
                      <w:rFonts w:ascii="Arial" w:hAnsi="Arial" w:cs="Arial"/>
                      <w:color w:val="FF0000"/>
                      <w:sz w:val="22"/>
                      <w:szCs w:val="22"/>
                      <w:lang w:eastAsia="lt-LT"/>
                    </w:rPr>
                    <w:t xml:space="preserve"> </w:t>
                  </w:r>
                  <w:r w:rsidRPr="007E22DD">
                    <w:rPr>
                      <w:rFonts w:ascii="Arial" w:hAnsi="Arial" w:cs="Arial"/>
                      <w:sz w:val="22"/>
                      <w:szCs w:val="22"/>
                      <w:lang w:eastAsia="lt-LT"/>
                    </w:rPr>
                    <w:t>adresą</w:t>
                  </w:r>
                </w:p>
              </w:tc>
              <w:tc>
                <w:tcPr>
                  <w:tcW w:w="5118" w:type="dxa"/>
                  <w:shd w:val="clear" w:color="auto" w:fill="auto"/>
                </w:tcPr>
                <w:p w:rsidR="007E22DD" w:rsidRPr="007E22DD" w:rsidRDefault="007E22DD" w:rsidP="00D9349D">
                  <w:pPr>
                    <w:jc w:val="both"/>
                    <w:rPr>
                      <w:rFonts w:ascii="Arial" w:hAnsi="Arial" w:cs="Arial"/>
                      <w:color w:val="000000"/>
                      <w:sz w:val="22"/>
                      <w:szCs w:val="22"/>
                      <w:lang w:eastAsia="lt-LT"/>
                    </w:rPr>
                  </w:pPr>
                  <w:r w:rsidRPr="007E22DD">
                    <w:rPr>
                      <w:rFonts w:ascii="Arial" w:hAnsi="Arial" w:cs="Arial"/>
                      <w:caps/>
                      <w:color w:val="000000"/>
                      <w:sz w:val="22"/>
                      <w:szCs w:val="22"/>
                      <w:lang w:eastAsia="lt-LT"/>
                    </w:rPr>
                    <w:fldChar w:fldCharType="begin">
                      <w:ffData>
                        <w:name w:val=""/>
                        <w:enabled/>
                        <w:calcOnExit w:val="0"/>
                        <w:textInput>
                          <w:maxLength w:val="99"/>
                          <w:format w:val="TITLE CASE"/>
                        </w:textInput>
                      </w:ffData>
                    </w:fldChar>
                  </w:r>
                  <w:r w:rsidRPr="007E22DD">
                    <w:rPr>
                      <w:rFonts w:ascii="Arial" w:hAnsi="Arial" w:cs="Arial"/>
                      <w:caps/>
                      <w:color w:val="000000"/>
                      <w:sz w:val="22"/>
                      <w:szCs w:val="22"/>
                      <w:lang w:eastAsia="lt-LT"/>
                    </w:rPr>
                    <w:instrText xml:space="preserve"> FORMTEXT </w:instrText>
                  </w:r>
                  <w:r w:rsidRPr="007E22DD">
                    <w:rPr>
                      <w:rFonts w:ascii="Arial" w:hAnsi="Arial" w:cs="Arial"/>
                      <w:caps/>
                      <w:color w:val="000000"/>
                      <w:sz w:val="22"/>
                      <w:szCs w:val="22"/>
                      <w:lang w:eastAsia="lt-LT"/>
                    </w:rPr>
                  </w:r>
                  <w:r w:rsidRPr="007E22DD">
                    <w:rPr>
                      <w:rFonts w:ascii="Arial" w:hAnsi="Arial" w:cs="Arial"/>
                      <w:caps/>
                      <w:color w:val="000000"/>
                      <w:sz w:val="22"/>
                      <w:szCs w:val="22"/>
                      <w:lang w:eastAsia="lt-LT"/>
                    </w:rPr>
                    <w:fldChar w:fldCharType="separate"/>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fldChar w:fldCharType="end"/>
                  </w:r>
                </w:p>
              </w:tc>
              <w:tc>
                <w:tcPr>
                  <w:tcW w:w="796" w:type="dxa"/>
                  <w:tcBorders>
                    <w:top w:val="nil"/>
                    <w:bottom w:val="nil"/>
                    <w:right w:val="nil"/>
                  </w:tcBorders>
                  <w:shd w:val="clear" w:color="auto" w:fill="auto"/>
                </w:tcPr>
                <w:p w:rsidR="007E22DD" w:rsidRPr="007E22DD" w:rsidRDefault="007E22DD" w:rsidP="00D9349D">
                  <w:pPr>
                    <w:jc w:val="both"/>
                    <w:rPr>
                      <w:rFonts w:ascii="Arial" w:hAnsi="Arial" w:cs="Arial"/>
                      <w:caps/>
                      <w:color w:val="000000"/>
                      <w:sz w:val="22"/>
                      <w:szCs w:val="22"/>
                      <w:lang w:eastAsia="lt-LT"/>
                    </w:rPr>
                  </w:pPr>
                  <w:r w:rsidRPr="007E22DD">
                    <w:rPr>
                      <w:rFonts w:ascii="Arial" w:hAnsi="Arial" w:cs="Arial"/>
                      <w:caps/>
                      <w:color w:val="000000"/>
                      <w:sz w:val="22"/>
                      <w:szCs w:val="22"/>
                      <w:lang w:eastAsia="lt-LT"/>
                    </w:rPr>
                    <w:sym w:font="Wingdings 2" w:char="F097"/>
                  </w:r>
                  <w:r w:rsidRPr="007E22DD">
                    <w:rPr>
                      <w:rFonts w:ascii="Arial" w:hAnsi="Arial" w:cs="Arial"/>
                      <w:caps/>
                      <w:color w:val="000000"/>
                      <w:sz w:val="22"/>
                      <w:szCs w:val="22"/>
                      <w:lang w:eastAsia="lt-LT"/>
                    </w:rPr>
                    <w:sym w:font="Wingdings 2" w:char="F097"/>
                  </w:r>
                </w:p>
              </w:tc>
              <w:tc>
                <w:tcPr>
                  <w:tcW w:w="796" w:type="dxa"/>
                  <w:tcBorders>
                    <w:top w:val="nil"/>
                    <w:bottom w:val="nil"/>
                    <w:right w:val="nil"/>
                  </w:tcBorders>
                  <w:shd w:val="clear" w:color="auto" w:fill="auto"/>
                </w:tcPr>
                <w:p w:rsidR="007E22DD" w:rsidRPr="007E22DD" w:rsidRDefault="007E22DD" w:rsidP="00D9349D">
                  <w:pPr>
                    <w:jc w:val="both"/>
                    <w:rPr>
                      <w:rFonts w:ascii="Arial" w:hAnsi="Arial" w:cs="Arial"/>
                      <w:caps/>
                      <w:color w:val="000000"/>
                      <w:sz w:val="22"/>
                      <w:szCs w:val="22"/>
                      <w:lang w:eastAsia="lt-LT"/>
                    </w:rPr>
                  </w:pPr>
                </w:p>
              </w:tc>
            </w:tr>
          </w:tbl>
          <w:p w:rsidR="007E22DD" w:rsidRPr="007E22DD" w:rsidRDefault="007E22DD" w:rsidP="007E22DD">
            <w:pPr>
              <w:rPr>
                <w:rFonts w:ascii="Arial" w:hAnsi="Arial" w:cs="Arial"/>
                <w:color w:val="000000"/>
                <w:sz w:val="22"/>
                <w:szCs w:val="22"/>
              </w:rPr>
            </w:pPr>
          </w:p>
          <w:tbl>
            <w:tblPr>
              <w:tblW w:w="10118"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507"/>
              <w:gridCol w:w="5127"/>
              <w:gridCol w:w="484"/>
            </w:tblGrid>
            <w:tr w:rsidR="00D9349D" w:rsidRPr="007E22DD" w:rsidTr="00D9349D">
              <w:trPr>
                <w:trHeight w:val="115"/>
              </w:trPr>
              <w:tc>
                <w:tcPr>
                  <w:tcW w:w="4507" w:type="dxa"/>
                  <w:tcBorders>
                    <w:top w:val="nil"/>
                    <w:left w:val="nil"/>
                    <w:bottom w:val="nil"/>
                  </w:tcBorders>
                  <w:shd w:val="clear" w:color="auto" w:fill="auto"/>
                  <w:vAlign w:val="center"/>
                </w:tcPr>
                <w:p w:rsidR="007E22DD" w:rsidRPr="007E22DD" w:rsidRDefault="007E22DD" w:rsidP="007E22DD">
                  <w:pPr>
                    <w:rPr>
                      <w:rFonts w:ascii="Arial" w:hAnsi="Arial" w:cs="Arial"/>
                      <w:color w:val="000000"/>
                      <w:sz w:val="22"/>
                      <w:szCs w:val="22"/>
                      <w:lang w:eastAsia="lt-LT"/>
                    </w:rPr>
                  </w:pPr>
                  <w:r w:rsidRPr="007E22DD">
                    <w:rPr>
                      <w:rFonts w:ascii="Arial" w:hAnsi="Arial" w:cs="Arial"/>
                      <w:color w:val="000000"/>
                      <w:sz w:val="22"/>
                      <w:szCs w:val="22"/>
                      <w:lang w:eastAsia="lt-LT"/>
                    </w:rPr>
                    <w:t>savo adresą užsienyje (gatvė, namo Nr., miestas, valstybė)</w:t>
                  </w:r>
                </w:p>
              </w:tc>
              <w:tc>
                <w:tcPr>
                  <w:tcW w:w="5127" w:type="dxa"/>
                  <w:shd w:val="clear" w:color="auto" w:fill="auto"/>
                </w:tcPr>
                <w:p w:rsidR="007E22DD" w:rsidRPr="007E22DD" w:rsidRDefault="007E22DD" w:rsidP="00D9349D">
                  <w:pPr>
                    <w:jc w:val="both"/>
                    <w:rPr>
                      <w:rFonts w:ascii="Arial" w:hAnsi="Arial" w:cs="Arial"/>
                      <w:color w:val="000000"/>
                      <w:sz w:val="22"/>
                      <w:szCs w:val="22"/>
                      <w:lang w:eastAsia="lt-LT"/>
                    </w:rPr>
                  </w:pPr>
                  <w:r w:rsidRPr="007E22DD">
                    <w:rPr>
                      <w:rFonts w:ascii="Arial" w:hAnsi="Arial" w:cs="Arial"/>
                      <w:caps/>
                      <w:color w:val="000000"/>
                      <w:sz w:val="22"/>
                      <w:szCs w:val="22"/>
                      <w:lang w:eastAsia="lt-LT"/>
                    </w:rPr>
                    <w:fldChar w:fldCharType="begin">
                      <w:ffData>
                        <w:name w:val=""/>
                        <w:enabled/>
                        <w:calcOnExit w:val="0"/>
                        <w:textInput>
                          <w:maxLength w:val="99"/>
                          <w:format w:val="TITLE CASE"/>
                        </w:textInput>
                      </w:ffData>
                    </w:fldChar>
                  </w:r>
                  <w:r w:rsidRPr="007E22DD">
                    <w:rPr>
                      <w:rFonts w:ascii="Arial" w:hAnsi="Arial" w:cs="Arial"/>
                      <w:caps/>
                      <w:color w:val="000000"/>
                      <w:sz w:val="22"/>
                      <w:szCs w:val="22"/>
                      <w:lang w:eastAsia="lt-LT"/>
                    </w:rPr>
                    <w:instrText xml:space="preserve"> FORMTEXT </w:instrText>
                  </w:r>
                  <w:r w:rsidRPr="007E22DD">
                    <w:rPr>
                      <w:rFonts w:ascii="Arial" w:hAnsi="Arial" w:cs="Arial"/>
                      <w:caps/>
                      <w:color w:val="000000"/>
                      <w:sz w:val="22"/>
                      <w:szCs w:val="22"/>
                      <w:lang w:eastAsia="lt-LT"/>
                    </w:rPr>
                  </w:r>
                  <w:r w:rsidRPr="007E22DD">
                    <w:rPr>
                      <w:rFonts w:ascii="Arial" w:hAnsi="Arial" w:cs="Arial"/>
                      <w:caps/>
                      <w:color w:val="000000"/>
                      <w:sz w:val="22"/>
                      <w:szCs w:val="22"/>
                      <w:lang w:eastAsia="lt-LT"/>
                    </w:rPr>
                    <w:fldChar w:fldCharType="separate"/>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t> </w:t>
                  </w:r>
                  <w:r w:rsidRPr="007E22DD">
                    <w:rPr>
                      <w:rFonts w:ascii="Arial" w:hAnsi="Arial" w:cs="Arial"/>
                      <w:caps/>
                      <w:color w:val="000000"/>
                      <w:sz w:val="22"/>
                      <w:szCs w:val="22"/>
                      <w:lang w:eastAsia="lt-LT"/>
                    </w:rPr>
                    <w:fldChar w:fldCharType="end"/>
                  </w:r>
                </w:p>
              </w:tc>
              <w:tc>
                <w:tcPr>
                  <w:tcW w:w="484" w:type="dxa"/>
                  <w:tcBorders>
                    <w:top w:val="nil"/>
                    <w:bottom w:val="nil"/>
                    <w:right w:val="nil"/>
                  </w:tcBorders>
                  <w:shd w:val="clear" w:color="auto" w:fill="auto"/>
                </w:tcPr>
                <w:p w:rsidR="007E22DD" w:rsidRPr="007E22DD" w:rsidRDefault="007E22DD" w:rsidP="00D9349D">
                  <w:pPr>
                    <w:jc w:val="both"/>
                    <w:rPr>
                      <w:rFonts w:ascii="Arial" w:hAnsi="Arial" w:cs="Arial"/>
                      <w:caps/>
                      <w:color w:val="000000"/>
                      <w:sz w:val="22"/>
                      <w:szCs w:val="22"/>
                      <w:lang w:eastAsia="lt-LT"/>
                    </w:rPr>
                  </w:pPr>
                  <w:r w:rsidRPr="007E22DD">
                    <w:rPr>
                      <w:rFonts w:ascii="Arial" w:hAnsi="Arial" w:cs="Arial"/>
                      <w:caps/>
                      <w:color w:val="000000"/>
                      <w:sz w:val="22"/>
                      <w:szCs w:val="22"/>
                      <w:lang w:eastAsia="lt-LT"/>
                    </w:rPr>
                    <w:sym w:font="Wingdings 2" w:char="F097"/>
                  </w:r>
                  <w:r w:rsidRPr="007E22DD">
                    <w:rPr>
                      <w:rFonts w:ascii="Arial" w:hAnsi="Arial" w:cs="Arial"/>
                      <w:caps/>
                      <w:color w:val="000000"/>
                      <w:sz w:val="22"/>
                      <w:szCs w:val="22"/>
                      <w:lang w:eastAsia="lt-LT"/>
                    </w:rPr>
                    <w:sym w:font="Wingdings 2" w:char="F097"/>
                  </w:r>
                </w:p>
              </w:tc>
            </w:tr>
          </w:tbl>
          <w:p w:rsidR="007E22DD" w:rsidRPr="007E22DD" w:rsidRDefault="007E22DD" w:rsidP="007E22DD">
            <w:pPr>
              <w:tabs>
                <w:tab w:val="left" w:pos="142"/>
                <w:tab w:val="left" w:pos="851"/>
              </w:tabs>
              <w:jc w:val="both"/>
              <w:rPr>
                <w:rFonts w:ascii="Arial" w:hAnsi="Arial" w:cs="Arial"/>
                <w:sz w:val="22"/>
                <w:szCs w:val="22"/>
              </w:rPr>
            </w:pPr>
          </w:p>
        </w:tc>
      </w:tr>
    </w:tbl>
    <w:p w:rsidR="007E22DD" w:rsidRPr="007E22DD" w:rsidRDefault="007E22DD" w:rsidP="007E22DD">
      <w:pPr>
        <w:jc w:val="both"/>
        <w:rPr>
          <w:rFonts w:ascii="Arial" w:hAnsi="Arial" w:cs="Arial"/>
          <w:sz w:val="22"/>
          <w:szCs w:val="22"/>
        </w:rPr>
      </w:pPr>
      <w:r w:rsidRPr="007E22DD">
        <w:rPr>
          <w:rFonts w:ascii="Arial" w:eastAsia="Calibri" w:hAnsi="Arial" w:cs="Arial"/>
          <w:sz w:val="22"/>
          <w:szCs w:val="22"/>
          <w:lang w:eastAsia="lt-LT"/>
        </w:rPr>
        <w:sym w:font="Wingdings 2" w:char="F097"/>
      </w:r>
      <w:r w:rsidRPr="007E22DD">
        <w:rPr>
          <w:rFonts w:ascii="Arial" w:eastAsia="Calibri" w:hAnsi="Arial" w:cs="Arial"/>
          <w:sz w:val="22"/>
          <w:szCs w:val="22"/>
          <w:lang w:eastAsia="lt-LT"/>
        </w:rPr>
        <w:t xml:space="preserve"> Jeigu pasirinkote išmoką gauti į asmeninę sąskaitą bet kurioje  užsienio valstybėje, privalomai užpildomi laukai.</w:t>
      </w:r>
    </w:p>
    <w:p w:rsidR="007E22DD" w:rsidRPr="007E22DD" w:rsidRDefault="007E22DD" w:rsidP="007E22DD">
      <w:pPr>
        <w:spacing w:after="240"/>
        <w:jc w:val="both"/>
        <w:rPr>
          <w:rFonts w:ascii="Arial" w:hAnsi="Arial" w:cs="Arial"/>
          <w:b/>
          <w:sz w:val="20"/>
          <w:szCs w:val="20"/>
        </w:rPr>
      </w:pPr>
      <w:bookmarkStart w:id="9" w:name="_Hlk184202432"/>
      <w:r w:rsidRPr="007E22DD">
        <w:rPr>
          <w:rFonts w:ascii="Arial" w:eastAsia="Calibri" w:hAnsi="Arial" w:cs="Arial"/>
          <w:sz w:val="22"/>
          <w:szCs w:val="22"/>
          <w:lang w:eastAsia="lt-LT"/>
        </w:rPr>
        <w:sym w:font="Wingdings 2" w:char="F097"/>
      </w:r>
      <w:r w:rsidRPr="007E22DD">
        <w:rPr>
          <w:rFonts w:ascii="Arial" w:eastAsia="Calibri" w:hAnsi="Arial" w:cs="Arial"/>
          <w:sz w:val="22"/>
          <w:szCs w:val="22"/>
          <w:lang w:eastAsia="lt-LT"/>
        </w:rPr>
        <w:sym w:font="Wingdings 2" w:char="F097"/>
      </w:r>
      <w:r w:rsidRPr="007E22DD">
        <w:rPr>
          <w:rFonts w:ascii="Arial" w:eastAsia="Calibri" w:hAnsi="Arial" w:cs="Arial"/>
          <w:sz w:val="22"/>
          <w:szCs w:val="22"/>
          <w:lang w:eastAsia="lt-LT"/>
        </w:rPr>
        <w:t xml:space="preserve"> Pildoma tik tuo atveju, kai pasirenkate išmokos sumą gauti į sąskaitą, kuri yra valstybėje, nepriklausančioje elektroninių mokėjimų eurais erdvei (SEPA). SEPA apima visas Europos Sąjungos valstybes nares, taip pat Norvegiją, Islandiją, Lichtenšteiną, Šveicariją, </w:t>
      </w:r>
      <w:r w:rsidRPr="007E22DD">
        <w:rPr>
          <w:rFonts w:ascii="Arial" w:hAnsi="Arial" w:cs="Arial"/>
          <w:sz w:val="22"/>
          <w:szCs w:val="22"/>
        </w:rPr>
        <w:t xml:space="preserve">Jungtinę Didžiosios Britanijos ir Šiaurės Airijos Karalystę, </w:t>
      </w:r>
      <w:r w:rsidRPr="007E22DD">
        <w:rPr>
          <w:rFonts w:ascii="Arial" w:eastAsia="Calibri" w:hAnsi="Arial" w:cs="Arial"/>
          <w:sz w:val="22"/>
          <w:szCs w:val="22"/>
          <w:lang w:eastAsia="lt-LT"/>
        </w:rPr>
        <w:t>San Mariną, Monaką ir Andorą.</w:t>
      </w:r>
    </w:p>
    <w:p w:rsidR="007E22DD" w:rsidRPr="007E22DD" w:rsidRDefault="007E22DD" w:rsidP="007E22DD">
      <w:pPr>
        <w:ind w:firstLine="284"/>
        <w:jc w:val="both"/>
        <w:rPr>
          <w:rFonts w:ascii="Arial" w:hAnsi="Arial" w:cs="Arial"/>
          <w:b/>
          <w:sz w:val="22"/>
          <w:szCs w:val="22"/>
        </w:rPr>
      </w:pPr>
      <w:bookmarkStart w:id="10" w:name="_Hlk184202567"/>
      <w:bookmarkEnd w:id="9"/>
      <w:r w:rsidRPr="007E22DD">
        <w:rPr>
          <w:rFonts w:ascii="Arial" w:hAnsi="Arial" w:cs="Arial"/>
          <w:b/>
          <w:sz w:val="22"/>
          <w:szCs w:val="22"/>
        </w:rPr>
        <w:t>ŽINAU, kad:</w:t>
      </w:r>
    </w:p>
    <w:p w:rsidR="007E22DD" w:rsidRPr="007E22DD" w:rsidRDefault="007E22DD" w:rsidP="007E22DD">
      <w:pPr>
        <w:ind w:firstLine="284"/>
        <w:rPr>
          <w:rFonts w:ascii="Arial" w:hAnsi="Arial" w:cs="Arial"/>
          <w:sz w:val="22"/>
          <w:szCs w:val="22"/>
        </w:rPr>
      </w:pPr>
      <w:r w:rsidRPr="007E22DD">
        <w:rPr>
          <w:rFonts w:ascii="Arial" w:hAnsi="Arial" w:cs="Arial"/>
          <w:sz w:val="22"/>
          <w:szCs w:val="22"/>
        </w:rPr>
        <w:t>● išmokos gavimo laikotarpiu draudžiamųjų pajamų (išskyrus pajamas iš savarankiškos veiklos) turėjimas arba iš darbinės veiklos gautos pajamos, kurios nėra laikomos draudžiamosiomis pajamomis, gali turėti įtakos mokamos išmokos dydžiui.</w:t>
      </w:r>
    </w:p>
    <w:p w:rsidR="007E22DD" w:rsidRPr="007E22DD" w:rsidRDefault="007E22DD" w:rsidP="007E22DD">
      <w:pPr>
        <w:ind w:left="284"/>
        <w:rPr>
          <w:rFonts w:ascii="Arial" w:hAnsi="Arial" w:cs="Arial"/>
          <w:sz w:val="22"/>
          <w:szCs w:val="22"/>
        </w:rPr>
      </w:pPr>
      <w:r w:rsidRPr="007E22DD">
        <w:rPr>
          <w:rFonts w:ascii="Arial" w:hAnsi="Arial" w:cs="Arial"/>
          <w:sz w:val="22"/>
          <w:szCs w:val="22"/>
        </w:rPr>
        <w:t xml:space="preserve">● Permokėtą gyventojų pajamų mokestį (GPM), nepritaikius priklausančio NPD, galima susigrąžinti </w:t>
      </w:r>
      <w:r w:rsidRPr="007E22DD">
        <w:rPr>
          <w:rFonts w:ascii="Arial" w:hAnsi="Arial" w:cs="Arial"/>
          <w:bCs/>
          <w:sz w:val="22"/>
          <w:szCs w:val="22"/>
        </w:rPr>
        <w:t xml:space="preserve">Valstybinei mokesčių inspekcijai </w:t>
      </w:r>
      <w:r w:rsidRPr="007E22DD">
        <w:rPr>
          <w:rFonts w:ascii="Arial" w:hAnsi="Arial" w:cs="Arial"/>
          <w:sz w:val="22"/>
          <w:szCs w:val="22"/>
        </w:rPr>
        <w:t xml:space="preserve">pateikus metinę gyventojų pajamų mokesčio deklaraciją. </w:t>
      </w:r>
      <w:r w:rsidRPr="007E22DD">
        <w:rPr>
          <w:rFonts w:ascii="Arial" w:hAnsi="Arial" w:cs="Arial"/>
          <w:color w:val="000000"/>
          <w:sz w:val="22"/>
          <w:szCs w:val="22"/>
        </w:rPr>
        <w:t>Pageidaujant taikyti NPD, būtina pateikti prašymą.</w:t>
      </w:r>
    </w:p>
    <w:p w:rsidR="007E22DD" w:rsidRPr="007E22DD" w:rsidRDefault="007E22DD" w:rsidP="007E22DD">
      <w:pPr>
        <w:ind w:firstLine="284"/>
        <w:rPr>
          <w:rFonts w:ascii="Arial" w:hAnsi="Arial" w:cs="Arial"/>
          <w:sz w:val="22"/>
          <w:szCs w:val="22"/>
        </w:rPr>
      </w:pPr>
      <w:r w:rsidRPr="007E22DD">
        <w:rPr>
          <w:rFonts w:ascii="Arial" w:hAnsi="Arial" w:cs="Arial"/>
          <w:sz w:val="22"/>
          <w:szCs w:val="22"/>
        </w:rPr>
        <w:t>● Dirbus</w:t>
      </w:r>
      <w:r w:rsidRPr="007E22DD">
        <w:rPr>
          <w:rFonts w:ascii="Arial" w:hAnsi="Arial" w:cs="Arial"/>
          <w:i/>
          <w:sz w:val="22"/>
          <w:szCs w:val="22"/>
        </w:rPr>
        <w:t xml:space="preserve"> </w:t>
      </w:r>
      <w:r w:rsidRPr="007E22DD">
        <w:rPr>
          <w:rFonts w:ascii="Arial" w:hAnsi="Arial" w:cs="Arial"/>
          <w:sz w:val="22"/>
          <w:szCs w:val="22"/>
        </w:rPr>
        <w:t xml:space="preserve">užsienyje ir neturint užsienyje įgytų draudimo laikotarpių patvirtinančio dokumento galiu pateikti prašymą tarpininkauti gaunant duomenis apie užsienyje įgytus darbo ir/ ar draudimo laikotarpius (galima kreiptis į „Sodros“ teritorinį skyrių (būtina turėti asmens tapatybę įrodantį dokumentą) arba prisijungus prie asmeninės „Sodros“ paskyros gyventojui adresu </w:t>
      </w:r>
      <w:hyperlink r:id="rId9" w:history="1">
        <w:r w:rsidRPr="007E22DD">
          <w:rPr>
            <w:rFonts w:ascii="Arial" w:hAnsi="Arial" w:cs="Arial"/>
            <w:color w:val="0000FF"/>
            <w:sz w:val="22"/>
            <w:szCs w:val="22"/>
            <w:u w:val="single"/>
          </w:rPr>
          <w:t>https://gyventojai.sodra.lt</w:t>
        </w:r>
      </w:hyperlink>
      <w:r w:rsidRPr="007E22DD">
        <w:rPr>
          <w:rFonts w:ascii="Arial" w:hAnsi="Arial" w:cs="Arial"/>
          <w:color w:val="0000FF"/>
          <w:sz w:val="22"/>
          <w:szCs w:val="22"/>
          <w:u w:val="single"/>
        </w:rPr>
        <w:t xml:space="preserve"> </w:t>
      </w:r>
      <w:r w:rsidRPr="007E22DD">
        <w:rPr>
          <w:rFonts w:ascii="Arial" w:hAnsi="Arial" w:cs="Arial"/>
          <w:sz w:val="22"/>
          <w:szCs w:val="22"/>
        </w:rPr>
        <w:t>pateikti GPS12 formos prašymą).</w:t>
      </w:r>
    </w:p>
    <w:p w:rsidR="007E22DD" w:rsidRPr="007E22DD" w:rsidRDefault="007E22DD" w:rsidP="007E22DD">
      <w:pPr>
        <w:rPr>
          <w:rFonts w:ascii="Arial" w:hAnsi="Arial" w:cs="Arial"/>
          <w:sz w:val="22"/>
          <w:szCs w:val="22"/>
        </w:rPr>
      </w:pPr>
      <w:r w:rsidRPr="007E22DD">
        <w:rPr>
          <w:rFonts w:ascii="Arial" w:hAnsi="Arial" w:cs="Arial"/>
          <w:sz w:val="22"/>
          <w:szCs w:val="22"/>
        </w:rPr>
        <w:t xml:space="preserve">     </w:t>
      </w:r>
      <w:r w:rsidRPr="007E22DD">
        <w:rPr>
          <w:rFonts w:ascii="Arial" w:hAnsi="Arial" w:cs="Arial"/>
          <w:b/>
          <w:bCs/>
          <w:sz w:val="22"/>
          <w:szCs w:val="22"/>
        </w:rPr>
        <w:t>ĮSIPAREIGOJU:</w:t>
      </w:r>
      <w:r w:rsidRPr="007E22DD">
        <w:rPr>
          <w:rFonts w:ascii="Arial" w:hAnsi="Arial" w:cs="Arial"/>
          <w:b/>
          <w:bCs/>
          <w:sz w:val="22"/>
          <w:szCs w:val="22"/>
        </w:rPr>
        <w:tab/>
      </w:r>
    </w:p>
    <w:p w:rsidR="007E22DD" w:rsidRPr="007E22DD" w:rsidRDefault="007E22DD" w:rsidP="007E22DD">
      <w:pPr>
        <w:ind w:firstLine="284"/>
        <w:rPr>
          <w:rFonts w:ascii="Arial" w:hAnsi="Arial" w:cs="Arial"/>
          <w:b/>
          <w:bCs/>
          <w:sz w:val="22"/>
          <w:szCs w:val="22"/>
        </w:rPr>
      </w:pPr>
      <w:r w:rsidRPr="007E22DD">
        <w:rPr>
          <w:rFonts w:ascii="Arial" w:hAnsi="Arial" w:cs="Arial"/>
          <w:sz w:val="22"/>
          <w:szCs w:val="22"/>
        </w:rPr>
        <w:t>● nedelsiant pranešti apie vaiko priežiūros išmokos mokėjimo laikotarpiu gautas (įskaitant užsienyje) darbinės veiklos pajamas.</w:t>
      </w:r>
    </w:p>
    <w:p w:rsidR="0095612A" w:rsidRDefault="007E22DD" w:rsidP="0095612A">
      <w:pPr>
        <w:ind w:firstLine="284"/>
        <w:rPr>
          <w:rFonts w:ascii="Arial" w:hAnsi="Arial" w:cs="Arial"/>
          <w:bCs/>
          <w:sz w:val="22"/>
          <w:szCs w:val="22"/>
        </w:rPr>
      </w:pPr>
      <w:r w:rsidRPr="007E22DD">
        <w:rPr>
          <w:rFonts w:ascii="Arial" w:hAnsi="Arial" w:cs="Arial"/>
          <w:sz w:val="22"/>
          <w:szCs w:val="22"/>
        </w:rPr>
        <w:t>●</w:t>
      </w:r>
      <w:r w:rsidRPr="007E22DD">
        <w:rPr>
          <w:rFonts w:ascii="Arial" w:hAnsi="Arial" w:cs="Arial"/>
          <w:b/>
          <w:bCs/>
          <w:sz w:val="22"/>
          <w:szCs w:val="22"/>
        </w:rPr>
        <w:t xml:space="preserve"> </w:t>
      </w:r>
      <w:r w:rsidR="0095612A">
        <w:rPr>
          <w:rFonts w:ascii="Arial" w:hAnsi="Arial" w:cs="Arial"/>
          <w:sz w:val="22"/>
          <w:szCs w:val="22"/>
        </w:rPr>
        <w:t>g</w:t>
      </w:r>
      <w:r w:rsidRPr="007E22DD">
        <w:rPr>
          <w:rFonts w:ascii="Arial" w:hAnsi="Arial" w:cs="Arial"/>
          <w:bCs/>
          <w:sz w:val="22"/>
          <w:szCs w:val="22"/>
        </w:rPr>
        <w:t>rąžinti susidariusią išmokos permoką, paaiškėjus aplinkybėms, turėjusioms įtakos išmokos dydžiui ar/ir jos mokėjimui.</w:t>
      </w:r>
    </w:p>
    <w:p w:rsidR="0095612A" w:rsidRPr="00BB3C61" w:rsidRDefault="0095612A" w:rsidP="0095612A">
      <w:pPr>
        <w:ind w:firstLine="284"/>
        <w:rPr>
          <w:rFonts w:ascii="Arial" w:hAnsi="Arial" w:cs="Arial"/>
          <w:bCs/>
        </w:rPr>
      </w:pPr>
      <w:r w:rsidRPr="007E22DD">
        <w:rPr>
          <w:rFonts w:ascii="Arial" w:hAnsi="Arial" w:cs="Arial"/>
          <w:sz w:val="22"/>
          <w:szCs w:val="22"/>
        </w:rPr>
        <w:t>●</w:t>
      </w:r>
      <w:r>
        <w:rPr>
          <w:rFonts w:ascii="Arial" w:hAnsi="Arial" w:cs="Arial"/>
          <w:sz w:val="22"/>
          <w:szCs w:val="22"/>
        </w:rPr>
        <w:t xml:space="preserve"> </w:t>
      </w:r>
      <w:r w:rsidRPr="00BB3C61">
        <w:rPr>
          <w:rFonts w:ascii="Arial" w:hAnsi="Arial" w:cs="Arial"/>
          <w:bCs/>
          <w:sz w:val="22"/>
          <w:szCs w:val="22"/>
        </w:rPr>
        <w:t>pranešti, jeigu kitoje valstybėje man arba kitam iš vaiko tėvų yra (bus) paskirta vaiko priežiūros išmoka už tą patį vaiką.</w:t>
      </w:r>
      <w:r w:rsidRPr="00BB3C61">
        <w:rPr>
          <w:rFonts w:ascii="Arial" w:hAnsi="Arial" w:cs="Arial"/>
          <w:bCs/>
        </w:rPr>
        <w:t xml:space="preserve"> </w:t>
      </w:r>
    </w:p>
    <w:p w:rsidR="0095612A" w:rsidRPr="007E22DD" w:rsidRDefault="0095612A" w:rsidP="0095612A">
      <w:pPr>
        <w:ind w:firstLine="284"/>
        <w:rPr>
          <w:rFonts w:ascii="Arial" w:hAnsi="Arial" w:cs="Arial"/>
          <w:bCs/>
          <w:sz w:val="22"/>
          <w:szCs w:val="22"/>
        </w:rPr>
      </w:pPr>
    </w:p>
    <w:bookmarkEnd w:id="10"/>
    <w:p w:rsidR="007E22DD" w:rsidRPr="007E22DD" w:rsidRDefault="007E22DD" w:rsidP="007E22DD">
      <w:pPr>
        <w:ind w:firstLine="284"/>
        <w:rPr>
          <w:rFonts w:ascii="Arial" w:hAnsi="Arial" w:cs="Arial"/>
          <w:bCs/>
          <w:sz w:val="20"/>
          <w:szCs w:val="20"/>
        </w:rPr>
      </w:pPr>
    </w:p>
    <w:p w:rsidR="007E22DD" w:rsidRPr="007E22DD" w:rsidRDefault="007E22DD" w:rsidP="007E22DD">
      <w:pPr>
        <w:jc w:val="both"/>
        <w:rPr>
          <w:rFonts w:ascii="Arial" w:hAnsi="Arial" w:cs="Arial"/>
          <w:b/>
          <w:bCs/>
          <w:sz w:val="20"/>
          <w:szCs w:val="20"/>
        </w:rPr>
      </w:pPr>
      <w:bookmarkStart w:id="11" w:name="_Hlk181094959"/>
      <w:bookmarkStart w:id="12" w:name="_Hlk184202230"/>
      <w:r w:rsidRPr="007E22DD">
        <w:rPr>
          <w:rFonts w:ascii="Arial" w:hAnsi="Arial" w:cs="Arial"/>
          <w:b/>
          <w:bCs/>
          <w:sz w:val="20"/>
          <w:szCs w:val="20"/>
        </w:rPr>
        <w:t>PRIDEDAMA:</w:t>
      </w:r>
    </w:p>
    <w:p w:rsidR="007E22DD" w:rsidRPr="007E22DD" w:rsidRDefault="007E22DD" w:rsidP="007E22DD">
      <w:pPr>
        <w:jc w:val="both"/>
        <w:rPr>
          <w:rFonts w:ascii="Arial" w:hAnsi="Arial" w:cs="Arial"/>
          <w:sz w:val="22"/>
          <w:szCs w:val="22"/>
          <w:lang w:eastAsia="lt-LT"/>
        </w:rPr>
      </w:pPr>
      <w:bookmarkStart w:id="13" w:name="_Hlk184124865"/>
      <w:r w:rsidRPr="007E22DD">
        <w:rPr>
          <w:rFonts w:ascii="Arial" w:hAnsi="Arial" w:cs="Arial"/>
        </w:rPr>
        <w:sym w:font="Wingdings 2" w:char="F0A3"/>
      </w:r>
      <w:bookmarkEnd w:id="13"/>
      <w:r w:rsidRPr="007E22DD">
        <w:rPr>
          <w:rFonts w:ascii="Arial" w:hAnsi="Arial" w:cs="Arial"/>
        </w:rPr>
        <w:t xml:space="preserve"> </w:t>
      </w:r>
      <w:r w:rsidRPr="007E22DD">
        <w:rPr>
          <w:rFonts w:ascii="Arial" w:hAnsi="Arial" w:cs="Arial"/>
          <w:sz w:val="22"/>
          <w:szCs w:val="22"/>
          <w:lang w:eastAsia="lt-LT"/>
        </w:rPr>
        <w:t>Savivaldybės išduotas dokumentas dėl buvusių globėjų;</w:t>
      </w:r>
    </w:p>
    <w:p w:rsidR="007E22DD" w:rsidRPr="007E22DD" w:rsidRDefault="007E22DD" w:rsidP="007E22DD">
      <w:pPr>
        <w:jc w:val="both"/>
        <w:rPr>
          <w:rFonts w:ascii="Arial" w:hAnsi="Arial" w:cs="Arial"/>
          <w:b/>
          <w:bCs/>
          <w:sz w:val="22"/>
          <w:szCs w:val="22"/>
        </w:rPr>
      </w:pPr>
      <w:r w:rsidRPr="007E22DD">
        <w:rPr>
          <w:rFonts w:ascii="Arial" w:hAnsi="Arial" w:cs="Arial"/>
        </w:rPr>
        <w:sym w:font="Wingdings 2" w:char="F0A3"/>
      </w:r>
      <w:r w:rsidRPr="007E22DD">
        <w:rPr>
          <w:rFonts w:ascii="Arial" w:hAnsi="Arial" w:cs="Arial"/>
          <w:sz w:val="22"/>
          <w:szCs w:val="22"/>
          <w:lang w:eastAsia="lt-LT"/>
        </w:rPr>
        <w:t xml:space="preserve"> Vaiko teisių apsaugos tarnybos išduotas dokumentas dėl buvusių globėjų;</w:t>
      </w:r>
    </w:p>
    <w:bookmarkEnd w:id="11"/>
    <w:p w:rsidR="007E22DD" w:rsidRPr="007E22DD" w:rsidRDefault="007E22DD" w:rsidP="007E22DD">
      <w:pPr>
        <w:tabs>
          <w:tab w:val="left" w:pos="284"/>
          <w:tab w:val="left" w:pos="851"/>
        </w:tabs>
        <w:spacing w:after="2400"/>
        <w:rPr>
          <w:rFonts w:ascii="Arial" w:hAnsi="Arial" w:cs="Arial"/>
          <w:sz w:val="32"/>
          <w:szCs w:val="32"/>
        </w:rPr>
      </w:pPr>
      <w:r w:rsidRPr="007E22DD">
        <w:rPr>
          <w:rFonts w:ascii="Arial" w:hAnsi="Arial" w:cs="Arial"/>
        </w:rPr>
        <w:sym w:font="Wingdings 2" w:char="F0A3"/>
      </w:r>
      <w:r w:rsidRPr="007E22DD">
        <w:rPr>
          <w:rFonts w:ascii="Arial" w:hAnsi="Arial" w:cs="Arial"/>
          <w:color w:val="000000"/>
          <w:lang w:eastAsia="lt-LT"/>
        </w:rPr>
        <w:t xml:space="preserve"> </w:t>
      </w:r>
      <w:r w:rsidRPr="007E22DD">
        <w:rPr>
          <w:rFonts w:ascii="Arial" w:hAnsi="Arial" w:cs="Arial"/>
          <w:color w:val="000000"/>
          <w:sz w:val="22"/>
          <w:szCs w:val="22"/>
          <w:lang w:eastAsia="lt-LT"/>
        </w:rPr>
        <w:t>Teismo sprendimo įvaikinti</w:t>
      </w:r>
      <w:r w:rsidRPr="007E22DD">
        <w:rPr>
          <w:rFonts w:ascii="Arial" w:hAnsi="Arial" w:cs="Arial"/>
          <w:sz w:val="22"/>
          <w:szCs w:val="22"/>
        </w:rPr>
        <w:t xml:space="preserve"> kopija.</w:t>
      </w:r>
    </w:p>
    <w:bookmarkEnd w:id="12"/>
    <w:p w:rsidR="007E22DD" w:rsidRPr="007E22DD" w:rsidRDefault="007E22DD" w:rsidP="007E22DD">
      <w:pPr>
        <w:rPr>
          <w:rFonts w:ascii="Arial" w:hAnsi="Arial" w:cs="Arial"/>
          <w:sz w:val="8"/>
          <w:szCs w:val="16"/>
        </w:rPr>
      </w:pPr>
    </w:p>
    <w:tbl>
      <w:tblPr>
        <w:tblW w:w="10490" w:type="dxa"/>
        <w:tblBorders>
          <w:bottom w:val="single" w:sz="4" w:space="0" w:color="auto"/>
        </w:tblBorders>
        <w:tblLayout w:type="fixed"/>
        <w:tblLook w:val="0000" w:firstRow="0" w:lastRow="0" w:firstColumn="0" w:lastColumn="0" w:noHBand="0" w:noVBand="0"/>
      </w:tblPr>
      <w:tblGrid>
        <w:gridCol w:w="10490"/>
      </w:tblGrid>
      <w:tr w:rsidR="007E22DD" w:rsidRPr="007E22DD" w:rsidTr="00333E77">
        <w:tc>
          <w:tcPr>
            <w:tcW w:w="10490" w:type="dxa"/>
            <w:tcBorders>
              <w:bottom w:val="nil"/>
            </w:tcBorders>
          </w:tcPr>
          <w:p w:rsidR="007E22DD" w:rsidRPr="007E22DD" w:rsidRDefault="007E22DD" w:rsidP="007E22DD">
            <w:pPr>
              <w:tabs>
                <w:tab w:val="left" w:pos="284"/>
                <w:tab w:val="left" w:pos="851"/>
              </w:tabs>
              <w:ind w:left="-108"/>
              <w:rPr>
                <w:rFonts w:ascii="Arial" w:eastAsia="Calibri" w:hAnsi="Arial" w:cs="Arial"/>
                <w:color w:val="000000"/>
                <w:lang w:eastAsia="lt-LT"/>
              </w:rPr>
            </w:pPr>
            <w:r w:rsidRPr="007E22DD">
              <w:rPr>
                <w:rFonts w:ascii="Arial" w:eastAsia="Calibri" w:hAnsi="Arial" w:cs="Arial"/>
                <w:color w:val="000000"/>
                <w:lang w:eastAsia="lt-LT"/>
              </w:rPr>
              <w:t>Prašymą pateikusio asmens</w:t>
            </w:r>
          </w:p>
          <w:tbl>
            <w:tblPr>
              <w:tblW w:w="9771" w:type="dxa"/>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49"/>
              <w:gridCol w:w="1900"/>
              <w:gridCol w:w="491"/>
              <w:gridCol w:w="4848"/>
              <w:gridCol w:w="475"/>
            </w:tblGrid>
            <w:tr w:rsidR="007E22DD" w:rsidRPr="007E22DD" w:rsidTr="007E22DD">
              <w:trPr>
                <w:gridBefore w:val="2"/>
                <w:gridAfter w:val="1"/>
                <w:wBefore w:w="2057" w:type="dxa"/>
                <w:wAfter w:w="475" w:type="dxa"/>
                <w:trHeight w:val="153"/>
              </w:trPr>
              <w:tc>
                <w:tcPr>
                  <w:tcW w:w="1900" w:type="dxa"/>
                  <w:tcBorders>
                    <w:top w:val="nil"/>
                    <w:left w:val="nil"/>
                    <w:bottom w:val="single" w:sz="4" w:space="0" w:color="auto"/>
                    <w:right w:val="nil"/>
                  </w:tcBorders>
                </w:tcPr>
                <w:p w:rsidR="007E22DD" w:rsidRPr="007E22DD" w:rsidRDefault="007E22DD" w:rsidP="007E22DD">
                  <w:pPr>
                    <w:rPr>
                      <w:rFonts w:ascii="Arial" w:hAnsi="Arial" w:cs="Arial"/>
                      <w:color w:val="000000"/>
                    </w:rPr>
                  </w:pPr>
                </w:p>
              </w:tc>
              <w:tc>
                <w:tcPr>
                  <w:tcW w:w="5339" w:type="dxa"/>
                  <w:gridSpan w:val="2"/>
                  <w:tcBorders>
                    <w:top w:val="nil"/>
                    <w:left w:val="nil"/>
                    <w:bottom w:val="single" w:sz="4" w:space="0" w:color="auto"/>
                    <w:right w:val="nil"/>
                  </w:tcBorders>
                </w:tcPr>
                <w:p w:rsidR="007E22DD" w:rsidRPr="007E22DD" w:rsidRDefault="007E22DD" w:rsidP="007E22DD">
                  <w:pPr>
                    <w:rPr>
                      <w:rFonts w:ascii="Arial" w:hAnsi="Arial" w:cs="Arial"/>
                      <w:color w:val="000000"/>
                    </w:rPr>
                  </w:pPr>
                </w:p>
              </w:tc>
            </w:tr>
            <w:tr w:rsidR="007E22DD" w:rsidRPr="007E22DD" w:rsidTr="007E22D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08" w:type="dxa"/>
                </w:tcPr>
                <w:p w:rsidR="007E22DD" w:rsidRPr="007E22DD" w:rsidRDefault="007E22DD" w:rsidP="007E22DD">
                  <w:pPr>
                    <w:rPr>
                      <w:rFonts w:ascii="Arial" w:hAnsi="Arial" w:cs="Arial"/>
                      <w:color w:val="000000"/>
                    </w:rPr>
                  </w:pPr>
                </w:p>
                <w:p w:rsidR="007E22DD" w:rsidRPr="007E22DD" w:rsidRDefault="007E22DD" w:rsidP="007E22DD">
                  <w:pPr>
                    <w:rPr>
                      <w:rFonts w:ascii="Arial" w:hAnsi="Arial" w:cs="Arial"/>
                      <w:color w:val="000000"/>
                    </w:rPr>
                  </w:pPr>
                </w:p>
              </w:tc>
              <w:tc>
                <w:tcPr>
                  <w:tcW w:w="2540" w:type="dxa"/>
                  <w:gridSpan w:val="3"/>
                  <w:vAlign w:val="center"/>
                </w:tcPr>
                <w:p w:rsidR="007E22DD" w:rsidRPr="007E22DD" w:rsidRDefault="007E22DD" w:rsidP="007E22DD">
                  <w:pPr>
                    <w:tabs>
                      <w:tab w:val="left" w:pos="1021"/>
                    </w:tabs>
                    <w:rPr>
                      <w:rFonts w:ascii="Arial" w:hAnsi="Arial" w:cs="Arial"/>
                      <w:color w:val="000000"/>
                    </w:rPr>
                  </w:pPr>
                  <w:r w:rsidRPr="007E22DD">
                    <w:rPr>
                      <w:rFonts w:ascii="Arial" w:hAnsi="Arial" w:cs="Arial"/>
                      <w:color w:val="000000"/>
                    </w:rPr>
                    <w:t xml:space="preserve">            (parašas)                            </w:t>
                  </w:r>
                </w:p>
              </w:tc>
              <w:tc>
                <w:tcPr>
                  <w:tcW w:w="5323" w:type="dxa"/>
                  <w:gridSpan w:val="2"/>
                  <w:vAlign w:val="center"/>
                </w:tcPr>
                <w:p w:rsidR="007E22DD" w:rsidRPr="007E22DD" w:rsidRDefault="007E22DD" w:rsidP="007E22DD">
                  <w:pPr>
                    <w:rPr>
                      <w:rFonts w:ascii="Arial" w:hAnsi="Arial" w:cs="Arial"/>
                      <w:color w:val="000000"/>
                    </w:rPr>
                  </w:pPr>
                  <w:r w:rsidRPr="007E22DD">
                    <w:rPr>
                      <w:rFonts w:ascii="Arial" w:hAnsi="Arial" w:cs="Arial"/>
                      <w:color w:val="000000"/>
                    </w:rPr>
                    <w:t xml:space="preserve">              (vardas ir pavardė)</w:t>
                  </w:r>
                </w:p>
              </w:tc>
            </w:tr>
          </w:tbl>
          <w:p w:rsidR="007E22DD" w:rsidRPr="007E22DD" w:rsidRDefault="007E22DD" w:rsidP="007E22DD">
            <w:pPr>
              <w:jc w:val="center"/>
              <w:rPr>
                <w:rFonts w:ascii="Arial" w:hAnsi="Arial" w:cs="Arial"/>
                <w:color w:val="000000"/>
              </w:rPr>
            </w:pPr>
          </w:p>
        </w:tc>
      </w:tr>
      <w:tr w:rsidR="007E22DD" w:rsidRPr="007E22DD" w:rsidTr="00333E77">
        <w:tc>
          <w:tcPr>
            <w:tcW w:w="10490" w:type="dxa"/>
            <w:tcBorders>
              <w:bottom w:val="nil"/>
            </w:tcBorders>
          </w:tcPr>
          <w:p w:rsidR="007E22DD" w:rsidRPr="007E22DD" w:rsidRDefault="007E22DD" w:rsidP="007E22DD">
            <w:pPr>
              <w:tabs>
                <w:tab w:val="left" w:pos="284"/>
                <w:tab w:val="left" w:pos="851"/>
              </w:tabs>
              <w:rPr>
                <w:rFonts w:ascii="Arial" w:eastAsia="Calibri" w:hAnsi="Arial" w:cs="Arial"/>
                <w:color w:val="000000"/>
                <w:lang w:eastAsia="lt-LT"/>
              </w:rPr>
            </w:pPr>
          </w:p>
        </w:tc>
      </w:tr>
    </w:tbl>
    <w:p w:rsidR="007E22DD" w:rsidRPr="007E22DD" w:rsidRDefault="007E22DD" w:rsidP="007E22DD">
      <w:pPr>
        <w:rPr>
          <w:vanish/>
        </w:rPr>
      </w:pPr>
    </w:p>
    <w:tbl>
      <w:tblPr>
        <w:tblpPr w:leftFromText="180" w:rightFromText="180" w:vertAnchor="text" w:horzAnchor="margin" w:tblpY="21"/>
        <w:tblW w:w="10175" w:type="dxa"/>
        <w:tblLayout w:type="fixed"/>
        <w:tblCellMar>
          <w:left w:w="0" w:type="dxa"/>
          <w:right w:w="0" w:type="dxa"/>
        </w:tblCellMar>
        <w:tblLook w:val="0000" w:firstRow="0" w:lastRow="0" w:firstColumn="0" w:lastColumn="0" w:noHBand="0" w:noVBand="0"/>
      </w:tblPr>
      <w:tblGrid>
        <w:gridCol w:w="10175"/>
      </w:tblGrid>
      <w:tr w:rsidR="007E22DD" w:rsidRPr="007E22DD" w:rsidTr="007E22DD">
        <w:trPr>
          <w:cantSplit/>
          <w:trHeight w:val="546"/>
        </w:trPr>
        <w:tc>
          <w:tcPr>
            <w:tcW w:w="10175" w:type="dxa"/>
            <w:vAlign w:val="center"/>
          </w:tcPr>
          <w:p w:rsidR="007E22DD" w:rsidRPr="007E22DD" w:rsidRDefault="007E22DD" w:rsidP="007E22DD">
            <w:pPr>
              <w:rPr>
                <w:rFonts w:ascii="Arial" w:hAnsi="Arial" w:cs="Arial"/>
              </w:rPr>
            </w:pPr>
          </w:p>
          <w:p w:rsidR="007E22DD" w:rsidRPr="007E22DD" w:rsidRDefault="007E22DD" w:rsidP="007E22DD">
            <w:pPr>
              <w:spacing w:after="120"/>
              <w:jc w:val="both"/>
              <w:rPr>
                <w:rFonts w:ascii="Arial" w:eastAsia="Calibri" w:hAnsi="Arial" w:cs="Arial"/>
              </w:rPr>
            </w:pPr>
            <w:r w:rsidRPr="007E22DD">
              <w:rPr>
                <w:rFonts w:ascii="Arial" w:hAnsi="Arial" w:cs="Arial"/>
                <w:b/>
              </w:rPr>
              <w:t xml:space="preserve">Visa informacija apie priimtus sprendimus ar sprendimo priėmimui trūkstamus duomenis bei dokumentus pateikiama asmeninėje „Sodros“ paskyroje gyventojui. </w:t>
            </w:r>
            <w:r w:rsidRPr="007E22DD">
              <w:rPr>
                <w:rFonts w:ascii="Arial" w:eastAsia="Calibri" w:hAnsi="Arial" w:cs="Arial"/>
              </w:rPr>
              <w:t>Informaciją taip pat galima gauti paskambinus į „Sodros“ informacijos centrą telefonu +370 5 250 0883.</w:t>
            </w:r>
          </w:p>
          <w:p w:rsidR="007E22DD" w:rsidRPr="007E22DD" w:rsidRDefault="007E22DD" w:rsidP="008133A2">
            <w:pPr>
              <w:jc w:val="center"/>
              <w:rPr>
                <w:rFonts w:ascii="Arial" w:hAnsi="Arial" w:cs="Arial"/>
              </w:rPr>
            </w:pPr>
          </w:p>
        </w:tc>
      </w:tr>
    </w:tbl>
    <w:p w:rsidR="00CC5569" w:rsidRPr="002E144A" w:rsidRDefault="00CC5569" w:rsidP="007E22DD">
      <w:pPr>
        <w:jc w:val="center"/>
      </w:pPr>
    </w:p>
    <w:sectPr w:rsidR="00CC5569" w:rsidRPr="002E144A" w:rsidSect="00E04B68">
      <w:headerReference w:type="even" r:id="rId10"/>
      <w:headerReference w:type="default" r:id="rId11"/>
      <w:footerReference w:type="default" r:id="rId12"/>
      <w:headerReference w:type="first" r:id="rId13"/>
      <w:footnotePr>
        <w:numRestart w:val="eachPage"/>
      </w:footnotePr>
      <w:pgSz w:w="11906" w:h="16838" w:code="9"/>
      <w:pgMar w:top="397" w:right="567" w:bottom="1134" w:left="1418"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379B" w:rsidRDefault="006E379B">
      <w:r>
        <w:separator/>
      </w:r>
    </w:p>
  </w:endnote>
  <w:endnote w:type="continuationSeparator" w:id="0">
    <w:p w:rsidR="006E379B" w:rsidRDefault="006E3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734574">
    <w:pPr>
      <w:pStyle w:val="Porat"/>
    </w:pPr>
  </w:p>
  <w:p w:rsidR="00734574" w:rsidRDefault="00734574">
    <w:pPr>
      <w:pStyle w:val="Porat"/>
    </w:pPr>
  </w:p>
  <w:p w:rsidR="00734574" w:rsidRDefault="0073457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379B" w:rsidRDefault="006E379B">
      <w:r>
        <w:separator/>
      </w:r>
    </w:p>
  </w:footnote>
  <w:footnote w:type="continuationSeparator" w:id="0">
    <w:p w:rsidR="006E379B" w:rsidRDefault="006E37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734574">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734574">
    <w:pPr>
      <w:pStyle w:val="Antrats"/>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A1F" w:rsidRDefault="00FC7A1F">
    <w:pPr>
      <w:pStyle w:val="Antrats"/>
      <w:jc w:val="center"/>
    </w:pPr>
  </w:p>
  <w:p w:rsidR="00FC7A1F" w:rsidRDefault="00FC7A1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154E2"/>
    <w:multiLevelType w:val="hybridMultilevel"/>
    <w:tmpl w:val="17E402CE"/>
    <w:lvl w:ilvl="0" w:tplc="04270001">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2" w15:restartNumberingAfterBreak="0">
    <w:nsid w:val="1B177FF3"/>
    <w:multiLevelType w:val="hybridMultilevel"/>
    <w:tmpl w:val="7B109F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2AE2B8E"/>
    <w:multiLevelType w:val="hybridMultilevel"/>
    <w:tmpl w:val="B86A2F9A"/>
    <w:lvl w:ilvl="0" w:tplc="76F65B9A">
      <w:start w:val="7"/>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42D0AC6"/>
    <w:multiLevelType w:val="hybridMultilevel"/>
    <w:tmpl w:val="B4DAC564"/>
    <w:lvl w:ilvl="0" w:tplc="2BF26C22">
      <w:numFmt w:val="bullet"/>
      <w:lvlText w:val="-"/>
      <w:lvlJc w:val="left"/>
      <w:pPr>
        <w:ind w:left="420" w:hanging="360"/>
      </w:pPr>
      <w:rPr>
        <w:rFonts w:ascii="Arial" w:eastAsia="Calibri" w:hAnsi="Arial" w:cs="Arial"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5" w15:restartNumberingAfterBreak="0">
    <w:nsid w:val="263202E5"/>
    <w:multiLevelType w:val="hybridMultilevel"/>
    <w:tmpl w:val="D13812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58978F2"/>
    <w:multiLevelType w:val="hybridMultilevel"/>
    <w:tmpl w:val="8E782302"/>
    <w:lvl w:ilvl="0" w:tplc="7F1E0D90">
      <w:start w:val="7"/>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17444E3"/>
    <w:multiLevelType w:val="hybridMultilevel"/>
    <w:tmpl w:val="D6E6BAD6"/>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8" w15:restartNumberingAfterBreak="0">
    <w:nsid w:val="451F76DC"/>
    <w:multiLevelType w:val="multilevel"/>
    <w:tmpl w:val="D8A848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sz w:val="24"/>
        <w:szCs w:val="24"/>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720" w:hanging="720"/>
      </w:pPr>
      <w:rPr>
        <w:rFonts w:hint="default"/>
      </w:rPr>
    </w:lvl>
    <w:lvl w:ilvl="8">
      <w:start w:val="1"/>
      <w:numFmt w:val="decimal"/>
      <w:lvlText w:val="%1.%2.%3.%4.%5.%6.%7.%8.%9."/>
      <w:lvlJc w:val="left"/>
      <w:pPr>
        <w:ind w:left="720" w:hanging="720"/>
      </w:pPr>
      <w:rPr>
        <w:rFonts w:hint="default"/>
      </w:rPr>
    </w:lvl>
  </w:abstractNum>
  <w:abstractNum w:abstractNumId="9" w15:restartNumberingAfterBreak="0">
    <w:nsid w:val="456273F9"/>
    <w:multiLevelType w:val="hybridMultilevel"/>
    <w:tmpl w:val="025CCFDE"/>
    <w:lvl w:ilvl="0" w:tplc="4A24A2C6">
      <w:start w:val="7"/>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AB14477"/>
    <w:multiLevelType w:val="hybridMultilevel"/>
    <w:tmpl w:val="09C8805E"/>
    <w:lvl w:ilvl="0" w:tplc="04270001">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0"/>
  </w:num>
  <w:num w:numId="4">
    <w:abstractNumId w:val="7"/>
  </w:num>
  <w:num w:numId="5">
    <w:abstractNumId w:val="8"/>
  </w:num>
  <w:num w:numId="6">
    <w:abstractNumId w:val="2"/>
  </w:num>
  <w:num w:numId="7">
    <w:abstractNumId w:val="5"/>
  </w:num>
  <w:num w:numId="8">
    <w:abstractNumId w:val="4"/>
  </w:num>
  <w:num w:numId="9">
    <w:abstractNumId w:val="6"/>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20389"/>
    <w:rsid w:val="00026235"/>
    <w:rsid w:val="000458CE"/>
    <w:rsid w:val="00065A8E"/>
    <w:rsid w:val="00083ECA"/>
    <w:rsid w:val="00086B69"/>
    <w:rsid w:val="0009283C"/>
    <w:rsid w:val="000931E4"/>
    <w:rsid w:val="000B7501"/>
    <w:rsid w:val="000C2A94"/>
    <w:rsid w:val="000D5A99"/>
    <w:rsid w:val="000E2298"/>
    <w:rsid w:val="00101BD1"/>
    <w:rsid w:val="0010517D"/>
    <w:rsid w:val="0011573A"/>
    <w:rsid w:val="00127F08"/>
    <w:rsid w:val="00134B05"/>
    <w:rsid w:val="0015182A"/>
    <w:rsid w:val="00152455"/>
    <w:rsid w:val="0016334F"/>
    <w:rsid w:val="00165EC9"/>
    <w:rsid w:val="00166B2A"/>
    <w:rsid w:val="00171204"/>
    <w:rsid w:val="001814CC"/>
    <w:rsid w:val="00194396"/>
    <w:rsid w:val="001A1DBE"/>
    <w:rsid w:val="001D1CD0"/>
    <w:rsid w:val="001E0A2B"/>
    <w:rsid w:val="001E40F8"/>
    <w:rsid w:val="001F633C"/>
    <w:rsid w:val="001F764A"/>
    <w:rsid w:val="00200912"/>
    <w:rsid w:val="00204583"/>
    <w:rsid w:val="00205FF4"/>
    <w:rsid w:val="00220C0C"/>
    <w:rsid w:val="0023209A"/>
    <w:rsid w:val="0025446E"/>
    <w:rsid w:val="00277AA8"/>
    <w:rsid w:val="00284C53"/>
    <w:rsid w:val="00287851"/>
    <w:rsid w:val="002A490C"/>
    <w:rsid w:val="002B388F"/>
    <w:rsid w:val="002C0398"/>
    <w:rsid w:val="002C29BC"/>
    <w:rsid w:val="002C5980"/>
    <w:rsid w:val="002D7018"/>
    <w:rsid w:val="002E0F57"/>
    <w:rsid w:val="002E144A"/>
    <w:rsid w:val="002E1E05"/>
    <w:rsid w:val="0032717A"/>
    <w:rsid w:val="00333ED5"/>
    <w:rsid w:val="00357AA6"/>
    <w:rsid w:val="00364D05"/>
    <w:rsid w:val="00373837"/>
    <w:rsid w:val="00374019"/>
    <w:rsid w:val="00375116"/>
    <w:rsid w:val="00380FEE"/>
    <w:rsid w:val="00396ADD"/>
    <w:rsid w:val="003A3C8F"/>
    <w:rsid w:val="003A786C"/>
    <w:rsid w:val="003C499A"/>
    <w:rsid w:val="003D1098"/>
    <w:rsid w:val="003E3166"/>
    <w:rsid w:val="003E3F10"/>
    <w:rsid w:val="003F29FC"/>
    <w:rsid w:val="004077E7"/>
    <w:rsid w:val="00430B3D"/>
    <w:rsid w:val="00440991"/>
    <w:rsid w:val="004777F4"/>
    <w:rsid w:val="00477E40"/>
    <w:rsid w:val="004801F2"/>
    <w:rsid w:val="00485FE0"/>
    <w:rsid w:val="004A56B4"/>
    <w:rsid w:val="004C691A"/>
    <w:rsid w:val="004D0D97"/>
    <w:rsid w:val="00526CF7"/>
    <w:rsid w:val="00545EB8"/>
    <w:rsid w:val="00552595"/>
    <w:rsid w:val="00553B98"/>
    <w:rsid w:val="00555A76"/>
    <w:rsid w:val="005638DD"/>
    <w:rsid w:val="0057374A"/>
    <w:rsid w:val="00591D35"/>
    <w:rsid w:val="00593B2D"/>
    <w:rsid w:val="005E1226"/>
    <w:rsid w:val="006046A6"/>
    <w:rsid w:val="00605536"/>
    <w:rsid w:val="0061066C"/>
    <w:rsid w:val="0066490A"/>
    <w:rsid w:val="00666B2C"/>
    <w:rsid w:val="00675677"/>
    <w:rsid w:val="00680B4D"/>
    <w:rsid w:val="0068284F"/>
    <w:rsid w:val="00686F45"/>
    <w:rsid w:val="006A035E"/>
    <w:rsid w:val="006A3D77"/>
    <w:rsid w:val="006B6FD8"/>
    <w:rsid w:val="006E379B"/>
    <w:rsid w:val="00722239"/>
    <w:rsid w:val="00734574"/>
    <w:rsid w:val="00735F3D"/>
    <w:rsid w:val="00742B1E"/>
    <w:rsid w:val="007457B7"/>
    <w:rsid w:val="00755091"/>
    <w:rsid w:val="00755ED4"/>
    <w:rsid w:val="00762B5C"/>
    <w:rsid w:val="00767C95"/>
    <w:rsid w:val="007A353F"/>
    <w:rsid w:val="007B19AA"/>
    <w:rsid w:val="007E1D29"/>
    <w:rsid w:val="007E22DD"/>
    <w:rsid w:val="00804EFA"/>
    <w:rsid w:val="008133A2"/>
    <w:rsid w:val="008221C8"/>
    <w:rsid w:val="00827263"/>
    <w:rsid w:val="00835506"/>
    <w:rsid w:val="00851F00"/>
    <w:rsid w:val="00874C48"/>
    <w:rsid w:val="00891D0F"/>
    <w:rsid w:val="0089263E"/>
    <w:rsid w:val="008A6D5F"/>
    <w:rsid w:val="008B16C2"/>
    <w:rsid w:val="008B40BF"/>
    <w:rsid w:val="008B765F"/>
    <w:rsid w:val="008D2546"/>
    <w:rsid w:val="008D7304"/>
    <w:rsid w:val="008E6E5B"/>
    <w:rsid w:val="00912B96"/>
    <w:rsid w:val="009169D2"/>
    <w:rsid w:val="00921D9D"/>
    <w:rsid w:val="00924DDA"/>
    <w:rsid w:val="009349BA"/>
    <w:rsid w:val="00950C45"/>
    <w:rsid w:val="0095612A"/>
    <w:rsid w:val="00960570"/>
    <w:rsid w:val="009748CE"/>
    <w:rsid w:val="00975199"/>
    <w:rsid w:val="009F5A59"/>
    <w:rsid w:val="00A0218D"/>
    <w:rsid w:val="00A20599"/>
    <w:rsid w:val="00A27C5C"/>
    <w:rsid w:val="00A416CE"/>
    <w:rsid w:val="00A426EF"/>
    <w:rsid w:val="00A43A75"/>
    <w:rsid w:val="00A50469"/>
    <w:rsid w:val="00A6616A"/>
    <w:rsid w:val="00A67483"/>
    <w:rsid w:val="00A72C57"/>
    <w:rsid w:val="00A7470C"/>
    <w:rsid w:val="00A76D38"/>
    <w:rsid w:val="00A877E2"/>
    <w:rsid w:val="00AA3F37"/>
    <w:rsid w:val="00AB3513"/>
    <w:rsid w:val="00AB4D9D"/>
    <w:rsid w:val="00AC5126"/>
    <w:rsid w:val="00AD7FDF"/>
    <w:rsid w:val="00AE1380"/>
    <w:rsid w:val="00AF5A03"/>
    <w:rsid w:val="00AF6B6C"/>
    <w:rsid w:val="00B07CF5"/>
    <w:rsid w:val="00B07F85"/>
    <w:rsid w:val="00B146E6"/>
    <w:rsid w:val="00B17055"/>
    <w:rsid w:val="00B470D0"/>
    <w:rsid w:val="00BA14CD"/>
    <w:rsid w:val="00BA777E"/>
    <w:rsid w:val="00BB2C9F"/>
    <w:rsid w:val="00BB3C61"/>
    <w:rsid w:val="00BC1612"/>
    <w:rsid w:val="00BD346D"/>
    <w:rsid w:val="00BE3A2A"/>
    <w:rsid w:val="00C11183"/>
    <w:rsid w:val="00C17EC1"/>
    <w:rsid w:val="00C42FCF"/>
    <w:rsid w:val="00C6496B"/>
    <w:rsid w:val="00CA1258"/>
    <w:rsid w:val="00CA22F2"/>
    <w:rsid w:val="00CA515F"/>
    <w:rsid w:val="00CA629E"/>
    <w:rsid w:val="00CC5569"/>
    <w:rsid w:val="00CC5DE1"/>
    <w:rsid w:val="00CD48AE"/>
    <w:rsid w:val="00D031EB"/>
    <w:rsid w:val="00D1374D"/>
    <w:rsid w:val="00D21295"/>
    <w:rsid w:val="00D226D5"/>
    <w:rsid w:val="00D323D8"/>
    <w:rsid w:val="00D337FF"/>
    <w:rsid w:val="00D42B86"/>
    <w:rsid w:val="00D74C82"/>
    <w:rsid w:val="00D9349D"/>
    <w:rsid w:val="00DA4BA3"/>
    <w:rsid w:val="00DB4B84"/>
    <w:rsid w:val="00DB6256"/>
    <w:rsid w:val="00DC2F43"/>
    <w:rsid w:val="00DF6827"/>
    <w:rsid w:val="00DF73B9"/>
    <w:rsid w:val="00E04B68"/>
    <w:rsid w:val="00E14C8E"/>
    <w:rsid w:val="00E56F7A"/>
    <w:rsid w:val="00E73534"/>
    <w:rsid w:val="00E92621"/>
    <w:rsid w:val="00E93676"/>
    <w:rsid w:val="00EA0C5C"/>
    <w:rsid w:val="00EC3693"/>
    <w:rsid w:val="00ED04DF"/>
    <w:rsid w:val="00ED13DC"/>
    <w:rsid w:val="00ED730C"/>
    <w:rsid w:val="00F020C7"/>
    <w:rsid w:val="00F15E40"/>
    <w:rsid w:val="00F61433"/>
    <w:rsid w:val="00F76A44"/>
    <w:rsid w:val="00F827E8"/>
    <w:rsid w:val="00F82D29"/>
    <w:rsid w:val="00F83EF4"/>
    <w:rsid w:val="00FA4786"/>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7681AD8-3E2C-46BD-9B3E-575544E19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unhideWhenUsed/>
    <w:qFormat/>
    <w:locked/>
    <w:rsid w:val="00FA4786"/>
    <w:pPr>
      <w:keepNext/>
      <w:spacing w:before="240" w:after="60"/>
      <w:outlineLvl w:val="2"/>
    </w:pPr>
    <w:rPr>
      <w:rFonts w:ascii="Cambria" w:hAnsi="Cambria"/>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uiPriority w:val="99"/>
    <w:rsid w:val="00ED04DF"/>
    <w:pPr>
      <w:tabs>
        <w:tab w:val="center" w:pos="4153"/>
        <w:tab w:val="right" w:pos="8306"/>
      </w:tabs>
    </w:pPr>
  </w:style>
  <w:style w:type="character" w:customStyle="1" w:styleId="PoratDiagrama">
    <w:name w:val="Poraštė Diagrama"/>
    <w:link w:val="Porat"/>
    <w:uiPriority w:val="99"/>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customStyle="1" w:styleId="Antrat3Diagrama">
    <w:name w:val="Antraštė 3 Diagrama"/>
    <w:link w:val="Antrat3"/>
    <w:rsid w:val="00FA4786"/>
    <w:rPr>
      <w:rFonts w:ascii="Cambria" w:eastAsia="Times New Roman" w:hAnsi="Cambria" w:cs="Times New Roman"/>
      <w:b/>
      <w:bCs/>
      <w:sz w:val="26"/>
      <w:szCs w:val="26"/>
      <w:lang w:eastAsia="en-US"/>
    </w:rPr>
  </w:style>
  <w:style w:type="paragraph" w:styleId="Puslapioinaostekstas">
    <w:name w:val="footnote text"/>
    <w:basedOn w:val="prastasis"/>
    <w:link w:val="PuslapioinaostekstasDiagrama"/>
    <w:rsid w:val="00FA4786"/>
    <w:rPr>
      <w:sz w:val="20"/>
      <w:szCs w:val="20"/>
      <w:lang w:val="en-GB"/>
    </w:rPr>
  </w:style>
  <w:style w:type="character" w:customStyle="1" w:styleId="PuslapioinaostekstasDiagrama">
    <w:name w:val="Puslapio išnašos tekstas Diagrama"/>
    <w:link w:val="Puslapioinaostekstas"/>
    <w:rsid w:val="00FA4786"/>
    <w:rPr>
      <w:lang w:val="en-GB" w:eastAsia="en-US"/>
    </w:rPr>
  </w:style>
  <w:style w:type="character" w:styleId="Puslapioinaosnuoroda">
    <w:name w:val="footnote reference"/>
    <w:rsid w:val="00FA4786"/>
    <w:rPr>
      <w:vertAlign w:val="superscript"/>
    </w:rPr>
  </w:style>
  <w:style w:type="paragraph" w:styleId="Dokumentoinaostekstas">
    <w:name w:val="endnote text"/>
    <w:basedOn w:val="prastasis"/>
    <w:link w:val="DokumentoinaostekstasDiagrama"/>
    <w:uiPriority w:val="99"/>
    <w:semiHidden/>
    <w:unhideWhenUsed/>
    <w:rsid w:val="00BC1612"/>
    <w:rPr>
      <w:sz w:val="20"/>
      <w:szCs w:val="20"/>
    </w:rPr>
  </w:style>
  <w:style w:type="character" w:customStyle="1" w:styleId="DokumentoinaostekstasDiagrama">
    <w:name w:val="Dokumento išnašos tekstas Diagrama"/>
    <w:link w:val="Dokumentoinaostekstas"/>
    <w:uiPriority w:val="99"/>
    <w:semiHidden/>
    <w:rsid w:val="00BC1612"/>
    <w:rPr>
      <w:lang w:eastAsia="en-US"/>
    </w:rPr>
  </w:style>
  <w:style w:type="character" w:styleId="Dokumentoinaosnumeris">
    <w:name w:val="endnote reference"/>
    <w:uiPriority w:val="99"/>
    <w:semiHidden/>
    <w:unhideWhenUsed/>
    <w:rsid w:val="00BC1612"/>
    <w:rPr>
      <w:vertAlign w:val="superscript"/>
    </w:rPr>
  </w:style>
  <w:style w:type="paragraph" w:styleId="Debesliotekstas">
    <w:name w:val="Balloon Text"/>
    <w:basedOn w:val="prastasis"/>
    <w:link w:val="DebesliotekstasDiagrama"/>
    <w:uiPriority w:val="99"/>
    <w:semiHidden/>
    <w:unhideWhenUsed/>
    <w:rsid w:val="002C0398"/>
    <w:rPr>
      <w:rFonts w:ascii="Segoe UI" w:hAnsi="Segoe UI" w:cs="Segoe UI"/>
      <w:sz w:val="18"/>
      <w:szCs w:val="18"/>
    </w:rPr>
  </w:style>
  <w:style w:type="character" w:customStyle="1" w:styleId="DebesliotekstasDiagrama">
    <w:name w:val="Debesėlio tekstas Diagrama"/>
    <w:link w:val="Debesliotekstas"/>
    <w:uiPriority w:val="99"/>
    <w:semiHidden/>
    <w:rsid w:val="002C0398"/>
    <w:rPr>
      <w:rFonts w:ascii="Segoe UI" w:hAnsi="Segoe UI" w:cs="Segoe UI"/>
      <w:sz w:val="18"/>
      <w:szCs w:val="18"/>
      <w:lang w:eastAsia="en-US"/>
    </w:rPr>
  </w:style>
  <w:style w:type="paragraph" w:customStyle="1" w:styleId="tajtip">
    <w:name w:val="tajtip"/>
    <w:basedOn w:val="prastasis"/>
    <w:rsid w:val="002E144A"/>
    <w:pPr>
      <w:spacing w:after="150"/>
    </w:pPr>
    <w:rPr>
      <w:lang w:eastAsia="lt-LT"/>
    </w:rPr>
  </w:style>
  <w:style w:type="paragraph" w:customStyle="1" w:styleId="Default">
    <w:name w:val="Default"/>
    <w:rsid w:val="002E144A"/>
    <w:pPr>
      <w:autoSpaceDE w:val="0"/>
      <w:autoSpaceDN w:val="0"/>
      <w:adjustRightInd w:val="0"/>
    </w:pPr>
    <w:rPr>
      <w:rFonts w:eastAsia="Calibri"/>
      <w:color w:val="000000"/>
      <w:sz w:val="24"/>
      <w:szCs w:val="24"/>
      <w:lang w:eastAsia="en-US"/>
    </w:rPr>
  </w:style>
  <w:style w:type="table" w:styleId="Lentelstinklelis">
    <w:name w:val="Table Grid"/>
    <w:basedOn w:val="prastojilentel"/>
    <w:uiPriority w:val="99"/>
    <w:locked/>
    <w:rsid w:val="002E14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uiPriority w:val="39"/>
    <w:rsid w:val="005525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7E22DD"/>
    <w:pPr>
      <w:ind w:left="720"/>
      <w:contextualSpacing/>
    </w:pPr>
  </w:style>
  <w:style w:type="table" w:customStyle="1" w:styleId="Lentelstinklelis11">
    <w:name w:val="Lentelės tinklelis11"/>
    <w:basedOn w:val="prastojilentel"/>
    <w:next w:val="Lentelstinklelis"/>
    <w:uiPriority w:val="39"/>
    <w:rsid w:val="007E22D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1424909622">
      <w:bodyDiv w:val="1"/>
      <w:marLeft w:val="0"/>
      <w:marRight w:val="0"/>
      <w:marTop w:val="0"/>
      <w:marBottom w:val="0"/>
      <w:divBdr>
        <w:top w:val="none" w:sz="0" w:space="0" w:color="auto"/>
        <w:left w:val="none" w:sz="0" w:space="0" w:color="auto"/>
        <w:bottom w:val="none" w:sz="0" w:space="0" w:color="auto"/>
        <w:right w:val="none" w:sz="0" w:space="0" w:color="auto"/>
      </w:divBdr>
    </w:div>
    <w:div w:id="1642806854">
      <w:bodyDiv w:val="1"/>
      <w:marLeft w:val="0"/>
      <w:marRight w:val="0"/>
      <w:marTop w:val="0"/>
      <w:marBottom w:val="0"/>
      <w:divBdr>
        <w:top w:val="none" w:sz="0" w:space="0" w:color="auto"/>
        <w:left w:val="none" w:sz="0" w:space="0" w:color="auto"/>
        <w:bottom w:val="none" w:sz="0" w:space="0" w:color="auto"/>
        <w:right w:val="none" w:sz="0" w:space="0" w:color="auto"/>
      </w:divBdr>
    </w:div>
    <w:div w:id="196438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gyventojai.sodra.lt"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E5D15-05BA-4628-9BE1-BA04FC914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rastu_blankas</Template>
  <TotalTime>0</TotalTime>
  <Pages>4</Pages>
  <Words>1306</Words>
  <Characters>7450</Characters>
  <Application>Microsoft Office Word</Application>
  <DocSecurity>0</DocSecurity>
  <Lines>62</Lines>
  <Paragraphs>17</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Asta Bartoševičienė</cp:lastModifiedBy>
  <cp:revision>2</cp:revision>
  <cp:lastPrinted>2020-01-31T10:04:00Z</cp:lastPrinted>
  <dcterms:created xsi:type="dcterms:W3CDTF">2025-01-02T06:50:00Z</dcterms:created>
  <dcterms:modified xsi:type="dcterms:W3CDTF">2025-01-02T06:50:00Z</dcterms:modified>
</cp:coreProperties>
</file>