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5B7A4E" w14:textId="77777777" w:rsidR="00E035ED" w:rsidRPr="00FA7EE5" w:rsidRDefault="00E035ED" w:rsidP="00E035ED">
      <w:pPr>
        <w:jc w:val="center"/>
        <w:rPr>
          <w:b/>
          <w:bCs/>
          <w:szCs w:val="24"/>
        </w:rPr>
      </w:pPr>
      <w:r w:rsidRPr="00FA7EE5">
        <w:rPr>
          <w:b/>
          <w:bCs/>
          <w:szCs w:val="24"/>
        </w:rPr>
        <w:t xml:space="preserve">VALSTYBINIO SOCIALINIO DRAUDIMO FONDO VALDYBOS PRIE SOCIALINĖS APSAUGOS IR DARBO MINISTERIJOS </w:t>
      </w:r>
    </w:p>
    <w:p w14:paraId="7D6FB788" w14:textId="7CF04E0F" w:rsidR="00E035ED" w:rsidRPr="00FA7EE5" w:rsidRDefault="00D27727" w:rsidP="00E035ED">
      <w:pPr>
        <w:jc w:val="center"/>
        <w:rPr>
          <w:b/>
          <w:bCs/>
          <w:szCs w:val="24"/>
        </w:rPr>
      </w:pPr>
      <w:r w:rsidRPr="00FA7EE5">
        <w:rPr>
          <w:b/>
          <w:bCs/>
          <w:szCs w:val="24"/>
        </w:rPr>
        <w:t>2016-ŲJŲ METŲ VEIKLOS PLAN</w:t>
      </w:r>
      <w:r w:rsidR="00B841F3" w:rsidRPr="00FA7EE5">
        <w:rPr>
          <w:b/>
          <w:bCs/>
          <w:szCs w:val="24"/>
        </w:rPr>
        <w:t xml:space="preserve">O PRIEMONIŲ VYKDYMO REZULTATAI </w:t>
      </w:r>
    </w:p>
    <w:p w14:paraId="41E0DB43" w14:textId="77777777" w:rsidR="00E035ED" w:rsidRPr="00FA7EE5" w:rsidRDefault="00E035ED" w:rsidP="00E035ED">
      <w:pPr>
        <w:rPr>
          <w:b/>
          <w:bCs/>
          <w:szCs w:val="24"/>
        </w:rPr>
      </w:pPr>
    </w:p>
    <w:p w14:paraId="6A4860BF" w14:textId="77777777" w:rsidR="001A1CF1" w:rsidRPr="00FA7EE5" w:rsidRDefault="001A1CF1" w:rsidP="001A1CF1">
      <w:pPr>
        <w:jc w:val="center"/>
        <w:rPr>
          <w:szCs w:val="24"/>
        </w:rPr>
      </w:pPr>
    </w:p>
    <w:tbl>
      <w:tblPr>
        <w:tblW w:w="496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8"/>
        <w:gridCol w:w="3170"/>
        <w:gridCol w:w="2854"/>
        <w:gridCol w:w="1702"/>
        <w:gridCol w:w="1273"/>
        <w:gridCol w:w="5528"/>
      </w:tblGrid>
      <w:tr w:rsidR="00FA7EE5" w:rsidRPr="00FA7EE5" w14:paraId="26C311C3" w14:textId="71602451" w:rsidTr="00C613F5">
        <w:trPr>
          <w:trHeight w:val="20"/>
          <w:jc w:val="center"/>
        </w:trPr>
        <w:tc>
          <w:tcPr>
            <w:tcW w:w="220" w:type="pct"/>
            <w:tcMar>
              <w:top w:w="28" w:type="dxa"/>
              <w:left w:w="57" w:type="dxa"/>
              <w:bottom w:w="28" w:type="dxa"/>
              <w:right w:w="57" w:type="dxa"/>
            </w:tcMar>
          </w:tcPr>
          <w:p w14:paraId="75B45D32" w14:textId="77777777" w:rsidR="00794128" w:rsidRPr="00FA7EE5" w:rsidRDefault="00794128" w:rsidP="00340036">
            <w:pPr>
              <w:jc w:val="center"/>
              <w:rPr>
                <w:b/>
                <w:bCs/>
                <w:szCs w:val="24"/>
              </w:rPr>
            </w:pPr>
            <w:r w:rsidRPr="00FA7EE5">
              <w:rPr>
                <w:b/>
                <w:bCs/>
                <w:szCs w:val="24"/>
              </w:rPr>
              <w:t>Eil. nr.</w:t>
            </w:r>
          </w:p>
        </w:tc>
        <w:tc>
          <w:tcPr>
            <w:tcW w:w="1043" w:type="pct"/>
            <w:tcMar>
              <w:top w:w="28" w:type="dxa"/>
              <w:left w:w="57" w:type="dxa"/>
              <w:bottom w:w="28" w:type="dxa"/>
              <w:right w:w="57" w:type="dxa"/>
            </w:tcMar>
          </w:tcPr>
          <w:p w14:paraId="236830E4" w14:textId="77777777" w:rsidR="00794128" w:rsidRPr="00FA7EE5" w:rsidRDefault="00794128" w:rsidP="00340036">
            <w:pPr>
              <w:jc w:val="center"/>
              <w:rPr>
                <w:b/>
                <w:bCs/>
                <w:szCs w:val="24"/>
              </w:rPr>
            </w:pPr>
            <w:r w:rsidRPr="00FA7EE5">
              <w:rPr>
                <w:b/>
                <w:bCs/>
                <w:szCs w:val="24"/>
              </w:rPr>
              <w:t>Priemonės pavadinimas</w:t>
            </w:r>
          </w:p>
        </w:tc>
        <w:tc>
          <w:tcPr>
            <w:tcW w:w="939" w:type="pct"/>
            <w:tcMar>
              <w:top w:w="28" w:type="dxa"/>
              <w:left w:w="57" w:type="dxa"/>
              <w:bottom w:w="28" w:type="dxa"/>
              <w:right w:w="57" w:type="dxa"/>
            </w:tcMar>
          </w:tcPr>
          <w:p w14:paraId="6F2859B1" w14:textId="77777777" w:rsidR="00794128" w:rsidRPr="00FA7EE5" w:rsidRDefault="00794128" w:rsidP="00340036">
            <w:pPr>
              <w:jc w:val="center"/>
              <w:rPr>
                <w:b/>
                <w:bCs/>
                <w:szCs w:val="24"/>
              </w:rPr>
            </w:pPr>
            <w:r w:rsidRPr="00FA7EE5">
              <w:rPr>
                <w:b/>
                <w:bCs/>
                <w:szCs w:val="24"/>
              </w:rPr>
              <w:t>Proceso ir/ar indėlio vertinimo kriterijai ir/ar jų reikšmės</w:t>
            </w:r>
          </w:p>
        </w:tc>
        <w:tc>
          <w:tcPr>
            <w:tcW w:w="560" w:type="pct"/>
            <w:tcMar>
              <w:top w:w="28" w:type="dxa"/>
              <w:left w:w="57" w:type="dxa"/>
              <w:bottom w:w="28" w:type="dxa"/>
              <w:right w:w="57" w:type="dxa"/>
            </w:tcMar>
          </w:tcPr>
          <w:p w14:paraId="7A05C459" w14:textId="77777777" w:rsidR="00794128" w:rsidRPr="00FA7EE5" w:rsidRDefault="00794128" w:rsidP="00340036">
            <w:pPr>
              <w:jc w:val="center"/>
              <w:rPr>
                <w:b/>
                <w:bCs/>
                <w:szCs w:val="24"/>
              </w:rPr>
            </w:pPr>
            <w:r w:rsidRPr="00FA7EE5">
              <w:rPr>
                <w:b/>
                <w:bCs/>
                <w:szCs w:val="24"/>
              </w:rPr>
              <w:t>Atsakingi vykdytojai</w:t>
            </w:r>
          </w:p>
        </w:tc>
        <w:tc>
          <w:tcPr>
            <w:tcW w:w="419" w:type="pct"/>
            <w:tcMar>
              <w:top w:w="28" w:type="dxa"/>
              <w:left w:w="57" w:type="dxa"/>
              <w:bottom w:w="28" w:type="dxa"/>
              <w:right w:w="57" w:type="dxa"/>
            </w:tcMar>
          </w:tcPr>
          <w:p w14:paraId="4A4A7DA5" w14:textId="77777777" w:rsidR="00794128" w:rsidRPr="00FA7EE5" w:rsidRDefault="00794128" w:rsidP="00340036">
            <w:pPr>
              <w:jc w:val="center"/>
              <w:rPr>
                <w:b/>
                <w:bCs/>
                <w:szCs w:val="24"/>
              </w:rPr>
            </w:pPr>
            <w:r w:rsidRPr="00FA7EE5">
              <w:rPr>
                <w:b/>
                <w:bCs/>
                <w:szCs w:val="24"/>
              </w:rPr>
              <w:t>Įvykdymo terminas</w:t>
            </w:r>
          </w:p>
        </w:tc>
        <w:tc>
          <w:tcPr>
            <w:tcW w:w="1819" w:type="pct"/>
          </w:tcPr>
          <w:p w14:paraId="105E3921" w14:textId="442268E3" w:rsidR="00794128" w:rsidRPr="00E46FE3" w:rsidRDefault="00794128" w:rsidP="00340036">
            <w:pPr>
              <w:jc w:val="center"/>
              <w:rPr>
                <w:b/>
                <w:bCs/>
                <w:szCs w:val="24"/>
              </w:rPr>
            </w:pPr>
            <w:r w:rsidRPr="00E46FE3">
              <w:rPr>
                <w:b/>
                <w:bCs/>
                <w:szCs w:val="24"/>
              </w:rPr>
              <w:t>Įrašai apie priemonės vykdymą</w:t>
            </w:r>
          </w:p>
        </w:tc>
      </w:tr>
      <w:tr w:rsidR="00FA7EE5" w:rsidRPr="00FA7EE5" w14:paraId="57C87F4A" w14:textId="09C26AA7" w:rsidTr="00035A58">
        <w:trPr>
          <w:trHeight w:val="20"/>
          <w:jc w:val="center"/>
        </w:trPr>
        <w:tc>
          <w:tcPr>
            <w:tcW w:w="5000" w:type="pct"/>
            <w:gridSpan w:val="6"/>
            <w:tcMar>
              <w:top w:w="28" w:type="dxa"/>
              <w:left w:w="57" w:type="dxa"/>
              <w:bottom w:w="28" w:type="dxa"/>
              <w:right w:w="57" w:type="dxa"/>
            </w:tcMar>
          </w:tcPr>
          <w:p w14:paraId="02823CF9" w14:textId="358981AA" w:rsidR="00794128" w:rsidRPr="00E46FE3" w:rsidRDefault="00794128" w:rsidP="00340036">
            <w:pPr>
              <w:jc w:val="center"/>
              <w:rPr>
                <w:b/>
                <w:bCs/>
                <w:szCs w:val="24"/>
              </w:rPr>
            </w:pPr>
            <w:r w:rsidRPr="00E46FE3">
              <w:rPr>
                <w:b/>
                <w:bCs/>
                <w:szCs w:val="24"/>
              </w:rPr>
              <w:t>TIKSLAS „BŪTI INSTITUCIJA, ŠVIEČIANČIA VISUOMENĘ, TURINČIA EFEKTYVIUS PROCESUS IR ĮSITRAUKUSIUS DARBUOTOJUS BEI KOKYBIŠKAI APTARNAUJANČIA KLIENTUS“</w:t>
            </w:r>
          </w:p>
        </w:tc>
      </w:tr>
      <w:tr w:rsidR="00FA7EE5" w:rsidRPr="00FA7EE5" w14:paraId="3624B54C" w14:textId="5969C7B0" w:rsidTr="00035A58">
        <w:trPr>
          <w:trHeight w:val="20"/>
          <w:jc w:val="center"/>
        </w:trPr>
        <w:tc>
          <w:tcPr>
            <w:tcW w:w="5000" w:type="pct"/>
            <w:gridSpan w:val="6"/>
            <w:shd w:val="clear" w:color="auto" w:fill="D9D9D9" w:themeFill="background1" w:themeFillShade="D9"/>
            <w:tcMar>
              <w:top w:w="28" w:type="dxa"/>
              <w:left w:w="57" w:type="dxa"/>
              <w:bottom w:w="28" w:type="dxa"/>
              <w:right w:w="57" w:type="dxa"/>
            </w:tcMar>
          </w:tcPr>
          <w:p w14:paraId="4A1EA3B9" w14:textId="46127955" w:rsidR="00794128" w:rsidRPr="00E46FE3" w:rsidRDefault="00794128" w:rsidP="00340036">
            <w:pPr>
              <w:rPr>
                <w:b/>
                <w:bCs/>
                <w:szCs w:val="24"/>
              </w:rPr>
            </w:pPr>
            <w:r w:rsidRPr="00E46FE3">
              <w:rPr>
                <w:b/>
                <w:bCs/>
                <w:szCs w:val="24"/>
              </w:rPr>
              <w:t>Veiklos kryptis „Visuomenės švietimas“</w:t>
            </w:r>
            <w:r w:rsidRPr="00E46FE3">
              <w:rPr>
                <w:b/>
                <w:bCs/>
                <w:szCs w:val="24"/>
              </w:rPr>
              <w:tab/>
            </w:r>
          </w:p>
        </w:tc>
      </w:tr>
      <w:tr w:rsidR="00FA7EE5" w:rsidRPr="00FA7EE5" w14:paraId="47782A96" w14:textId="147BD98F" w:rsidTr="00C613F5">
        <w:trPr>
          <w:trHeight w:val="20"/>
          <w:jc w:val="center"/>
        </w:trPr>
        <w:tc>
          <w:tcPr>
            <w:tcW w:w="220" w:type="pct"/>
            <w:tcMar>
              <w:top w:w="28" w:type="dxa"/>
              <w:left w:w="57" w:type="dxa"/>
              <w:bottom w:w="28" w:type="dxa"/>
              <w:right w:w="57" w:type="dxa"/>
            </w:tcMar>
          </w:tcPr>
          <w:p w14:paraId="394C07F7" w14:textId="77777777" w:rsidR="00794128" w:rsidRPr="00FA7EE5" w:rsidRDefault="00794128" w:rsidP="007B0C1E">
            <w:pPr>
              <w:rPr>
                <w:szCs w:val="24"/>
              </w:rPr>
            </w:pPr>
            <w:r w:rsidRPr="00FA7EE5">
              <w:rPr>
                <w:szCs w:val="24"/>
              </w:rPr>
              <w:t>1.</w:t>
            </w:r>
          </w:p>
        </w:tc>
        <w:tc>
          <w:tcPr>
            <w:tcW w:w="1043" w:type="pct"/>
            <w:tcMar>
              <w:top w:w="28" w:type="dxa"/>
              <w:left w:w="57" w:type="dxa"/>
              <w:bottom w:w="28" w:type="dxa"/>
              <w:right w:w="57" w:type="dxa"/>
            </w:tcMar>
          </w:tcPr>
          <w:p w14:paraId="34DA6307" w14:textId="0F340AA8" w:rsidR="00794128" w:rsidRPr="00FA7EE5" w:rsidRDefault="00794128" w:rsidP="00340036">
            <w:pPr>
              <w:rPr>
                <w:szCs w:val="24"/>
              </w:rPr>
            </w:pPr>
            <w:r w:rsidRPr="00FA7EE5">
              <w:rPr>
                <w:szCs w:val="24"/>
              </w:rPr>
              <w:t>Organizuoti viešųjų ryšių strategijos įgyvendinimo viešąjį pirkimą ir užtikrinti strategijoje numatytų priemonių 2016 m. įgyvendinimą:</w:t>
            </w:r>
          </w:p>
        </w:tc>
        <w:tc>
          <w:tcPr>
            <w:tcW w:w="939" w:type="pct"/>
            <w:tcMar>
              <w:top w:w="28" w:type="dxa"/>
              <w:left w:w="57" w:type="dxa"/>
              <w:bottom w:w="28" w:type="dxa"/>
              <w:right w:w="57" w:type="dxa"/>
            </w:tcMar>
          </w:tcPr>
          <w:p w14:paraId="3915C448" w14:textId="77777777" w:rsidR="00794128" w:rsidRPr="00FA7EE5" w:rsidRDefault="00794128" w:rsidP="00943D9C">
            <w:pPr>
              <w:rPr>
                <w:szCs w:val="24"/>
              </w:rPr>
            </w:pPr>
          </w:p>
        </w:tc>
        <w:tc>
          <w:tcPr>
            <w:tcW w:w="560" w:type="pct"/>
            <w:tcMar>
              <w:top w:w="28" w:type="dxa"/>
              <w:left w:w="57" w:type="dxa"/>
              <w:bottom w:w="28" w:type="dxa"/>
              <w:right w:w="57" w:type="dxa"/>
            </w:tcMar>
          </w:tcPr>
          <w:p w14:paraId="1317D59A" w14:textId="77777777" w:rsidR="00794128" w:rsidRPr="00FA7EE5" w:rsidRDefault="00794128" w:rsidP="00340036">
            <w:pPr>
              <w:rPr>
                <w:szCs w:val="24"/>
              </w:rPr>
            </w:pPr>
          </w:p>
        </w:tc>
        <w:tc>
          <w:tcPr>
            <w:tcW w:w="419" w:type="pct"/>
            <w:tcMar>
              <w:top w:w="28" w:type="dxa"/>
              <w:left w:w="57" w:type="dxa"/>
              <w:bottom w:w="28" w:type="dxa"/>
              <w:right w:w="57" w:type="dxa"/>
            </w:tcMar>
          </w:tcPr>
          <w:p w14:paraId="146A2773" w14:textId="77777777" w:rsidR="00794128" w:rsidRPr="00FA7EE5" w:rsidRDefault="00794128" w:rsidP="007B0C1E">
            <w:pPr>
              <w:rPr>
                <w:szCs w:val="24"/>
              </w:rPr>
            </w:pPr>
          </w:p>
        </w:tc>
        <w:tc>
          <w:tcPr>
            <w:tcW w:w="1819" w:type="pct"/>
          </w:tcPr>
          <w:p w14:paraId="6E560542" w14:textId="77777777" w:rsidR="00794128" w:rsidRPr="00E46FE3" w:rsidRDefault="00794128" w:rsidP="007B0C1E">
            <w:pPr>
              <w:rPr>
                <w:szCs w:val="24"/>
              </w:rPr>
            </w:pPr>
          </w:p>
        </w:tc>
      </w:tr>
      <w:tr w:rsidR="00FA7EE5" w:rsidRPr="00FA7EE5" w14:paraId="3BBDA4FA" w14:textId="7514ABA9" w:rsidTr="00C613F5">
        <w:trPr>
          <w:trHeight w:val="20"/>
          <w:jc w:val="center"/>
        </w:trPr>
        <w:tc>
          <w:tcPr>
            <w:tcW w:w="220" w:type="pct"/>
            <w:tcMar>
              <w:top w:w="28" w:type="dxa"/>
              <w:left w:w="57" w:type="dxa"/>
              <w:bottom w:w="28" w:type="dxa"/>
              <w:right w:w="57" w:type="dxa"/>
            </w:tcMar>
          </w:tcPr>
          <w:p w14:paraId="6806A517" w14:textId="77777777" w:rsidR="003C1E19" w:rsidRPr="00FA7EE5" w:rsidRDefault="003C1E19" w:rsidP="007B0C1E">
            <w:pPr>
              <w:rPr>
                <w:szCs w:val="24"/>
              </w:rPr>
            </w:pPr>
            <w:r w:rsidRPr="00FA7EE5">
              <w:rPr>
                <w:szCs w:val="24"/>
              </w:rPr>
              <w:t>1.1.</w:t>
            </w:r>
          </w:p>
        </w:tc>
        <w:tc>
          <w:tcPr>
            <w:tcW w:w="1043" w:type="pct"/>
            <w:tcMar>
              <w:top w:w="28" w:type="dxa"/>
              <w:left w:w="57" w:type="dxa"/>
              <w:bottom w:w="28" w:type="dxa"/>
              <w:right w:w="57" w:type="dxa"/>
            </w:tcMar>
          </w:tcPr>
          <w:p w14:paraId="61F85312" w14:textId="68B9C60F" w:rsidR="003C1E19" w:rsidRPr="00FA7EE5" w:rsidRDefault="003C1E19" w:rsidP="00636096">
            <w:pPr>
              <w:rPr>
                <w:szCs w:val="24"/>
              </w:rPr>
            </w:pPr>
            <w:r w:rsidRPr="00FA7EE5">
              <w:rPr>
                <w:szCs w:val="24"/>
              </w:rPr>
              <w:t>Įvykdyti visuomenės nuomonės apie valstybinio socialinio draudimo suvokimą apklausą</w:t>
            </w:r>
          </w:p>
        </w:tc>
        <w:tc>
          <w:tcPr>
            <w:tcW w:w="939" w:type="pct"/>
            <w:tcMar>
              <w:top w:w="28" w:type="dxa"/>
              <w:left w:w="57" w:type="dxa"/>
              <w:bottom w:w="28" w:type="dxa"/>
              <w:right w:w="57" w:type="dxa"/>
            </w:tcMar>
          </w:tcPr>
          <w:p w14:paraId="0E97D313" w14:textId="77777777" w:rsidR="003C1E19" w:rsidRPr="00FA7EE5" w:rsidRDefault="003C1E19" w:rsidP="00C45106">
            <w:pPr>
              <w:rPr>
                <w:szCs w:val="24"/>
              </w:rPr>
            </w:pPr>
            <w:r w:rsidRPr="00FA7EE5">
              <w:rPr>
                <w:szCs w:val="24"/>
              </w:rPr>
              <w:t>Pateikti visuomenės nuomonės apklausos rezultatai</w:t>
            </w:r>
          </w:p>
          <w:p w14:paraId="71894B34" w14:textId="77777777" w:rsidR="003C1E19" w:rsidRPr="00FA7EE5" w:rsidRDefault="003C1E19" w:rsidP="00943D9C">
            <w:pPr>
              <w:rPr>
                <w:szCs w:val="24"/>
              </w:rPr>
            </w:pPr>
          </w:p>
        </w:tc>
        <w:tc>
          <w:tcPr>
            <w:tcW w:w="560" w:type="pct"/>
            <w:tcMar>
              <w:top w:w="28" w:type="dxa"/>
              <w:left w:w="57" w:type="dxa"/>
              <w:bottom w:w="28" w:type="dxa"/>
              <w:right w:w="57" w:type="dxa"/>
            </w:tcMar>
          </w:tcPr>
          <w:p w14:paraId="3B16F8C9" w14:textId="77777777" w:rsidR="003C1E19" w:rsidRPr="00FA7EE5" w:rsidRDefault="003C1E19" w:rsidP="00340036">
            <w:pPr>
              <w:rPr>
                <w:bCs/>
                <w:szCs w:val="24"/>
              </w:rPr>
            </w:pPr>
            <w:r w:rsidRPr="00FA7EE5">
              <w:rPr>
                <w:bCs/>
                <w:szCs w:val="24"/>
              </w:rPr>
              <w:t>Komunikacijos skyrius</w:t>
            </w:r>
          </w:p>
        </w:tc>
        <w:tc>
          <w:tcPr>
            <w:tcW w:w="419" w:type="pct"/>
            <w:tcMar>
              <w:top w:w="28" w:type="dxa"/>
              <w:left w:w="57" w:type="dxa"/>
              <w:bottom w:w="28" w:type="dxa"/>
              <w:right w:w="57" w:type="dxa"/>
            </w:tcMar>
          </w:tcPr>
          <w:p w14:paraId="7B530A43" w14:textId="77777777" w:rsidR="003C1E19" w:rsidRPr="00FA7EE5" w:rsidRDefault="003C1E19" w:rsidP="007B0C1E">
            <w:pPr>
              <w:rPr>
                <w:szCs w:val="24"/>
              </w:rPr>
            </w:pPr>
            <w:r w:rsidRPr="00FA7EE5">
              <w:rPr>
                <w:szCs w:val="24"/>
              </w:rPr>
              <w:t>2016-04-30</w:t>
            </w:r>
          </w:p>
        </w:tc>
        <w:tc>
          <w:tcPr>
            <w:tcW w:w="1819" w:type="pct"/>
          </w:tcPr>
          <w:p w14:paraId="550EA40F" w14:textId="77777777" w:rsidR="003C1E19" w:rsidRPr="00E46FE3" w:rsidRDefault="003C1E19" w:rsidP="005B381C">
            <w:pPr>
              <w:rPr>
                <w:b/>
                <w:szCs w:val="24"/>
              </w:rPr>
            </w:pPr>
            <w:r w:rsidRPr="00E46FE3">
              <w:rPr>
                <w:b/>
                <w:szCs w:val="24"/>
              </w:rPr>
              <w:t xml:space="preserve">Įvykdyta. </w:t>
            </w:r>
          </w:p>
          <w:p w14:paraId="350A67CF" w14:textId="0A88E00A" w:rsidR="003C1E19" w:rsidRPr="00E46FE3" w:rsidRDefault="003C1E19" w:rsidP="00175C1B">
            <w:pPr>
              <w:rPr>
                <w:szCs w:val="24"/>
              </w:rPr>
            </w:pPr>
            <w:r w:rsidRPr="00E46FE3">
              <w:rPr>
                <w:szCs w:val="24"/>
              </w:rPr>
              <w:t>Visuomenės nuomonės apie valstybinio socialinio draudimo suvokimą apklausa įvykdyta, jos rezultatai 2016</w:t>
            </w:r>
            <w:r w:rsidR="008C28EA" w:rsidRPr="00E46FE3">
              <w:rPr>
                <w:szCs w:val="24"/>
              </w:rPr>
              <w:t>-06-0</w:t>
            </w:r>
            <w:r w:rsidRPr="00E46FE3">
              <w:rPr>
                <w:szCs w:val="24"/>
              </w:rPr>
              <w:t>8 pristatyti  Valstybinio socialinio draudimo fondo valdybos prie Socialinės apsaugos ir darbo ministerijos (toliau – Fondo valdyba) vadovybei.</w:t>
            </w:r>
          </w:p>
        </w:tc>
      </w:tr>
      <w:tr w:rsidR="00FA7EE5" w:rsidRPr="00FA7EE5" w14:paraId="5A60D037" w14:textId="6B3D3BF3" w:rsidTr="00C613F5">
        <w:trPr>
          <w:trHeight w:val="20"/>
          <w:jc w:val="center"/>
        </w:trPr>
        <w:tc>
          <w:tcPr>
            <w:tcW w:w="220" w:type="pct"/>
            <w:tcMar>
              <w:top w:w="28" w:type="dxa"/>
              <w:left w:w="57" w:type="dxa"/>
              <w:bottom w:w="28" w:type="dxa"/>
              <w:right w:w="57" w:type="dxa"/>
            </w:tcMar>
          </w:tcPr>
          <w:p w14:paraId="756ECF60" w14:textId="77777777" w:rsidR="003C1E19" w:rsidRPr="00FA7EE5" w:rsidRDefault="003C1E19" w:rsidP="007B0C1E">
            <w:pPr>
              <w:rPr>
                <w:szCs w:val="24"/>
              </w:rPr>
            </w:pPr>
            <w:r w:rsidRPr="00FA7EE5">
              <w:rPr>
                <w:szCs w:val="24"/>
              </w:rPr>
              <w:t>1.2.</w:t>
            </w:r>
          </w:p>
        </w:tc>
        <w:tc>
          <w:tcPr>
            <w:tcW w:w="1043" w:type="pct"/>
            <w:tcMar>
              <w:top w:w="28" w:type="dxa"/>
              <w:left w:w="57" w:type="dxa"/>
              <w:bottom w:w="28" w:type="dxa"/>
              <w:right w:w="57" w:type="dxa"/>
            </w:tcMar>
          </w:tcPr>
          <w:p w14:paraId="37169DCC" w14:textId="5617FC9A" w:rsidR="003C1E19" w:rsidRPr="00FA7EE5" w:rsidRDefault="003C1E19" w:rsidP="00C45106">
            <w:pPr>
              <w:rPr>
                <w:szCs w:val="24"/>
              </w:rPr>
            </w:pPr>
            <w:r w:rsidRPr="00FA7EE5">
              <w:rPr>
                <w:szCs w:val="24"/>
              </w:rPr>
              <w:t>Organizuoti  viešųjų ryšių strategijos įgyvendinimo viešąjį pirkimą</w:t>
            </w:r>
          </w:p>
        </w:tc>
        <w:tc>
          <w:tcPr>
            <w:tcW w:w="939" w:type="pct"/>
            <w:tcMar>
              <w:top w:w="28" w:type="dxa"/>
              <w:left w:w="57" w:type="dxa"/>
              <w:bottom w:w="28" w:type="dxa"/>
              <w:right w:w="57" w:type="dxa"/>
            </w:tcMar>
          </w:tcPr>
          <w:p w14:paraId="79B061C3" w14:textId="77777777" w:rsidR="003C1E19" w:rsidRPr="00FA7EE5" w:rsidRDefault="003C1E19" w:rsidP="00C45106">
            <w:pPr>
              <w:rPr>
                <w:szCs w:val="24"/>
              </w:rPr>
            </w:pPr>
            <w:r w:rsidRPr="00FA7EE5">
              <w:rPr>
                <w:szCs w:val="24"/>
              </w:rPr>
              <w:t>Įvykęs pirkimas</w:t>
            </w:r>
          </w:p>
          <w:p w14:paraId="7EA3810E" w14:textId="77777777" w:rsidR="003C1E19" w:rsidRPr="00FA7EE5" w:rsidRDefault="003C1E19" w:rsidP="00943D9C">
            <w:pPr>
              <w:rPr>
                <w:szCs w:val="24"/>
              </w:rPr>
            </w:pPr>
          </w:p>
        </w:tc>
        <w:tc>
          <w:tcPr>
            <w:tcW w:w="560" w:type="pct"/>
            <w:tcMar>
              <w:top w:w="28" w:type="dxa"/>
              <w:left w:w="57" w:type="dxa"/>
              <w:bottom w:w="28" w:type="dxa"/>
              <w:right w:w="57" w:type="dxa"/>
            </w:tcMar>
          </w:tcPr>
          <w:p w14:paraId="619AE2CE" w14:textId="77777777" w:rsidR="003C1E19" w:rsidRPr="00FA7EE5" w:rsidRDefault="003C1E19" w:rsidP="00340036">
            <w:pPr>
              <w:rPr>
                <w:bCs/>
                <w:szCs w:val="24"/>
              </w:rPr>
            </w:pPr>
            <w:r w:rsidRPr="00FA7EE5">
              <w:rPr>
                <w:bCs/>
                <w:szCs w:val="24"/>
              </w:rPr>
              <w:t>Komunikacijos skyrius</w:t>
            </w:r>
          </w:p>
        </w:tc>
        <w:tc>
          <w:tcPr>
            <w:tcW w:w="419" w:type="pct"/>
            <w:tcMar>
              <w:top w:w="28" w:type="dxa"/>
              <w:left w:w="57" w:type="dxa"/>
              <w:bottom w:w="28" w:type="dxa"/>
              <w:right w:w="57" w:type="dxa"/>
            </w:tcMar>
          </w:tcPr>
          <w:p w14:paraId="0DFBE842" w14:textId="77777777" w:rsidR="003C1E19" w:rsidRPr="00FA7EE5" w:rsidRDefault="003C1E19" w:rsidP="00C45106">
            <w:pPr>
              <w:rPr>
                <w:szCs w:val="24"/>
              </w:rPr>
            </w:pPr>
            <w:r w:rsidRPr="00FA7EE5">
              <w:rPr>
                <w:szCs w:val="24"/>
              </w:rPr>
              <w:t>2016-05-31</w:t>
            </w:r>
          </w:p>
          <w:p w14:paraId="1409E347" w14:textId="77777777" w:rsidR="003C1E19" w:rsidRPr="00FA7EE5" w:rsidRDefault="003C1E19" w:rsidP="007B0C1E">
            <w:pPr>
              <w:rPr>
                <w:szCs w:val="24"/>
              </w:rPr>
            </w:pPr>
          </w:p>
        </w:tc>
        <w:tc>
          <w:tcPr>
            <w:tcW w:w="1819" w:type="pct"/>
          </w:tcPr>
          <w:p w14:paraId="18402334" w14:textId="77777777" w:rsidR="005B381C" w:rsidRPr="00E46FE3" w:rsidRDefault="005B381C" w:rsidP="005B381C">
            <w:pPr>
              <w:rPr>
                <w:b/>
                <w:szCs w:val="24"/>
              </w:rPr>
            </w:pPr>
            <w:r w:rsidRPr="00E46FE3">
              <w:rPr>
                <w:b/>
                <w:szCs w:val="24"/>
              </w:rPr>
              <w:t>Įvykdyta.</w:t>
            </w:r>
          </w:p>
          <w:p w14:paraId="2731CB9F" w14:textId="2A62A3DC" w:rsidR="003C1E19" w:rsidRPr="00E46FE3" w:rsidRDefault="005B381C" w:rsidP="008C28EA">
            <w:pPr>
              <w:rPr>
                <w:szCs w:val="24"/>
              </w:rPr>
            </w:pPr>
            <w:r w:rsidRPr="00E46FE3">
              <w:rPr>
                <w:szCs w:val="24"/>
              </w:rPr>
              <w:t>Dalies viešųjų ryšių strategijos – turinio projekto</w:t>
            </w:r>
            <w:r w:rsidR="001F2A43" w:rsidRPr="00E46FE3">
              <w:rPr>
                <w:szCs w:val="24"/>
              </w:rPr>
              <w:t xml:space="preserve"> –</w:t>
            </w:r>
            <w:r w:rsidRPr="00E46FE3">
              <w:rPr>
                <w:szCs w:val="24"/>
              </w:rPr>
              <w:t xml:space="preserve"> pirkimas paskelbtas </w:t>
            </w:r>
            <w:r w:rsidR="00B85BA5" w:rsidRPr="00E46FE3">
              <w:rPr>
                <w:szCs w:val="24"/>
              </w:rPr>
              <w:t>2016</w:t>
            </w:r>
            <w:r w:rsidR="008C28EA" w:rsidRPr="00E46FE3">
              <w:rPr>
                <w:szCs w:val="24"/>
              </w:rPr>
              <w:t>-09-</w:t>
            </w:r>
            <w:r w:rsidR="00B85BA5" w:rsidRPr="00E46FE3">
              <w:rPr>
                <w:szCs w:val="24"/>
              </w:rPr>
              <w:t>14</w:t>
            </w:r>
            <w:r w:rsidR="001F2A43" w:rsidRPr="00E46FE3">
              <w:rPr>
                <w:szCs w:val="24"/>
              </w:rPr>
              <w:t>,</w:t>
            </w:r>
            <w:r w:rsidR="00B85BA5" w:rsidRPr="00E46FE3">
              <w:rPr>
                <w:szCs w:val="24"/>
              </w:rPr>
              <w:t xml:space="preserve"> k</w:t>
            </w:r>
            <w:r w:rsidRPr="00E46FE3">
              <w:rPr>
                <w:szCs w:val="24"/>
              </w:rPr>
              <w:t>onkurso nugalėtojas paskelbtas 2017</w:t>
            </w:r>
            <w:r w:rsidR="008C28EA" w:rsidRPr="00E46FE3">
              <w:rPr>
                <w:szCs w:val="24"/>
              </w:rPr>
              <w:t>-01-</w:t>
            </w:r>
            <w:r w:rsidRPr="00E46FE3">
              <w:rPr>
                <w:szCs w:val="24"/>
              </w:rPr>
              <w:t>16.</w:t>
            </w:r>
          </w:p>
        </w:tc>
      </w:tr>
      <w:tr w:rsidR="00FA7EE5" w:rsidRPr="00FA7EE5" w14:paraId="7D630C8F" w14:textId="3C5D4D6E" w:rsidTr="00C613F5">
        <w:trPr>
          <w:trHeight w:val="20"/>
          <w:jc w:val="center"/>
        </w:trPr>
        <w:tc>
          <w:tcPr>
            <w:tcW w:w="220" w:type="pct"/>
            <w:tcMar>
              <w:top w:w="28" w:type="dxa"/>
              <w:left w:w="57" w:type="dxa"/>
              <w:bottom w:w="28" w:type="dxa"/>
              <w:right w:w="57" w:type="dxa"/>
            </w:tcMar>
          </w:tcPr>
          <w:p w14:paraId="4F20BB60" w14:textId="77777777" w:rsidR="003C1E19" w:rsidRPr="00FA7EE5" w:rsidRDefault="003C1E19" w:rsidP="007B0C1E">
            <w:pPr>
              <w:rPr>
                <w:szCs w:val="24"/>
              </w:rPr>
            </w:pPr>
            <w:r w:rsidRPr="00FA7EE5">
              <w:rPr>
                <w:szCs w:val="24"/>
              </w:rPr>
              <w:t>1.3.</w:t>
            </w:r>
          </w:p>
        </w:tc>
        <w:tc>
          <w:tcPr>
            <w:tcW w:w="1043" w:type="pct"/>
            <w:tcMar>
              <w:top w:w="28" w:type="dxa"/>
              <w:left w:w="57" w:type="dxa"/>
              <w:bottom w:w="28" w:type="dxa"/>
              <w:right w:w="57" w:type="dxa"/>
            </w:tcMar>
          </w:tcPr>
          <w:p w14:paraId="35C13335" w14:textId="77777777" w:rsidR="003C1E19" w:rsidRPr="00FA7EE5" w:rsidRDefault="003C1E19" w:rsidP="00C81361">
            <w:pPr>
              <w:rPr>
                <w:szCs w:val="24"/>
              </w:rPr>
            </w:pPr>
            <w:r w:rsidRPr="00FA7EE5">
              <w:rPr>
                <w:szCs w:val="24"/>
              </w:rPr>
              <w:t>Užtikrinti viešųjų ryšių strategijoje 2016 m. numatytų priemonių įgyvendinimą</w:t>
            </w:r>
          </w:p>
        </w:tc>
        <w:tc>
          <w:tcPr>
            <w:tcW w:w="939" w:type="pct"/>
            <w:tcMar>
              <w:top w:w="28" w:type="dxa"/>
              <w:left w:w="57" w:type="dxa"/>
              <w:bottom w:w="28" w:type="dxa"/>
              <w:right w:w="57" w:type="dxa"/>
            </w:tcMar>
          </w:tcPr>
          <w:p w14:paraId="4FD65038" w14:textId="77777777" w:rsidR="003C1E19" w:rsidRPr="00FA7EE5" w:rsidRDefault="003C1E19" w:rsidP="00C45106">
            <w:pPr>
              <w:rPr>
                <w:szCs w:val="24"/>
              </w:rPr>
            </w:pPr>
            <w:r w:rsidRPr="00FA7EE5">
              <w:rPr>
                <w:szCs w:val="24"/>
              </w:rPr>
              <w:t>Įgyvendintos  priemonės</w:t>
            </w:r>
          </w:p>
          <w:p w14:paraId="6BD0579F" w14:textId="77777777" w:rsidR="003C1E19" w:rsidRPr="00FA7EE5" w:rsidRDefault="003C1E19" w:rsidP="00C45106">
            <w:pPr>
              <w:rPr>
                <w:szCs w:val="24"/>
              </w:rPr>
            </w:pPr>
          </w:p>
        </w:tc>
        <w:tc>
          <w:tcPr>
            <w:tcW w:w="560" w:type="pct"/>
            <w:tcMar>
              <w:top w:w="28" w:type="dxa"/>
              <w:left w:w="57" w:type="dxa"/>
              <w:bottom w:w="28" w:type="dxa"/>
              <w:right w:w="57" w:type="dxa"/>
            </w:tcMar>
          </w:tcPr>
          <w:p w14:paraId="32BE6274" w14:textId="77777777" w:rsidR="003C1E19" w:rsidRPr="00FA7EE5" w:rsidRDefault="003C1E19" w:rsidP="00340036">
            <w:pPr>
              <w:rPr>
                <w:bCs/>
                <w:szCs w:val="24"/>
              </w:rPr>
            </w:pPr>
            <w:r w:rsidRPr="00FA7EE5">
              <w:rPr>
                <w:bCs/>
                <w:szCs w:val="24"/>
              </w:rPr>
              <w:t>Komunikacijos skyrius</w:t>
            </w:r>
          </w:p>
        </w:tc>
        <w:tc>
          <w:tcPr>
            <w:tcW w:w="419" w:type="pct"/>
            <w:tcMar>
              <w:top w:w="28" w:type="dxa"/>
              <w:left w:w="57" w:type="dxa"/>
              <w:bottom w:w="28" w:type="dxa"/>
              <w:right w:w="57" w:type="dxa"/>
            </w:tcMar>
          </w:tcPr>
          <w:p w14:paraId="4CD3C100" w14:textId="77777777" w:rsidR="003C1E19" w:rsidRPr="00FA7EE5" w:rsidRDefault="003C1E19" w:rsidP="00C45106">
            <w:pPr>
              <w:rPr>
                <w:szCs w:val="24"/>
              </w:rPr>
            </w:pPr>
            <w:r w:rsidRPr="00FA7EE5">
              <w:rPr>
                <w:szCs w:val="24"/>
              </w:rPr>
              <w:t>2016-12-31</w:t>
            </w:r>
          </w:p>
          <w:p w14:paraId="729FF410" w14:textId="77777777" w:rsidR="003C1E19" w:rsidRPr="00FA7EE5" w:rsidRDefault="003C1E19" w:rsidP="00C45106">
            <w:pPr>
              <w:rPr>
                <w:szCs w:val="24"/>
              </w:rPr>
            </w:pPr>
          </w:p>
        </w:tc>
        <w:tc>
          <w:tcPr>
            <w:tcW w:w="1819" w:type="pct"/>
          </w:tcPr>
          <w:p w14:paraId="522AA7F5" w14:textId="7ECC8C0C" w:rsidR="005B381C" w:rsidRPr="00E46FE3" w:rsidRDefault="00AD2A65" w:rsidP="00C45106">
            <w:pPr>
              <w:rPr>
                <w:b/>
                <w:szCs w:val="24"/>
              </w:rPr>
            </w:pPr>
            <w:r w:rsidRPr="00E46FE3">
              <w:rPr>
                <w:b/>
                <w:szCs w:val="24"/>
              </w:rPr>
              <w:t>Įvykdymas nu</w:t>
            </w:r>
            <w:r w:rsidR="005B381C" w:rsidRPr="00E46FE3">
              <w:rPr>
                <w:b/>
                <w:szCs w:val="24"/>
              </w:rPr>
              <w:t>kelta</w:t>
            </w:r>
            <w:r w:rsidRPr="00E46FE3">
              <w:rPr>
                <w:b/>
                <w:szCs w:val="24"/>
              </w:rPr>
              <w:t>s</w:t>
            </w:r>
            <w:r w:rsidR="005B381C" w:rsidRPr="00E46FE3">
              <w:rPr>
                <w:b/>
                <w:szCs w:val="24"/>
              </w:rPr>
              <w:t xml:space="preserve"> į 2017 m.</w:t>
            </w:r>
            <w:r w:rsidRPr="00E46FE3">
              <w:rPr>
                <w:b/>
                <w:szCs w:val="24"/>
              </w:rPr>
              <w:t xml:space="preserve"> </w:t>
            </w:r>
          </w:p>
          <w:p w14:paraId="6270576A" w14:textId="29EF9714" w:rsidR="003C1E19" w:rsidRPr="00E46FE3" w:rsidRDefault="005B381C" w:rsidP="001F2A43">
            <w:pPr>
              <w:rPr>
                <w:szCs w:val="24"/>
              </w:rPr>
            </w:pPr>
            <w:r w:rsidRPr="00E46FE3">
              <w:rPr>
                <w:szCs w:val="24"/>
              </w:rPr>
              <w:t xml:space="preserve">Užsitęsus viešojo pirkimo sąlygų derinimui ir pirkimo organizavimo procedūroms, </w:t>
            </w:r>
            <w:r w:rsidR="001F2A43" w:rsidRPr="00E46FE3">
              <w:rPr>
                <w:szCs w:val="24"/>
              </w:rPr>
              <w:t xml:space="preserve">priemonės </w:t>
            </w:r>
            <w:r w:rsidRPr="00E46FE3">
              <w:rPr>
                <w:szCs w:val="24"/>
              </w:rPr>
              <w:t>bus įgyvendinamas 2017 metais.</w:t>
            </w:r>
          </w:p>
        </w:tc>
      </w:tr>
      <w:tr w:rsidR="00FA7EE5" w:rsidRPr="00FA7EE5" w14:paraId="02FDA013" w14:textId="0AD67147" w:rsidTr="00C613F5">
        <w:trPr>
          <w:trHeight w:val="20"/>
          <w:jc w:val="center"/>
        </w:trPr>
        <w:tc>
          <w:tcPr>
            <w:tcW w:w="220" w:type="pct"/>
            <w:tcMar>
              <w:top w:w="28" w:type="dxa"/>
              <w:left w:w="57" w:type="dxa"/>
              <w:bottom w:w="28" w:type="dxa"/>
              <w:right w:w="57" w:type="dxa"/>
            </w:tcMar>
          </w:tcPr>
          <w:p w14:paraId="5BE5C8CD" w14:textId="497A553E" w:rsidR="003C1E19" w:rsidRPr="00FA7EE5" w:rsidRDefault="003C1E19" w:rsidP="007B0C1E">
            <w:pPr>
              <w:rPr>
                <w:iCs/>
                <w:szCs w:val="24"/>
              </w:rPr>
            </w:pPr>
            <w:r w:rsidRPr="00FA7EE5">
              <w:rPr>
                <w:iCs/>
                <w:szCs w:val="24"/>
              </w:rPr>
              <w:lastRenderedPageBreak/>
              <w:t>2.</w:t>
            </w:r>
          </w:p>
        </w:tc>
        <w:tc>
          <w:tcPr>
            <w:tcW w:w="1043" w:type="pct"/>
            <w:tcMar>
              <w:top w:w="28" w:type="dxa"/>
              <w:left w:w="57" w:type="dxa"/>
              <w:bottom w:w="28" w:type="dxa"/>
              <w:right w:w="57" w:type="dxa"/>
            </w:tcMar>
          </w:tcPr>
          <w:p w14:paraId="19554E3F" w14:textId="47751288" w:rsidR="003C1E19" w:rsidRPr="00FA7EE5" w:rsidRDefault="003C1E19" w:rsidP="00C45106">
            <w:pPr>
              <w:rPr>
                <w:szCs w:val="24"/>
              </w:rPr>
            </w:pPr>
            <w:r w:rsidRPr="00FA7EE5">
              <w:rPr>
                <w:szCs w:val="24"/>
              </w:rPr>
              <w:t>Įgyvendinti jaunimo švietimo apie valstybinio socialinio draudimo naudą projektą:</w:t>
            </w:r>
          </w:p>
          <w:p w14:paraId="78A77E55" w14:textId="77777777" w:rsidR="003C1E19" w:rsidRPr="00FA7EE5" w:rsidRDefault="003C1E19" w:rsidP="0037569F">
            <w:pPr>
              <w:rPr>
                <w:b/>
                <w:szCs w:val="24"/>
              </w:rPr>
            </w:pPr>
          </w:p>
        </w:tc>
        <w:tc>
          <w:tcPr>
            <w:tcW w:w="939" w:type="pct"/>
            <w:tcMar>
              <w:top w:w="28" w:type="dxa"/>
              <w:left w:w="57" w:type="dxa"/>
              <w:bottom w:w="28" w:type="dxa"/>
              <w:right w:w="57" w:type="dxa"/>
            </w:tcMar>
          </w:tcPr>
          <w:p w14:paraId="4CA66C9A" w14:textId="77777777" w:rsidR="003C1E19" w:rsidRPr="00FA7EE5" w:rsidRDefault="003C1E19" w:rsidP="00340036">
            <w:pPr>
              <w:rPr>
                <w:b/>
                <w:szCs w:val="24"/>
              </w:rPr>
            </w:pPr>
          </w:p>
        </w:tc>
        <w:tc>
          <w:tcPr>
            <w:tcW w:w="560" w:type="pct"/>
            <w:tcMar>
              <w:top w:w="28" w:type="dxa"/>
              <w:left w:w="57" w:type="dxa"/>
              <w:bottom w:w="28" w:type="dxa"/>
              <w:right w:w="57" w:type="dxa"/>
            </w:tcMar>
          </w:tcPr>
          <w:p w14:paraId="27A1352D" w14:textId="77777777" w:rsidR="003C1E19" w:rsidRPr="00FA7EE5" w:rsidRDefault="003C1E19" w:rsidP="00340036">
            <w:pPr>
              <w:rPr>
                <w:szCs w:val="24"/>
              </w:rPr>
            </w:pPr>
          </w:p>
        </w:tc>
        <w:tc>
          <w:tcPr>
            <w:tcW w:w="419" w:type="pct"/>
            <w:tcMar>
              <w:top w:w="28" w:type="dxa"/>
              <w:left w:w="57" w:type="dxa"/>
              <w:bottom w:w="28" w:type="dxa"/>
              <w:right w:w="57" w:type="dxa"/>
            </w:tcMar>
          </w:tcPr>
          <w:p w14:paraId="6E81C208" w14:textId="77777777" w:rsidR="003C1E19" w:rsidRPr="00FA7EE5" w:rsidRDefault="003C1E19" w:rsidP="007B0C1E">
            <w:pPr>
              <w:rPr>
                <w:b/>
                <w:szCs w:val="24"/>
              </w:rPr>
            </w:pPr>
          </w:p>
        </w:tc>
        <w:tc>
          <w:tcPr>
            <w:tcW w:w="1819" w:type="pct"/>
          </w:tcPr>
          <w:p w14:paraId="5FC45641" w14:textId="77777777" w:rsidR="003C1E19" w:rsidRPr="00E46FE3" w:rsidRDefault="003C1E19" w:rsidP="007B0C1E">
            <w:pPr>
              <w:rPr>
                <w:b/>
                <w:szCs w:val="24"/>
              </w:rPr>
            </w:pPr>
          </w:p>
        </w:tc>
      </w:tr>
      <w:tr w:rsidR="00FA7EE5" w:rsidRPr="00FA7EE5" w14:paraId="7AEDFB69" w14:textId="0A2DF4ED" w:rsidTr="00C613F5">
        <w:trPr>
          <w:trHeight w:val="20"/>
          <w:jc w:val="center"/>
        </w:trPr>
        <w:tc>
          <w:tcPr>
            <w:tcW w:w="220" w:type="pct"/>
            <w:tcMar>
              <w:top w:w="28" w:type="dxa"/>
              <w:left w:w="57" w:type="dxa"/>
              <w:bottom w:w="28" w:type="dxa"/>
              <w:right w:w="57" w:type="dxa"/>
            </w:tcMar>
          </w:tcPr>
          <w:p w14:paraId="56F2B36C" w14:textId="77777777" w:rsidR="003C1E19" w:rsidRPr="00FA7EE5" w:rsidRDefault="003C1E19" w:rsidP="007B0C1E">
            <w:pPr>
              <w:rPr>
                <w:iCs/>
                <w:szCs w:val="24"/>
              </w:rPr>
            </w:pPr>
            <w:r w:rsidRPr="00FA7EE5">
              <w:rPr>
                <w:iCs/>
                <w:szCs w:val="24"/>
              </w:rPr>
              <w:t>2.1.</w:t>
            </w:r>
          </w:p>
        </w:tc>
        <w:tc>
          <w:tcPr>
            <w:tcW w:w="1043" w:type="pct"/>
            <w:tcMar>
              <w:top w:w="28" w:type="dxa"/>
              <w:left w:w="57" w:type="dxa"/>
              <w:bottom w:w="28" w:type="dxa"/>
              <w:right w:w="57" w:type="dxa"/>
            </w:tcMar>
          </w:tcPr>
          <w:p w14:paraId="37DA0AC2" w14:textId="339B15EF" w:rsidR="003C1E19" w:rsidRPr="00FA7EE5" w:rsidRDefault="003C1E19" w:rsidP="009E6E1C">
            <w:pPr>
              <w:rPr>
                <w:szCs w:val="24"/>
              </w:rPr>
            </w:pPr>
            <w:r w:rsidRPr="00FA7EE5">
              <w:rPr>
                <w:szCs w:val="24"/>
              </w:rPr>
              <w:t>Parengti jaunimo švietimo apie valstybinio socialinio draudimo naudą projektą</w:t>
            </w:r>
          </w:p>
        </w:tc>
        <w:tc>
          <w:tcPr>
            <w:tcW w:w="939" w:type="pct"/>
            <w:tcMar>
              <w:top w:w="28" w:type="dxa"/>
              <w:left w:w="57" w:type="dxa"/>
              <w:bottom w:w="28" w:type="dxa"/>
              <w:right w:w="57" w:type="dxa"/>
            </w:tcMar>
          </w:tcPr>
          <w:p w14:paraId="42DB7AC2" w14:textId="77777777" w:rsidR="003C1E19" w:rsidRPr="00FA7EE5" w:rsidRDefault="003C1E19" w:rsidP="00C45106">
            <w:pPr>
              <w:rPr>
                <w:szCs w:val="24"/>
              </w:rPr>
            </w:pPr>
            <w:r w:rsidRPr="00FA7EE5">
              <w:rPr>
                <w:szCs w:val="24"/>
              </w:rPr>
              <w:t>Parengtas projektas</w:t>
            </w:r>
          </w:p>
          <w:p w14:paraId="79014CD9" w14:textId="77777777" w:rsidR="003C1E19" w:rsidRPr="00FA7EE5" w:rsidRDefault="003C1E19" w:rsidP="00340036">
            <w:pPr>
              <w:rPr>
                <w:b/>
                <w:szCs w:val="24"/>
              </w:rPr>
            </w:pPr>
          </w:p>
        </w:tc>
        <w:tc>
          <w:tcPr>
            <w:tcW w:w="560" w:type="pct"/>
            <w:tcMar>
              <w:top w:w="28" w:type="dxa"/>
              <w:left w:w="57" w:type="dxa"/>
              <w:bottom w:w="28" w:type="dxa"/>
              <w:right w:w="57" w:type="dxa"/>
            </w:tcMar>
          </w:tcPr>
          <w:p w14:paraId="41EE2202" w14:textId="77777777" w:rsidR="003C1E19" w:rsidRPr="00FA7EE5" w:rsidRDefault="003C1E19" w:rsidP="00340036">
            <w:pPr>
              <w:rPr>
                <w:bCs/>
                <w:szCs w:val="24"/>
              </w:rPr>
            </w:pPr>
            <w:r w:rsidRPr="00FA7EE5">
              <w:rPr>
                <w:bCs/>
                <w:szCs w:val="24"/>
              </w:rPr>
              <w:t>Komunikacijos skyrius</w:t>
            </w:r>
          </w:p>
        </w:tc>
        <w:tc>
          <w:tcPr>
            <w:tcW w:w="419" w:type="pct"/>
            <w:tcMar>
              <w:top w:w="28" w:type="dxa"/>
              <w:left w:w="57" w:type="dxa"/>
              <w:bottom w:w="28" w:type="dxa"/>
              <w:right w:w="57" w:type="dxa"/>
            </w:tcMar>
          </w:tcPr>
          <w:p w14:paraId="679B8642" w14:textId="77777777" w:rsidR="003C1E19" w:rsidRPr="00FA7EE5" w:rsidRDefault="003C1E19" w:rsidP="00C45106">
            <w:pPr>
              <w:rPr>
                <w:szCs w:val="24"/>
              </w:rPr>
            </w:pPr>
            <w:r w:rsidRPr="00FA7EE5">
              <w:rPr>
                <w:szCs w:val="24"/>
              </w:rPr>
              <w:t>2016-04-15</w:t>
            </w:r>
          </w:p>
          <w:p w14:paraId="547A8285" w14:textId="77777777" w:rsidR="003C1E19" w:rsidRPr="00FA7EE5" w:rsidRDefault="003C1E19" w:rsidP="007B0C1E">
            <w:pPr>
              <w:rPr>
                <w:b/>
                <w:szCs w:val="24"/>
              </w:rPr>
            </w:pPr>
          </w:p>
        </w:tc>
        <w:tc>
          <w:tcPr>
            <w:tcW w:w="1819" w:type="pct"/>
          </w:tcPr>
          <w:p w14:paraId="780EFED3" w14:textId="77777777" w:rsidR="003C1E19" w:rsidRPr="00E46FE3" w:rsidRDefault="003C1E19" w:rsidP="00095CF8">
            <w:pPr>
              <w:rPr>
                <w:szCs w:val="24"/>
              </w:rPr>
            </w:pPr>
            <w:r w:rsidRPr="00E46FE3">
              <w:rPr>
                <w:b/>
                <w:szCs w:val="24"/>
              </w:rPr>
              <w:t>Įvykdyta.</w:t>
            </w:r>
          </w:p>
          <w:p w14:paraId="2019DE7F" w14:textId="1DA62E9A" w:rsidR="003C1E19" w:rsidRPr="00E46FE3" w:rsidRDefault="00B85BA5" w:rsidP="00B85BA5">
            <w:pPr>
              <w:rPr>
                <w:szCs w:val="24"/>
              </w:rPr>
            </w:pPr>
            <w:r w:rsidRPr="00E46FE3">
              <w:rPr>
                <w:szCs w:val="24"/>
              </w:rPr>
              <w:t>Parengtas j</w:t>
            </w:r>
            <w:r w:rsidR="003C1E19" w:rsidRPr="00E46FE3">
              <w:rPr>
                <w:szCs w:val="24"/>
              </w:rPr>
              <w:t>aunimo švietimo apie valstybinio socialinio draudimo naudą projektas.</w:t>
            </w:r>
          </w:p>
        </w:tc>
      </w:tr>
      <w:tr w:rsidR="00FA7EE5" w:rsidRPr="00FA7EE5" w14:paraId="16CB15C7" w14:textId="1B798308" w:rsidTr="00C613F5">
        <w:trPr>
          <w:trHeight w:val="20"/>
          <w:jc w:val="center"/>
        </w:trPr>
        <w:tc>
          <w:tcPr>
            <w:tcW w:w="220" w:type="pct"/>
            <w:tcMar>
              <w:top w:w="28" w:type="dxa"/>
              <w:left w:w="57" w:type="dxa"/>
              <w:bottom w:w="28" w:type="dxa"/>
              <w:right w:w="57" w:type="dxa"/>
            </w:tcMar>
          </w:tcPr>
          <w:p w14:paraId="16D2D5D8" w14:textId="77777777" w:rsidR="003C1E19" w:rsidRPr="00FA7EE5" w:rsidRDefault="003C1E19" w:rsidP="007B0C1E">
            <w:pPr>
              <w:rPr>
                <w:iCs/>
                <w:szCs w:val="24"/>
              </w:rPr>
            </w:pPr>
            <w:r w:rsidRPr="00FA7EE5">
              <w:rPr>
                <w:iCs/>
                <w:szCs w:val="24"/>
              </w:rPr>
              <w:t>2.2.</w:t>
            </w:r>
          </w:p>
        </w:tc>
        <w:tc>
          <w:tcPr>
            <w:tcW w:w="1043" w:type="pct"/>
            <w:tcMar>
              <w:top w:w="28" w:type="dxa"/>
              <w:left w:w="57" w:type="dxa"/>
              <w:bottom w:w="28" w:type="dxa"/>
              <w:right w:w="57" w:type="dxa"/>
            </w:tcMar>
          </w:tcPr>
          <w:p w14:paraId="31628C1F" w14:textId="01760BA4" w:rsidR="003C1E19" w:rsidRPr="00FA7EE5" w:rsidRDefault="003C1E19" w:rsidP="00C45106">
            <w:pPr>
              <w:rPr>
                <w:szCs w:val="24"/>
              </w:rPr>
            </w:pPr>
            <w:r w:rsidRPr="00FA7EE5">
              <w:rPr>
                <w:szCs w:val="24"/>
              </w:rPr>
              <w:t>Surasti partnerius jaunimo švietimo apie valstybinio socialinio draudimo svarbą projektui įgyvendinti</w:t>
            </w:r>
          </w:p>
        </w:tc>
        <w:tc>
          <w:tcPr>
            <w:tcW w:w="939" w:type="pct"/>
            <w:tcMar>
              <w:top w:w="28" w:type="dxa"/>
              <w:left w:w="57" w:type="dxa"/>
              <w:bottom w:w="28" w:type="dxa"/>
              <w:right w:w="57" w:type="dxa"/>
            </w:tcMar>
          </w:tcPr>
          <w:p w14:paraId="03F67226" w14:textId="4007A8D7" w:rsidR="003C1E19" w:rsidRPr="00FA7EE5" w:rsidRDefault="003C1E19" w:rsidP="00175C1B">
            <w:pPr>
              <w:rPr>
                <w:szCs w:val="24"/>
              </w:rPr>
            </w:pPr>
            <w:r w:rsidRPr="00FA7EE5">
              <w:rPr>
                <w:szCs w:val="24"/>
              </w:rPr>
              <w:t>Projekto partnerių skaičius: ne mažiau kaip 10 mokyklų, ne mažiau kaip 2 valstybinės institucijos/nevyriausybinės organizacijos</w:t>
            </w:r>
          </w:p>
        </w:tc>
        <w:tc>
          <w:tcPr>
            <w:tcW w:w="560" w:type="pct"/>
            <w:tcMar>
              <w:top w:w="28" w:type="dxa"/>
              <w:left w:w="57" w:type="dxa"/>
              <w:bottom w:w="28" w:type="dxa"/>
              <w:right w:w="57" w:type="dxa"/>
            </w:tcMar>
          </w:tcPr>
          <w:p w14:paraId="2085CE75" w14:textId="77777777" w:rsidR="003C1E19" w:rsidRPr="00FA7EE5" w:rsidRDefault="003C1E19" w:rsidP="00340036">
            <w:pPr>
              <w:rPr>
                <w:bCs/>
                <w:szCs w:val="24"/>
              </w:rPr>
            </w:pPr>
            <w:r w:rsidRPr="00FA7EE5">
              <w:rPr>
                <w:bCs/>
                <w:szCs w:val="24"/>
              </w:rPr>
              <w:t>Komunikacijos skyrius</w:t>
            </w:r>
          </w:p>
        </w:tc>
        <w:tc>
          <w:tcPr>
            <w:tcW w:w="419" w:type="pct"/>
            <w:tcMar>
              <w:top w:w="28" w:type="dxa"/>
              <w:left w:w="57" w:type="dxa"/>
              <w:bottom w:w="28" w:type="dxa"/>
              <w:right w:w="57" w:type="dxa"/>
            </w:tcMar>
          </w:tcPr>
          <w:p w14:paraId="484E3040" w14:textId="77777777" w:rsidR="003C1E19" w:rsidRPr="00FA7EE5" w:rsidRDefault="003C1E19" w:rsidP="00C45106">
            <w:pPr>
              <w:rPr>
                <w:szCs w:val="24"/>
              </w:rPr>
            </w:pPr>
            <w:r w:rsidRPr="00FA7EE5">
              <w:rPr>
                <w:szCs w:val="24"/>
              </w:rPr>
              <w:t>2016-05-31</w:t>
            </w:r>
          </w:p>
          <w:p w14:paraId="660B47EB" w14:textId="77777777" w:rsidR="003C1E19" w:rsidRPr="00FA7EE5" w:rsidRDefault="003C1E19" w:rsidP="00C45106">
            <w:pPr>
              <w:rPr>
                <w:szCs w:val="24"/>
              </w:rPr>
            </w:pPr>
          </w:p>
          <w:p w14:paraId="7A9DE79B" w14:textId="77777777" w:rsidR="003C1E19" w:rsidRPr="00FA7EE5" w:rsidRDefault="003C1E19" w:rsidP="00C45106">
            <w:pPr>
              <w:rPr>
                <w:szCs w:val="24"/>
              </w:rPr>
            </w:pPr>
          </w:p>
        </w:tc>
        <w:tc>
          <w:tcPr>
            <w:tcW w:w="1819" w:type="pct"/>
          </w:tcPr>
          <w:p w14:paraId="1A0B4C63" w14:textId="77777777" w:rsidR="003C1E19" w:rsidRPr="00E46FE3" w:rsidRDefault="003C1E19" w:rsidP="005B381C">
            <w:pPr>
              <w:rPr>
                <w:szCs w:val="24"/>
              </w:rPr>
            </w:pPr>
            <w:r w:rsidRPr="00E46FE3">
              <w:rPr>
                <w:b/>
                <w:szCs w:val="24"/>
              </w:rPr>
              <w:t>Įvykdyta.</w:t>
            </w:r>
          </w:p>
          <w:p w14:paraId="1FA49C08" w14:textId="5C2DC15B" w:rsidR="003C1E19" w:rsidRPr="00E46FE3" w:rsidRDefault="00B85BA5" w:rsidP="00B85BA5">
            <w:pPr>
              <w:rPr>
                <w:szCs w:val="24"/>
              </w:rPr>
            </w:pPr>
            <w:r w:rsidRPr="00E46FE3">
              <w:rPr>
                <w:szCs w:val="24"/>
              </w:rPr>
              <w:t>Projekte dalyvauja daugiau nei 10 mokyklų, s</w:t>
            </w:r>
            <w:r w:rsidR="003C1E19" w:rsidRPr="00E46FE3">
              <w:rPr>
                <w:szCs w:val="24"/>
              </w:rPr>
              <w:t>usitarta dėl bendradarbiavimo su Jaunimo reikalų departamentu, „Renkuosi mokyti“, Lietuvos banku.</w:t>
            </w:r>
          </w:p>
        </w:tc>
      </w:tr>
      <w:tr w:rsidR="00FA7EE5" w:rsidRPr="00FA7EE5" w14:paraId="61DA0F30" w14:textId="09029562" w:rsidTr="00C613F5">
        <w:trPr>
          <w:trHeight w:val="20"/>
          <w:jc w:val="center"/>
        </w:trPr>
        <w:tc>
          <w:tcPr>
            <w:tcW w:w="220" w:type="pct"/>
            <w:tcMar>
              <w:top w:w="28" w:type="dxa"/>
              <w:left w:w="57" w:type="dxa"/>
              <w:bottom w:w="28" w:type="dxa"/>
              <w:right w:w="57" w:type="dxa"/>
            </w:tcMar>
          </w:tcPr>
          <w:p w14:paraId="080F3F80" w14:textId="77777777" w:rsidR="006638A5" w:rsidRPr="00FA7EE5" w:rsidRDefault="006638A5" w:rsidP="007B0C1E">
            <w:pPr>
              <w:rPr>
                <w:iCs/>
                <w:szCs w:val="24"/>
              </w:rPr>
            </w:pPr>
            <w:r w:rsidRPr="00FA7EE5">
              <w:rPr>
                <w:iCs/>
                <w:szCs w:val="24"/>
              </w:rPr>
              <w:t>2.3.</w:t>
            </w:r>
          </w:p>
        </w:tc>
        <w:tc>
          <w:tcPr>
            <w:tcW w:w="1043" w:type="pct"/>
            <w:tcMar>
              <w:top w:w="28" w:type="dxa"/>
              <w:left w:w="57" w:type="dxa"/>
              <w:bottom w:w="28" w:type="dxa"/>
              <w:right w:w="57" w:type="dxa"/>
            </w:tcMar>
          </w:tcPr>
          <w:p w14:paraId="4C03BA8F" w14:textId="5E916851" w:rsidR="006638A5" w:rsidRPr="00FA7EE5" w:rsidRDefault="006638A5" w:rsidP="00693264">
            <w:pPr>
              <w:rPr>
                <w:szCs w:val="24"/>
              </w:rPr>
            </w:pPr>
            <w:r w:rsidRPr="00FA7EE5">
              <w:rPr>
                <w:szCs w:val="24"/>
              </w:rPr>
              <w:t>Parengti mokomąją medžiagą, reikalingą įgyvendinant projektą</w:t>
            </w:r>
          </w:p>
        </w:tc>
        <w:tc>
          <w:tcPr>
            <w:tcW w:w="939" w:type="pct"/>
            <w:tcMar>
              <w:top w:w="28" w:type="dxa"/>
              <w:left w:w="57" w:type="dxa"/>
              <w:bottom w:w="28" w:type="dxa"/>
              <w:right w:w="57" w:type="dxa"/>
            </w:tcMar>
          </w:tcPr>
          <w:p w14:paraId="4618EE78" w14:textId="0B5BD24E" w:rsidR="006638A5" w:rsidRPr="00FA7EE5" w:rsidRDefault="006638A5" w:rsidP="00C45106">
            <w:pPr>
              <w:rPr>
                <w:szCs w:val="24"/>
              </w:rPr>
            </w:pPr>
            <w:r w:rsidRPr="00FA7EE5">
              <w:rPr>
                <w:szCs w:val="24"/>
              </w:rPr>
              <w:t>Parengta mokomoji medžiaga</w:t>
            </w:r>
          </w:p>
          <w:p w14:paraId="4581485C" w14:textId="77777777" w:rsidR="006638A5" w:rsidRPr="00FA7EE5" w:rsidRDefault="006638A5" w:rsidP="00C45106">
            <w:pPr>
              <w:rPr>
                <w:szCs w:val="24"/>
              </w:rPr>
            </w:pPr>
          </w:p>
        </w:tc>
        <w:tc>
          <w:tcPr>
            <w:tcW w:w="560" w:type="pct"/>
            <w:tcMar>
              <w:top w:w="28" w:type="dxa"/>
              <w:left w:w="57" w:type="dxa"/>
              <w:bottom w:w="28" w:type="dxa"/>
              <w:right w:w="57" w:type="dxa"/>
            </w:tcMar>
          </w:tcPr>
          <w:p w14:paraId="0BC1D84D" w14:textId="77777777" w:rsidR="006638A5" w:rsidRPr="00FA7EE5" w:rsidRDefault="006638A5" w:rsidP="00340036">
            <w:pPr>
              <w:rPr>
                <w:bCs/>
                <w:szCs w:val="24"/>
              </w:rPr>
            </w:pPr>
            <w:r w:rsidRPr="00FA7EE5">
              <w:rPr>
                <w:bCs/>
                <w:szCs w:val="24"/>
              </w:rPr>
              <w:t>Komunikacijos skyrius</w:t>
            </w:r>
          </w:p>
        </w:tc>
        <w:tc>
          <w:tcPr>
            <w:tcW w:w="419" w:type="pct"/>
            <w:tcMar>
              <w:top w:w="28" w:type="dxa"/>
              <w:left w:w="57" w:type="dxa"/>
              <w:bottom w:w="28" w:type="dxa"/>
              <w:right w:w="57" w:type="dxa"/>
            </w:tcMar>
          </w:tcPr>
          <w:p w14:paraId="2693C483" w14:textId="77777777" w:rsidR="006638A5" w:rsidRPr="00FA7EE5" w:rsidRDefault="006638A5" w:rsidP="00C45106">
            <w:pPr>
              <w:rPr>
                <w:szCs w:val="24"/>
              </w:rPr>
            </w:pPr>
            <w:r w:rsidRPr="00FA7EE5">
              <w:rPr>
                <w:szCs w:val="24"/>
              </w:rPr>
              <w:t>2016-09-01</w:t>
            </w:r>
          </w:p>
          <w:p w14:paraId="0DE69475" w14:textId="77777777" w:rsidR="006638A5" w:rsidRPr="00FA7EE5" w:rsidRDefault="006638A5" w:rsidP="00C45106">
            <w:pPr>
              <w:rPr>
                <w:szCs w:val="24"/>
              </w:rPr>
            </w:pPr>
          </w:p>
        </w:tc>
        <w:tc>
          <w:tcPr>
            <w:tcW w:w="1819" w:type="pct"/>
          </w:tcPr>
          <w:p w14:paraId="202F90BF" w14:textId="77777777" w:rsidR="006638A5" w:rsidRPr="00E46FE3" w:rsidRDefault="006638A5" w:rsidP="005B381C">
            <w:pPr>
              <w:rPr>
                <w:b/>
                <w:szCs w:val="24"/>
              </w:rPr>
            </w:pPr>
            <w:r w:rsidRPr="00E46FE3">
              <w:rPr>
                <w:b/>
                <w:szCs w:val="24"/>
              </w:rPr>
              <w:t>Įvykdyta.</w:t>
            </w:r>
          </w:p>
          <w:p w14:paraId="4329861A" w14:textId="67839708" w:rsidR="006638A5" w:rsidRPr="00E46FE3" w:rsidRDefault="006638A5" w:rsidP="00175C1B">
            <w:pPr>
              <w:rPr>
                <w:szCs w:val="24"/>
              </w:rPr>
            </w:pPr>
            <w:r w:rsidRPr="00E46FE3">
              <w:rPr>
                <w:szCs w:val="24"/>
              </w:rPr>
              <w:t xml:space="preserve">Parengta mokomoji medžiaga apie jaunimo švietimo projektą bei </w:t>
            </w:r>
            <w:r w:rsidR="00D21A75" w:rsidRPr="00E46FE3">
              <w:rPr>
                <w:szCs w:val="24"/>
              </w:rPr>
              <w:t xml:space="preserve">valstybinio </w:t>
            </w:r>
            <w:r w:rsidRPr="00E46FE3">
              <w:rPr>
                <w:szCs w:val="24"/>
              </w:rPr>
              <w:t>socialinio draudimo naudą ir el. paštu išsiųsta Valstybinio socialinio draudimo fondo valdybos prie Socialinės apsaugos ir darbo ministerijos teritoriniams skyriams (toliau – Fondo valdybos teritoriniai skyriai</w:t>
            </w:r>
            <w:r w:rsidR="003B6746" w:rsidRPr="00E46FE3">
              <w:rPr>
                <w:szCs w:val="24"/>
              </w:rPr>
              <w:t>, teritoriniai skyriai</w:t>
            </w:r>
            <w:r w:rsidRPr="00E46FE3">
              <w:rPr>
                <w:szCs w:val="24"/>
              </w:rPr>
              <w:t>).</w:t>
            </w:r>
          </w:p>
        </w:tc>
      </w:tr>
      <w:tr w:rsidR="00FA7EE5" w:rsidRPr="00FA7EE5" w14:paraId="4E545B59" w14:textId="2B0A6173" w:rsidTr="00C613F5">
        <w:trPr>
          <w:trHeight w:val="20"/>
          <w:jc w:val="center"/>
        </w:trPr>
        <w:tc>
          <w:tcPr>
            <w:tcW w:w="220" w:type="pct"/>
            <w:tcMar>
              <w:top w:w="28" w:type="dxa"/>
              <w:left w:w="57" w:type="dxa"/>
              <w:bottom w:w="28" w:type="dxa"/>
              <w:right w:w="57" w:type="dxa"/>
            </w:tcMar>
          </w:tcPr>
          <w:p w14:paraId="0585979B" w14:textId="77777777" w:rsidR="005B381C" w:rsidRPr="00FA7EE5" w:rsidRDefault="005B381C" w:rsidP="007B0C1E">
            <w:pPr>
              <w:rPr>
                <w:iCs/>
                <w:szCs w:val="24"/>
              </w:rPr>
            </w:pPr>
            <w:r w:rsidRPr="00FA7EE5">
              <w:rPr>
                <w:iCs/>
                <w:szCs w:val="24"/>
              </w:rPr>
              <w:t>2.4.</w:t>
            </w:r>
          </w:p>
        </w:tc>
        <w:tc>
          <w:tcPr>
            <w:tcW w:w="1043" w:type="pct"/>
            <w:tcMar>
              <w:top w:w="28" w:type="dxa"/>
              <w:left w:w="57" w:type="dxa"/>
              <w:bottom w:w="28" w:type="dxa"/>
              <w:right w:w="57" w:type="dxa"/>
            </w:tcMar>
          </w:tcPr>
          <w:p w14:paraId="7115CFC0" w14:textId="77777777" w:rsidR="005B381C" w:rsidRPr="00FA7EE5" w:rsidRDefault="005B381C" w:rsidP="00C45106">
            <w:pPr>
              <w:rPr>
                <w:szCs w:val="24"/>
              </w:rPr>
            </w:pPr>
            <w:r w:rsidRPr="00FA7EE5">
              <w:rPr>
                <w:szCs w:val="24"/>
              </w:rPr>
              <w:t>Įgyvendinti jaunimo švietimo projektą mokyklose</w:t>
            </w:r>
          </w:p>
        </w:tc>
        <w:tc>
          <w:tcPr>
            <w:tcW w:w="939" w:type="pct"/>
            <w:tcMar>
              <w:top w:w="28" w:type="dxa"/>
              <w:left w:w="57" w:type="dxa"/>
              <w:bottom w:w="28" w:type="dxa"/>
              <w:right w:w="57" w:type="dxa"/>
            </w:tcMar>
          </w:tcPr>
          <w:p w14:paraId="6CCFECA9" w14:textId="77777777" w:rsidR="005B381C" w:rsidRPr="00FA7EE5" w:rsidRDefault="005B381C" w:rsidP="00C45106">
            <w:pPr>
              <w:rPr>
                <w:szCs w:val="24"/>
              </w:rPr>
            </w:pPr>
            <w:r w:rsidRPr="00FA7EE5">
              <w:rPr>
                <w:szCs w:val="24"/>
              </w:rPr>
              <w:t>Į projektą įtrauktos ne mažiau kaip 10 mokyklų</w:t>
            </w:r>
          </w:p>
          <w:p w14:paraId="7FB70F98" w14:textId="77777777" w:rsidR="005B381C" w:rsidRPr="00FA7EE5" w:rsidRDefault="005B381C" w:rsidP="00C45106">
            <w:pPr>
              <w:rPr>
                <w:szCs w:val="24"/>
              </w:rPr>
            </w:pPr>
          </w:p>
        </w:tc>
        <w:tc>
          <w:tcPr>
            <w:tcW w:w="560" w:type="pct"/>
            <w:tcMar>
              <w:top w:w="28" w:type="dxa"/>
              <w:left w:w="57" w:type="dxa"/>
              <w:bottom w:w="28" w:type="dxa"/>
              <w:right w:w="57" w:type="dxa"/>
            </w:tcMar>
          </w:tcPr>
          <w:p w14:paraId="2CDE3255" w14:textId="77777777" w:rsidR="005B381C" w:rsidRPr="00FA7EE5" w:rsidRDefault="005B381C" w:rsidP="00340036">
            <w:pPr>
              <w:rPr>
                <w:bCs/>
                <w:szCs w:val="24"/>
              </w:rPr>
            </w:pPr>
            <w:r w:rsidRPr="00FA7EE5">
              <w:rPr>
                <w:bCs/>
                <w:szCs w:val="24"/>
              </w:rPr>
              <w:t>Komunikacijos skyrius</w:t>
            </w:r>
          </w:p>
        </w:tc>
        <w:tc>
          <w:tcPr>
            <w:tcW w:w="419" w:type="pct"/>
            <w:tcMar>
              <w:top w:w="28" w:type="dxa"/>
              <w:left w:w="57" w:type="dxa"/>
              <w:bottom w:w="28" w:type="dxa"/>
              <w:right w:w="57" w:type="dxa"/>
            </w:tcMar>
          </w:tcPr>
          <w:p w14:paraId="633DA0F2" w14:textId="77777777" w:rsidR="005B381C" w:rsidRPr="00FA7EE5" w:rsidRDefault="005B381C" w:rsidP="00086B1A">
            <w:pPr>
              <w:rPr>
                <w:szCs w:val="24"/>
              </w:rPr>
            </w:pPr>
            <w:r w:rsidRPr="00FA7EE5">
              <w:rPr>
                <w:szCs w:val="24"/>
              </w:rPr>
              <w:t>2016-11-30</w:t>
            </w:r>
          </w:p>
        </w:tc>
        <w:tc>
          <w:tcPr>
            <w:tcW w:w="1819" w:type="pct"/>
          </w:tcPr>
          <w:p w14:paraId="5FD2D284" w14:textId="77777777" w:rsidR="005B381C" w:rsidRPr="00E46FE3" w:rsidRDefault="005B381C" w:rsidP="005B381C">
            <w:pPr>
              <w:rPr>
                <w:b/>
                <w:szCs w:val="24"/>
              </w:rPr>
            </w:pPr>
            <w:r w:rsidRPr="00E46FE3">
              <w:rPr>
                <w:b/>
                <w:szCs w:val="24"/>
              </w:rPr>
              <w:t>Įvykdyta.</w:t>
            </w:r>
          </w:p>
          <w:p w14:paraId="7B4F670D" w14:textId="1FE14206" w:rsidR="00B85BA5" w:rsidRPr="00E46FE3" w:rsidRDefault="00B85BA5" w:rsidP="00B85BA5">
            <w:pPr>
              <w:rPr>
                <w:szCs w:val="24"/>
              </w:rPr>
            </w:pPr>
            <w:r w:rsidRPr="00E46FE3">
              <w:rPr>
                <w:szCs w:val="24"/>
              </w:rPr>
              <w:t>Į projektą įtraukta daugiau kaip 10 mokyklų.</w:t>
            </w:r>
          </w:p>
          <w:p w14:paraId="48492FA0" w14:textId="3E45F3A9" w:rsidR="005B381C" w:rsidRPr="00E46FE3" w:rsidRDefault="005B381C" w:rsidP="00204D23">
            <w:pPr>
              <w:rPr>
                <w:szCs w:val="24"/>
              </w:rPr>
            </w:pPr>
            <w:r w:rsidRPr="00E46FE3">
              <w:rPr>
                <w:szCs w:val="24"/>
              </w:rPr>
              <w:t xml:space="preserve">Parengta informacinė medžiaga (istorija, socialinės apsaugos sistema, garantijos ir t.t.), </w:t>
            </w:r>
            <w:proofErr w:type="spellStart"/>
            <w:r w:rsidRPr="00E46FE3">
              <w:rPr>
                <w:szCs w:val="24"/>
              </w:rPr>
              <w:t>infografikai</w:t>
            </w:r>
            <w:proofErr w:type="spellEnd"/>
            <w:r w:rsidRPr="00E46FE3">
              <w:rPr>
                <w:szCs w:val="24"/>
              </w:rPr>
              <w:t xml:space="preserve">. Įvyko 40 susitikimų. Projekte dalyvavo visų </w:t>
            </w:r>
            <w:r w:rsidR="00204D23" w:rsidRPr="00E46FE3">
              <w:rPr>
                <w:szCs w:val="24"/>
              </w:rPr>
              <w:t>Fondo valdybos</w:t>
            </w:r>
            <w:r w:rsidRPr="00E46FE3">
              <w:rPr>
                <w:szCs w:val="24"/>
              </w:rPr>
              <w:t xml:space="preserve"> teritorinių skyrių specialistai. Prieš pamokas ir po jų mokiniai pildė teminius klausimynus; rezultatas: prieš pamoką mokiniai teisingai atsakydavo į 5 iš 10 klausimų, po pamokos – į 7-8 klausimus.</w:t>
            </w:r>
          </w:p>
        </w:tc>
      </w:tr>
      <w:tr w:rsidR="00FA7EE5" w:rsidRPr="00FA7EE5" w14:paraId="0E835D1B" w14:textId="3AB4E577" w:rsidTr="00C613F5">
        <w:trPr>
          <w:trHeight w:val="20"/>
          <w:jc w:val="center"/>
        </w:trPr>
        <w:tc>
          <w:tcPr>
            <w:tcW w:w="220" w:type="pct"/>
            <w:tcMar>
              <w:top w:w="28" w:type="dxa"/>
              <w:left w:w="57" w:type="dxa"/>
              <w:bottom w:w="28" w:type="dxa"/>
              <w:right w:w="57" w:type="dxa"/>
            </w:tcMar>
          </w:tcPr>
          <w:p w14:paraId="154153B4" w14:textId="77777777" w:rsidR="005B381C" w:rsidRPr="00FA7EE5" w:rsidRDefault="005B381C" w:rsidP="007B0C1E">
            <w:pPr>
              <w:rPr>
                <w:iCs/>
                <w:szCs w:val="24"/>
              </w:rPr>
            </w:pPr>
            <w:r w:rsidRPr="00FA7EE5">
              <w:rPr>
                <w:iCs/>
                <w:szCs w:val="24"/>
              </w:rPr>
              <w:t>3.</w:t>
            </w:r>
          </w:p>
        </w:tc>
        <w:tc>
          <w:tcPr>
            <w:tcW w:w="1043" w:type="pct"/>
            <w:tcMar>
              <w:top w:w="28" w:type="dxa"/>
              <w:left w:w="57" w:type="dxa"/>
              <w:bottom w:w="28" w:type="dxa"/>
              <w:right w:w="57" w:type="dxa"/>
            </w:tcMar>
          </w:tcPr>
          <w:p w14:paraId="0634E93A" w14:textId="6D76CBE8" w:rsidR="005B381C" w:rsidRPr="00FA7EE5" w:rsidRDefault="005B381C" w:rsidP="00693264">
            <w:pPr>
              <w:rPr>
                <w:szCs w:val="24"/>
              </w:rPr>
            </w:pPr>
            <w:r w:rsidRPr="00FA7EE5">
              <w:rPr>
                <w:szCs w:val="24"/>
              </w:rPr>
              <w:t>Įgyvendinti projektą „Vyšninis vokas“:</w:t>
            </w:r>
          </w:p>
        </w:tc>
        <w:tc>
          <w:tcPr>
            <w:tcW w:w="939" w:type="pct"/>
            <w:tcMar>
              <w:top w:w="28" w:type="dxa"/>
              <w:left w:w="57" w:type="dxa"/>
              <w:bottom w:w="28" w:type="dxa"/>
              <w:right w:w="57" w:type="dxa"/>
            </w:tcMar>
          </w:tcPr>
          <w:p w14:paraId="36E3F877" w14:textId="77777777" w:rsidR="005B381C" w:rsidRPr="00FA7EE5" w:rsidRDefault="005B381C" w:rsidP="00340036">
            <w:pPr>
              <w:rPr>
                <w:b/>
                <w:szCs w:val="24"/>
              </w:rPr>
            </w:pPr>
          </w:p>
        </w:tc>
        <w:tc>
          <w:tcPr>
            <w:tcW w:w="560" w:type="pct"/>
            <w:tcMar>
              <w:top w:w="28" w:type="dxa"/>
              <w:left w:w="57" w:type="dxa"/>
              <w:bottom w:w="28" w:type="dxa"/>
              <w:right w:w="57" w:type="dxa"/>
            </w:tcMar>
          </w:tcPr>
          <w:p w14:paraId="62BFAF04" w14:textId="77777777" w:rsidR="005B381C" w:rsidRPr="00FA7EE5" w:rsidRDefault="005B381C" w:rsidP="00340036">
            <w:pPr>
              <w:rPr>
                <w:bCs/>
                <w:szCs w:val="24"/>
              </w:rPr>
            </w:pPr>
          </w:p>
        </w:tc>
        <w:tc>
          <w:tcPr>
            <w:tcW w:w="419" w:type="pct"/>
            <w:tcMar>
              <w:top w:w="28" w:type="dxa"/>
              <w:left w:w="57" w:type="dxa"/>
              <w:bottom w:w="28" w:type="dxa"/>
              <w:right w:w="57" w:type="dxa"/>
            </w:tcMar>
          </w:tcPr>
          <w:p w14:paraId="6EAA18B9" w14:textId="77777777" w:rsidR="005B381C" w:rsidRPr="00FA7EE5" w:rsidRDefault="005B381C" w:rsidP="007B0C1E">
            <w:pPr>
              <w:rPr>
                <w:b/>
                <w:szCs w:val="24"/>
              </w:rPr>
            </w:pPr>
          </w:p>
        </w:tc>
        <w:tc>
          <w:tcPr>
            <w:tcW w:w="1819" w:type="pct"/>
          </w:tcPr>
          <w:p w14:paraId="48D3E5FD" w14:textId="77777777" w:rsidR="005B381C" w:rsidRPr="00E46FE3" w:rsidRDefault="005B381C" w:rsidP="007B0C1E">
            <w:pPr>
              <w:rPr>
                <w:b/>
                <w:szCs w:val="24"/>
              </w:rPr>
            </w:pPr>
          </w:p>
        </w:tc>
      </w:tr>
      <w:tr w:rsidR="00FA7EE5" w:rsidRPr="00FA7EE5" w14:paraId="05C56BE5" w14:textId="042AFA00" w:rsidTr="00C613F5">
        <w:trPr>
          <w:trHeight w:val="20"/>
          <w:jc w:val="center"/>
        </w:trPr>
        <w:tc>
          <w:tcPr>
            <w:tcW w:w="220" w:type="pct"/>
            <w:tcMar>
              <w:top w:w="28" w:type="dxa"/>
              <w:left w:w="57" w:type="dxa"/>
              <w:bottom w:w="28" w:type="dxa"/>
              <w:right w:w="57" w:type="dxa"/>
            </w:tcMar>
          </w:tcPr>
          <w:p w14:paraId="60979DDD" w14:textId="77777777" w:rsidR="005B381C" w:rsidRPr="00FA7EE5" w:rsidRDefault="005B381C" w:rsidP="007B0C1E">
            <w:pPr>
              <w:rPr>
                <w:iCs/>
                <w:szCs w:val="24"/>
              </w:rPr>
            </w:pPr>
            <w:r w:rsidRPr="00FA7EE5">
              <w:rPr>
                <w:iCs/>
                <w:szCs w:val="24"/>
              </w:rPr>
              <w:lastRenderedPageBreak/>
              <w:t>3.1.</w:t>
            </w:r>
          </w:p>
        </w:tc>
        <w:tc>
          <w:tcPr>
            <w:tcW w:w="1043" w:type="pct"/>
            <w:tcMar>
              <w:top w:w="28" w:type="dxa"/>
              <w:left w:w="57" w:type="dxa"/>
              <w:bottom w:w="28" w:type="dxa"/>
              <w:right w:w="57" w:type="dxa"/>
            </w:tcMar>
          </w:tcPr>
          <w:p w14:paraId="339004F2" w14:textId="607CE84D" w:rsidR="005B381C" w:rsidRPr="00FA7EE5" w:rsidRDefault="005B381C" w:rsidP="00693264">
            <w:pPr>
              <w:rPr>
                <w:szCs w:val="24"/>
              </w:rPr>
            </w:pPr>
            <w:r w:rsidRPr="00FA7EE5">
              <w:rPr>
                <w:szCs w:val="24"/>
              </w:rPr>
              <w:t>Parengti projekto „Vyšninis vokas“ viešinimo planą</w:t>
            </w:r>
          </w:p>
        </w:tc>
        <w:tc>
          <w:tcPr>
            <w:tcW w:w="939" w:type="pct"/>
            <w:tcMar>
              <w:top w:w="28" w:type="dxa"/>
              <w:left w:w="57" w:type="dxa"/>
              <w:bottom w:w="28" w:type="dxa"/>
              <w:right w:w="57" w:type="dxa"/>
            </w:tcMar>
          </w:tcPr>
          <w:p w14:paraId="371A93B4" w14:textId="0D9FADED" w:rsidR="005B381C" w:rsidRPr="00FA7EE5" w:rsidRDefault="005B381C" w:rsidP="00F22389">
            <w:pPr>
              <w:rPr>
                <w:szCs w:val="24"/>
              </w:rPr>
            </w:pPr>
            <w:r w:rsidRPr="00FA7EE5">
              <w:rPr>
                <w:szCs w:val="24"/>
              </w:rPr>
              <w:t>Parengtas projekto viešinimo įgyvendinimo planas</w:t>
            </w:r>
          </w:p>
          <w:p w14:paraId="11A1276D" w14:textId="77777777" w:rsidR="005B381C" w:rsidRPr="00FA7EE5" w:rsidRDefault="005B381C" w:rsidP="00340036">
            <w:pPr>
              <w:rPr>
                <w:b/>
                <w:szCs w:val="24"/>
              </w:rPr>
            </w:pPr>
          </w:p>
        </w:tc>
        <w:tc>
          <w:tcPr>
            <w:tcW w:w="560" w:type="pct"/>
            <w:tcMar>
              <w:top w:w="28" w:type="dxa"/>
              <w:left w:w="57" w:type="dxa"/>
              <w:bottom w:w="28" w:type="dxa"/>
              <w:right w:w="57" w:type="dxa"/>
            </w:tcMar>
          </w:tcPr>
          <w:p w14:paraId="2F6401A5" w14:textId="00E50558" w:rsidR="005B381C" w:rsidRPr="00FA7EE5" w:rsidRDefault="005B381C" w:rsidP="00175C1B">
            <w:pPr>
              <w:rPr>
                <w:bCs/>
                <w:szCs w:val="24"/>
              </w:rPr>
            </w:pPr>
            <w:r w:rsidRPr="00FA7EE5">
              <w:rPr>
                <w:bCs/>
                <w:szCs w:val="24"/>
              </w:rPr>
              <w:t>Komunikacijos skyrius, Klientų aptarnavimo valdymo skyrius</w:t>
            </w:r>
          </w:p>
        </w:tc>
        <w:tc>
          <w:tcPr>
            <w:tcW w:w="419" w:type="pct"/>
            <w:tcMar>
              <w:top w:w="28" w:type="dxa"/>
              <w:left w:w="57" w:type="dxa"/>
              <w:bottom w:w="28" w:type="dxa"/>
              <w:right w:w="57" w:type="dxa"/>
            </w:tcMar>
          </w:tcPr>
          <w:p w14:paraId="2A9FD402" w14:textId="77777777" w:rsidR="005B381C" w:rsidRPr="00FA7EE5" w:rsidRDefault="005B381C" w:rsidP="00F22389">
            <w:pPr>
              <w:rPr>
                <w:szCs w:val="24"/>
              </w:rPr>
            </w:pPr>
            <w:r w:rsidRPr="00FA7EE5">
              <w:rPr>
                <w:szCs w:val="24"/>
              </w:rPr>
              <w:t>2016-07-30</w:t>
            </w:r>
          </w:p>
          <w:p w14:paraId="50952BFD" w14:textId="77777777" w:rsidR="005B381C" w:rsidRPr="00FA7EE5" w:rsidRDefault="005B381C" w:rsidP="007B0C1E">
            <w:pPr>
              <w:rPr>
                <w:b/>
                <w:szCs w:val="24"/>
              </w:rPr>
            </w:pPr>
          </w:p>
        </w:tc>
        <w:tc>
          <w:tcPr>
            <w:tcW w:w="1819" w:type="pct"/>
          </w:tcPr>
          <w:p w14:paraId="3F866122" w14:textId="77777777" w:rsidR="005B381C" w:rsidRPr="00E46FE3" w:rsidRDefault="005B381C" w:rsidP="005B381C">
            <w:pPr>
              <w:rPr>
                <w:b/>
                <w:szCs w:val="24"/>
              </w:rPr>
            </w:pPr>
            <w:r w:rsidRPr="00E46FE3">
              <w:rPr>
                <w:b/>
                <w:szCs w:val="24"/>
              </w:rPr>
              <w:t>Įvykdyta.</w:t>
            </w:r>
          </w:p>
          <w:p w14:paraId="7FC5725E" w14:textId="21493B8E" w:rsidR="005B381C" w:rsidRPr="00E46FE3" w:rsidRDefault="005B381C" w:rsidP="00F22389">
            <w:pPr>
              <w:rPr>
                <w:szCs w:val="24"/>
              </w:rPr>
            </w:pPr>
            <w:r w:rsidRPr="00E46FE3">
              <w:rPr>
                <w:szCs w:val="24"/>
              </w:rPr>
              <w:t>2016 m. rugsėjo mėn. parengtas „Vyšninio voko“ projekto viešinimo priemonių įgyvendinimo planas.</w:t>
            </w:r>
          </w:p>
        </w:tc>
      </w:tr>
      <w:tr w:rsidR="00FA7EE5" w:rsidRPr="00FA7EE5" w14:paraId="29C33AB4" w14:textId="54C16BF8" w:rsidTr="00C613F5">
        <w:trPr>
          <w:trHeight w:val="20"/>
          <w:jc w:val="center"/>
        </w:trPr>
        <w:tc>
          <w:tcPr>
            <w:tcW w:w="220" w:type="pct"/>
            <w:tcMar>
              <w:top w:w="28" w:type="dxa"/>
              <w:left w:w="57" w:type="dxa"/>
              <w:bottom w:w="28" w:type="dxa"/>
              <w:right w:w="57" w:type="dxa"/>
            </w:tcMar>
          </w:tcPr>
          <w:p w14:paraId="01C8E1A6" w14:textId="77777777" w:rsidR="005B381C" w:rsidRPr="00FA7EE5" w:rsidRDefault="005B381C" w:rsidP="007B0C1E">
            <w:pPr>
              <w:rPr>
                <w:iCs/>
                <w:szCs w:val="24"/>
              </w:rPr>
            </w:pPr>
            <w:r w:rsidRPr="00FA7EE5">
              <w:rPr>
                <w:iCs/>
                <w:szCs w:val="24"/>
              </w:rPr>
              <w:t>3.2.</w:t>
            </w:r>
          </w:p>
        </w:tc>
        <w:tc>
          <w:tcPr>
            <w:tcW w:w="1043" w:type="pct"/>
            <w:tcMar>
              <w:top w:w="28" w:type="dxa"/>
              <w:left w:w="57" w:type="dxa"/>
              <w:bottom w:w="28" w:type="dxa"/>
              <w:right w:w="57" w:type="dxa"/>
            </w:tcMar>
          </w:tcPr>
          <w:p w14:paraId="12854C4A" w14:textId="38CF8EA2" w:rsidR="005B381C" w:rsidRPr="00FA7EE5" w:rsidRDefault="005B381C" w:rsidP="00F22389">
            <w:pPr>
              <w:rPr>
                <w:szCs w:val="24"/>
              </w:rPr>
            </w:pPr>
            <w:r w:rsidRPr="00FA7EE5">
              <w:rPr>
                <w:szCs w:val="24"/>
              </w:rPr>
              <w:t xml:space="preserve">Parengti projekto „Vyšninis vokas“ viešinimo priemones </w:t>
            </w:r>
          </w:p>
          <w:p w14:paraId="1ECC6218" w14:textId="77777777" w:rsidR="005B381C" w:rsidRPr="00FA7EE5" w:rsidRDefault="005B381C" w:rsidP="00F22389">
            <w:pPr>
              <w:rPr>
                <w:szCs w:val="24"/>
              </w:rPr>
            </w:pPr>
          </w:p>
        </w:tc>
        <w:tc>
          <w:tcPr>
            <w:tcW w:w="939" w:type="pct"/>
            <w:tcMar>
              <w:top w:w="28" w:type="dxa"/>
              <w:left w:w="57" w:type="dxa"/>
              <w:bottom w:w="28" w:type="dxa"/>
              <w:right w:w="57" w:type="dxa"/>
            </w:tcMar>
          </w:tcPr>
          <w:p w14:paraId="0C4BBBA4" w14:textId="6D0AAE26" w:rsidR="005B381C" w:rsidRPr="00FA7EE5" w:rsidRDefault="005B381C" w:rsidP="00175C1B">
            <w:pPr>
              <w:rPr>
                <w:szCs w:val="24"/>
              </w:rPr>
            </w:pPr>
            <w:r w:rsidRPr="00FA7EE5">
              <w:rPr>
                <w:szCs w:val="24"/>
              </w:rPr>
              <w:t>Sukurti vaizdo klipai, parengtas pranešimas spaudai, pasirengta spaudos konferencijai, parengta dalomoji medžiaga žurnalistams, suplanuota vaizdo konferencija, parengtas turinio projektas, atnaujinti/parengti lankstinukai</w:t>
            </w:r>
          </w:p>
        </w:tc>
        <w:tc>
          <w:tcPr>
            <w:tcW w:w="560" w:type="pct"/>
            <w:tcMar>
              <w:top w:w="28" w:type="dxa"/>
              <w:left w:w="57" w:type="dxa"/>
              <w:bottom w:w="28" w:type="dxa"/>
              <w:right w:w="57" w:type="dxa"/>
            </w:tcMar>
          </w:tcPr>
          <w:p w14:paraId="506A3C46" w14:textId="492CCD9F" w:rsidR="005B381C" w:rsidRPr="00FA7EE5" w:rsidRDefault="005B381C" w:rsidP="00AC7328">
            <w:pPr>
              <w:rPr>
                <w:bCs/>
                <w:szCs w:val="24"/>
              </w:rPr>
            </w:pPr>
            <w:r w:rsidRPr="00FA7EE5">
              <w:rPr>
                <w:bCs/>
                <w:szCs w:val="24"/>
              </w:rPr>
              <w:t>Komunikacijos skyrius, Klientų aptarnavimo valdymo skyrius</w:t>
            </w:r>
          </w:p>
        </w:tc>
        <w:tc>
          <w:tcPr>
            <w:tcW w:w="419" w:type="pct"/>
            <w:tcMar>
              <w:top w:w="28" w:type="dxa"/>
              <w:left w:w="57" w:type="dxa"/>
              <w:bottom w:w="28" w:type="dxa"/>
              <w:right w:w="57" w:type="dxa"/>
            </w:tcMar>
          </w:tcPr>
          <w:p w14:paraId="16971E07" w14:textId="77777777" w:rsidR="005B381C" w:rsidRPr="00FA7EE5" w:rsidRDefault="005B381C" w:rsidP="00F22389">
            <w:pPr>
              <w:rPr>
                <w:szCs w:val="24"/>
              </w:rPr>
            </w:pPr>
            <w:r w:rsidRPr="00FA7EE5">
              <w:rPr>
                <w:szCs w:val="24"/>
              </w:rPr>
              <w:t>2016-10-30</w:t>
            </w:r>
          </w:p>
          <w:p w14:paraId="3E67A8CB" w14:textId="77777777" w:rsidR="005B381C" w:rsidRPr="00FA7EE5" w:rsidRDefault="005B381C" w:rsidP="00F22389">
            <w:pPr>
              <w:rPr>
                <w:szCs w:val="24"/>
              </w:rPr>
            </w:pPr>
          </w:p>
        </w:tc>
        <w:tc>
          <w:tcPr>
            <w:tcW w:w="1819" w:type="pct"/>
          </w:tcPr>
          <w:p w14:paraId="5E302C8E" w14:textId="5C21303C" w:rsidR="00AE0C1A" w:rsidRPr="00E46FE3" w:rsidRDefault="00AE0C1A" w:rsidP="00F22389">
            <w:pPr>
              <w:rPr>
                <w:b/>
                <w:szCs w:val="24"/>
              </w:rPr>
            </w:pPr>
            <w:r w:rsidRPr="00E46FE3">
              <w:rPr>
                <w:b/>
                <w:szCs w:val="24"/>
              </w:rPr>
              <w:t>Įvykdyta.</w:t>
            </w:r>
          </w:p>
          <w:p w14:paraId="1B57F19F" w14:textId="74EA1E60" w:rsidR="005B381C" w:rsidRPr="00E46FE3" w:rsidRDefault="00AE0C1A" w:rsidP="00F22389">
            <w:pPr>
              <w:rPr>
                <w:szCs w:val="24"/>
              </w:rPr>
            </w:pPr>
            <w:r w:rsidRPr="00E46FE3">
              <w:rPr>
                <w:szCs w:val="24"/>
              </w:rPr>
              <w:t>Parengtas  dalomosios informacijos žurnalistams ruošinys</w:t>
            </w:r>
            <w:r w:rsidR="00590C88" w:rsidRPr="00E46FE3">
              <w:rPr>
                <w:szCs w:val="24"/>
              </w:rPr>
              <w:t>, sukurtas vaizdo klipas,</w:t>
            </w:r>
            <w:r w:rsidRPr="00E46FE3">
              <w:rPr>
                <w:szCs w:val="24"/>
              </w:rPr>
              <w:t xml:space="preserve"> sukurti interaktyvūs žemėlapiai – darbo užmokesčio pjūviai pagal savivaldybes. Vaizdo konferencija vyks kaip vienas iš turinio projekto priemonių.</w:t>
            </w:r>
          </w:p>
        </w:tc>
      </w:tr>
      <w:tr w:rsidR="00FA7EE5" w:rsidRPr="00FA7EE5" w14:paraId="1D7334D8" w14:textId="17DD2327" w:rsidTr="00C613F5">
        <w:trPr>
          <w:trHeight w:val="20"/>
          <w:jc w:val="center"/>
        </w:trPr>
        <w:tc>
          <w:tcPr>
            <w:tcW w:w="220" w:type="pct"/>
            <w:tcMar>
              <w:top w:w="28" w:type="dxa"/>
              <w:left w:w="57" w:type="dxa"/>
              <w:bottom w:w="28" w:type="dxa"/>
              <w:right w:w="57" w:type="dxa"/>
            </w:tcMar>
          </w:tcPr>
          <w:p w14:paraId="41AFE5C1" w14:textId="77777777" w:rsidR="00960436" w:rsidRPr="00FA7EE5" w:rsidRDefault="00960436" w:rsidP="007B0C1E">
            <w:pPr>
              <w:rPr>
                <w:iCs/>
                <w:szCs w:val="24"/>
              </w:rPr>
            </w:pPr>
            <w:r w:rsidRPr="00FA7EE5">
              <w:rPr>
                <w:iCs/>
                <w:szCs w:val="24"/>
              </w:rPr>
              <w:t>3.3.</w:t>
            </w:r>
          </w:p>
        </w:tc>
        <w:tc>
          <w:tcPr>
            <w:tcW w:w="1043" w:type="pct"/>
            <w:tcMar>
              <w:top w:w="28" w:type="dxa"/>
              <w:left w:w="57" w:type="dxa"/>
              <w:bottom w:w="28" w:type="dxa"/>
              <w:right w:w="57" w:type="dxa"/>
            </w:tcMar>
          </w:tcPr>
          <w:p w14:paraId="140DF934" w14:textId="071E65CB" w:rsidR="00960436" w:rsidRPr="00FA7EE5" w:rsidRDefault="00960436" w:rsidP="00C41CA8">
            <w:pPr>
              <w:rPr>
                <w:szCs w:val="24"/>
              </w:rPr>
            </w:pPr>
            <w:r w:rsidRPr="00FA7EE5">
              <w:rPr>
                <w:szCs w:val="24"/>
              </w:rPr>
              <w:t xml:space="preserve">Įgyvendinti projekto „Vyšninis vokas“ priemones </w:t>
            </w:r>
          </w:p>
        </w:tc>
        <w:tc>
          <w:tcPr>
            <w:tcW w:w="939" w:type="pct"/>
            <w:tcMar>
              <w:top w:w="28" w:type="dxa"/>
              <w:left w:w="57" w:type="dxa"/>
              <w:bottom w:w="28" w:type="dxa"/>
              <w:right w:w="57" w:type="dxa"/>
            </w:tcMar>
          </w:tcPr>
          <w:p w14:paraId="771DFC6E" w14:textId="77777777" w:rsidR="00960436" w:rsidRPr="00FA7EE5" w:rsidRDefault="00960436" w:rsidP="00F22389">
            <w:pPr>
              <w:rPr>
                <w:szCs w:val="24"/>
              </w:rPr>
            </w:pPr>
            <w:r w:rsidRPr="00FA7EE5">
              <w:rPr>
                <w:szCs w:val="24"/>
              </w:rPr>
              <w:t>Sukurtas ir išplatintas „Vyšninis vokas“</w:t>
            </w:r>
          </w:p>
        </w:tc>
        <w:tc>
          <w:tcPr>
            <w:tcW w:w="560" w:type="pct"/>
            <w:tcMar>
              <w:top w:w="28" w:type="dxa"/>
              <w:left w:w="57" w:type="dxa"/>
              <w:bottom w:w="28" w:type="dxa"/>
              <w:right w:w="57" w:type="dxa"/>
            </w:tcMar>
          </w:tcPr>
          <w:p w14:paraId="5469FF2C" w14:textId="56D91D9C" w:rsidR="00960436" w:rsidRPr="00FA7EE5" w:rsidRDefault="00960436" w:rsidP="006432AB">
            <w:pPr>
              <w:rPr>
                <w:bCs/>
                <w:szCs w:val="24"/>
              </w:rPr>
            </w:pPr>
            <w:r w:rsidRPr="00FA7EE5">
              <w:rPr>
                <w:bCs/>
                <w:szCs w:val="24"/>
              </w:rPr>
              <w:t>Komunikacijos skyrius, Klientų aptarnavimo valdymo skyrius</w:t>
            </w:r>
          </w:p>
        </w:tc>
        <w:tc>
          <w:tcPr>
            <w:tcW w:w="419" w:type="pct"/>
            <w:tcMar>
              <w:top w:w="28" w:type="dxa"/>
              <w:left w:w="57" w:type="dxa"/>
              <w:bottom w:w="28" w:type="dxa"/>
              <w:right w:w="57" w:type="dxa"/>
            </w:tcMar>
          </w:tcPr>
          <w:p w14:paraId="016F1487" w14:textId="77777777" w:rsidR="00960436" w:rsidRPr="00FA7EE5" w:rsidRDefault="00960436" w:rsidP="00F22389">
            <w:pPr>
              <w:rPr>
                <w:szCs w:val="24"/>
              </w:rPr>
            </w:pPr>
            <w:r w:rsidRPr="00FA7EE5">
              <w:rPr>
                <w:szCs w:val="24"/>
              </w:rPr>
              <w:t>2016-12-31</w:t>
            </w:r>
          </w:p>
        </w:tc>
        <w:tc>
          <w:tcPr>
            <w:tcW w:w="1819" w:type="pct"/>
          </w:tcPr>
          <w:p w14:paraId="493E37F4" w14:textId="3C32E7C8" w:rsidR="00AE0C1A" w:rsidRPr="00E46FE3" w:rsidRDefault="00AE0C1A" w:rsidP="00F22389">
            <w:pPr>
              <w:rPr>
                <w:b/>
                <w:szCs w:val="24"/>
              </w:rPr>
            </w:pPr>
            <w:r w:rsidRPr="00E46FE3">
              <w:rPr>
                <w:b/>
                <w:szCs w:val="24"/>
              </w:rPr>
              <w:t xml:space="preserve">Įvykdymas nukeltas į 2017 m. </w:t>
            </w:r>
          </w:p>
          <w:p w14:paraId="71599288" w14:textId="77777777" w:rsidR="00AE0C1A" w:rsidRPr="00E46FE3" w:rsidRDefault="00AE0C1A" w:rsidP="00AE0C1A">
            <w:pPr>
              <w:rPr>
                <w:szCs w:val="24"/>
              </w:rPr>
            </w:pPr>
            <w:r w:rsidRPr="00E46FE3">
              <w:rPr>
                <w:szCs w:val="24"/>
              </w:rPr>
              <w:t>Siekiant maksimaliai efektyviai pristatyti projektą visuomenei bei atkreipti kuo didesnį žmonių ir verslo atstovų dėmesį, projektas bus įgyvendinamas 2017 metais. Su skaidraus verslo iniciatyva „Baltoji banga“ sutarta, kad projektas startuos kaip vienas iš akcijos „Šioje šalyje nėra vietos šešėliui“ renginių taip užtikrinant didesnę informacijos sklaidą ir stiprinant valstybės institucijų, atsakingų už šešėlinės ekonomikos mažinimą, bendradarbiavimo  sistemiškumą.</w:t>
            </w:r>
          </w:p>
          <w:p w14:paraId="199A4019" w14:textId="0E2B2066" w:rsidR="00AE0C1A" w:rsidRPr="00E46FE3" w:rsidRDefault="00AE0C1A" w:rsidP="00AE0C1A">
            <w:pPr>
              <w:rPr>
                <w:szCs w:val="24"/>
              </w:rPr>
            </w:pPr>
            <w:r w:rsidRPr="00E46FE3">
              <w:rPr>
                <w:szCs w:val="24"/>
              </w:rPr>
              <w:t xml:space="preserve">Sukurtas gyventojams siunčiamo „Vyšninio voko“ projektas, parengta programinė įranga. </w:t>
            </w:r>
          </w:p>
        </w:tc>
      </w:tr>
      <w:tr w:rsidR="00FA7EE5" w:rsidRPr="00FA7EE5" w14:paraId="6D58AC34" w14:textId="4D99CA03" w:rsidTr="00C613F5">
        <w:trPr>
          <w:trHeight w:val="20"/>
          <w:jc w:val="center"/>
        </w:trPr>
        <w:tc>
          <w:tcPr>
            <w:tcW w:w="220" w:type="pct"/>
            <w:tcMar>
              <w:top w:w="28" w:type="dxa"/>
              <w:left w:w="57" w:type="dxa"/>
              <w:bottom w:w="28" w:type="dxa"/>
              <w:right w:w="57" w:type="dxa"/>
            </w:tcMar>
          </w:tcPr>
          <w:p w14:paraId="67BF05FA" w14:textId="77777777" w:rsidR="00960436" w:rsidRPr="00FA7EE5" w:rsidRDefault="00960436" w:rsidP="007B0C1E">
            <w:pPr>
              <w:rPr>
                <w:iCs/>
                <w:szCs w:val="24"/>
              </w:rPr>
            </w:pPr>
            <w:r w:rsidRPr="00FA7EE5">
              <w:rPr>
                <w:iCs/>
                <w:szCs w:val="24"/>
              </w:rPr>
              <w:t>4.</w:t>
            </w:r>
          </w:p>
        </w:tc>
        <w:tc>
          <w:tcPr>
            <w:tcW w:w="1043" w:type="pct"/>
            <w:tcMar>
              <w:top w:w="28" w:type="dxa"/>
              <w:left w:w="57" w:type="dxa"/>
              <w:bottom w:w="28" w:type="dxa"/>
              <w:right w:w="57" w:type="dxa"/>
            </w:tcMar>
          </w:tcPr>
          <w:p w14:paraId="2655466A" w14:textId="77777777" w:rsidR="00960436" w:rsidRPr="00FA7EE5" w:rsidRDefault="00960436" w:rsidP="00C45106">
            <w:pPr>
              <w:rPr>
                <w:szCs w:val="24"/>
              </w:rPr>
            </w:pPr>
            <w:r w:rsidRPr="00FA7EE5">
              <w:rPr>
                <w:szCs w:val="24"/>
              </w:rPr>
              <w:t xml:space="preserve">Įgyvendinti visuomenės informavimo priemones dėl minimalios mėnesinės algos ir </w:t>
            </w:r>
            <w:r w:rsidRPr="00FA7EE5">
              <w:rPr>
                <w:szCs w:val="24"/>
              </w:rPr>
              <w:lastRenderedPageBreak/>
              <w:t>legalaus darbo stažo įtakos pensijos dydžiui</w:t>
            </w:r>
          </w:p>
        </w:tc>
        <w:tc>
          <w:tcPr>
            <w:tcW w:w="939" w:type="pct"/>
            <w:tcMar>
              <w:top w:w="28" w:type="dxa"/>
              <w:left w:w="57" w:type="dxa"/>
              <w:bottom w:w="28" w:type="dxa"/>
              <w:right w:w="57" w:type="dxa"/>
            </w:tcMar>
          </w:tcPr>
          <w:p w14:paraId="7C8532FF" w14:textId="4DC7D5F3" w:rsidR="00960436" w:rsidRPr="00FA7EE5" w:rsidRDefault="00960436" w:rsidP="00175C1B">
            <w:pPr>
              <w:rPr>
                <w:b/>
                <w:szCs w:val="24"/>
              </w:rPr>
            </w:pPr>
            <w:r w:rsidRPr="00FA7EE5">
              <w:rPr>
                <w:szCs w:val="24"/>
              </w:rPr>
              <w:lastRenderedPageBreak/>
              <w:t xml:space="preserve">Ištransliuotas vaizdo klipas, išplatinti ne mažiau kaip 3 pranešimai spaudai, </w:t>
            </w:r>
            <w:r w:rsidRPr="00FA7EE5">
              <w:rPr>
                <w:szCs w:val="24"/>
              </w:rPr>
              <w:lastRenderedPageBreak/>
              <w:t>inicijuotos ne mažiau kaip 5 publikacijos spaudoje, inicijuoti ne mažiau kaip 2 interviu radijuje</w:t>
            </w:r>
          </w:p>
        </w:tc>
        <w:tc>
          <w:tcPr>
            <w:tcW w:w="560" w:type="pct"/>
            <w:tcMar>
              <w:top w:w="28" w:type="dxa"/>
              <w:left w:w="57" w:type="dxa"/>
              <w:bottom w:w="28" w:type="dxa"/>
              <w:right w:w="57" w:type="dxa"/>
            </w:tcMar>
          </w:tcPr>
          <w:p w14:paraId="1D02626A" w14:textId="77777777" w:rsidR="00960436" w:rsidRPr="00FA7EE5" w:rsidRDefault="00960436" w:rsidP="00340036">
            <w:pPr>
              <w:rPr>
                <w:bCs/>
                <w:szCs w:val="24"/>
              </w:rPr>
            </w:pPr>
            <w:r w:rsidRPr="00FA7EE5">
              <w:rPr>
                <w:bCs/>
                <w:szCs w:val="24"/>
              </w:rPr>
              <w:lastRenderedPageBreak/>
              <w:t>Komunikacijos skyrius</w:t>
            </w:r>
          </w:p>
        </w:tc>
        <w:tc>
          <w:tcPr>
            <w:tcW w:w="419" w:type="pct"/>
            <w:tcMar>
              <w:top w:w="28" w:type="dxa"/>
              <w:left w:w="57" w:type="dxa"/>
              <w:bottom w:w="28" w:type="dxa"/>
              <w:right w:w="57" w:type="dxa"/>
            </w:tcMar>
          </w:tcPr>
          <w:p w14:paraId="7F86470F" w14:textId="77777777" w:rsidR="00960436" w:rsidRPr="00FA7EE5" w:rsidRDefault="00960436" w:rsidP="007515CE">
            <w:pPr>
              <w:rPr>
                <w:szCs w:val="24"/>
              </w:rPr>
            </w:pPr>
            <w:r w:rsidRPr="00FA7EE5">
              <w:rPr>
                <w:szCs w:val="24"/>
              </w:rPr>
              <w:t>2016-12-31</w:t>
            </w:r>
          </w:p>
          <w:p w14:paraId="5D610063" w14:textId="77777777" w:rsidR="00960436" w:rsidRPr="00FA7EE5" w:rsidRDefault="00960436" w:rsidP="007B0C1E">
            <w:pPr>
              <w:rPr>
                <w:b/>
                <w:szCs w:val="24"/>
              </w:rPr>
            </w:pPr>
          </w:p>
        </w:tc>
        <w:tc>
          <w:tcPr>
            <w:tcW w:w="1819" w:type="pct"/>
          </w:tcPr>
          <w:p w14:paraId="7067F7DC" w14:textId="03136FCC" w:rsidR="00960436" w:rsidRPr="00E46FE3" w:rsidRDefault="00960436" w:rsidP="002873B8">
            <w:pPr>
              <w:rPr>
                <w:szCs w:val="24"/>
              </w:rPr>
            </w:pPr>
            <w:r w:rsidRPr="00E46FE3">
              <w:rPr>
                <w:b/>
                <w:szCs w:val="24"/>
              </w:rPr>
              <w:t>Įvykdyta.</w:t>
            </w:r>
          </w:p>
          <w:p w14:paraId="1FE7A125" w14:textId="27319B97" w:rsidR="00960436" w:rsidRPr="00E46FE3" w:rsidRDefault="00960436" w:rsidP="002873B8">
            <w:pPr>
              <w:rPr>
                <w:szCs w:val="24"/>
              </w:rPr>
            </w:pPr>
            <w:r w:rsidRPr="00E46FE3">
              <w:rPr>
                <w:szCs w:val="24"/>
              </w:rPr>
              <w:t>Ištransliuotas vaizdo</w:t>
            </w:r>
            <w:r w:rsidR="00AE0C1A" w:rsidRPr="00E46FE3">
              <w:rPr>
                <w:szCs w:val="24"/>
              </w:rPr>
              <w:t xml:space="preserve"> klipas, išplatinti 3 pranešimai</w:t>
            </w:r>
            <w:r w:rsidRPr="00E46FE3">
              <w:rPr>
                <w:szCs w:val="24"/>
              </w:rPr>
              <w:t xml:space="preserve"> spaudai, inicijuota daugiau nei 20 publikacijų </w:t>
            </w:r>
            <w:r w:rsidRPr="00E46FE3">
              <w:rPr>
                <w:szCs w:val="24"/>
              </w:rPr>
              <w:lastRenderedPageBreak/>
              <w:t>respublikinėje ir regioninėje žiniasklaidoje, 6 interviu radijuje, 1 interviu „Verslo žiniose“.</w:t>
            </w:r>
          </w:p>
        </w:tc>
      </w:tr>
      <w:tr w:rsidR="00FA7EE5" w:rsidRPr="00FA7EE5" w14:paraId="2DBFD104" w14:textId="141DC9EF" w:rsidTr="00035A58">
        <w:trPr>
          <w:trHeight w:val="20"/>
          <w:jc w:val="center"/>
        </w:trPr>
        <w:tc>
          <w:tcPr>
            <w:tcW w:w="5000" w:type="pct"/>
            <w:gridSpan w:val="6"/>
            <w:shd w:val="clear" w:color="auto" w:fill="D9D9D9" w:themeFill="background1" w:themeFillShade="D9"/>
            <w:tcMar>
              <w:top w:w="28" w:type="dxa"/>
              <w:left w:w="57" w:type="dxa"/>
              <w:bottom w:w="28" w:type="dxa"/>
              <w:right w:w="57" w:type="dxa"/>
            </w:tcMar>
          </w:tcPr>
          <w:p w14:paraId="55D87FDC" w14:textId="3B4283D7" w:rsidR="00960436" w:rsidRPr="00E46FE3" w:rsidRDefault="00960436" w:rsidP="001A1CF1">
            <w:pPr>
              <w:rPr>
                <w:b/>
                <w:bCs/>
                <w:szCs w:val="24"/>
              </w:rPr>
            </w:pPr>
            <w:r w:rsidRPr="00E46FE3">
              <w:rPr>
                <w:b/>
                <w:bCs/>
                <w:szCs w:val="24"/>
              </w:rPr>
              <w:lastRenderedPageBreak/>
              <w:t>Veiklos kryptis „Klientų aptarnavimas“</w:t>
            </w:r>
          </w:p>
        </w:tc>
      </w:tr>
      <w:tr w:rsidR="00FA7EE5" w:rsidRPr="00FA7EE5" w14:paraId="59263F71" w14:textId="6DADF0F0" w:rsidTr="00C613F5">
        <w:trPr>
          <w:trHeight w:val="20"/>
          <w:jc w:val="center"/>
        </w:trPr>
        <w:tc>
          <w:tcPr>
            <w:tcW w:w="220" w:type="pct"/>
            <w:tcMar>
              <w:top w:w="28" w:type="dxa"/>
              <w:left w:w="57" w:type="dxa"/>
              <w:bottom w:w="28" w:type="dxa"/>
              <w:right w:w="57" w:type="dxa"/>
            </w:tcMar>
          </w:tcPr>
          <w:p w14:paraId="32C250B5" w14:textId="77777777" w:rsidR="00960436" w:rsidRPr="00FA7EE5" w:rsidRDefault="00960436" w:rsidP="007B0C1E">
            <w:pPr>
              <w:rPr>
                <w:iCs/>
                <w:szCs w:val="24"/>
              </w:rPr>
            </w:pPr>
            <w:r w:rsidRPr="00FA7EE5">
              <w:rPr>
                <w:iCs/>
                <w:szCs w:val="24"/>
              </w:rPr>
              <w:t>5.</w:t>
            </w:r>
          </w:p>
        </w:tc>
        <w:tc>
          <w:tcPr>
            <w:tcW w:w="1043" w:type="pct"/>
            <w:tcMar>
              <w:top w:w="28" w:type="dxa"/>
              <w:left w:w="57" w:type="dxa"/>
              <w:bottom w:w="28" w:type="dxa"/>
              <w:right w:w="57" w:type="dxa"/>
            </w:tcMar>
          </w:tcPr>
          <w:p w14:paraId="639F09D1" w14:textId="77777777" w:rsidR="00960436" w:rsidRPr="00FA7EE5" w:rsidRDefault="00960436" w:rsidP="0037569F">
            <w:pPr>
              <w:rPr>
                <w:szCs w:val="24"/>
              </w:rPr>
            </w:pPr>
            <w:r w:rsidRPr="00FA7EE5">
              <w:rPr>
                <w:szCs w:val="24"/>
              </w:rPr>
              <w:t>Įgyvendinti priemones dėl neviešos informacijos telefonu teikimo draudėjams Sodros informacijos centre</w:t>
            </w:r>
          </w:p>
        </w:tc>
        <w:tc>
          <w:tcPr>
            <w:tcW w:w="939" w:type="pct"/>
            <w:tcMar>
              <w:top w:w="28" w:type="dxa"/>
              <w:left w:w="57" w:type="dxa"/>
              <w:bottom w:w="28" w:type="dxa"/>
              <w:right w:w="57" w:type="dxa"/>
            </w:tcMar>
          </w:tcPr>
          <w:p w14:paraId="67487D80" w14:textId="77777777" w:rsidR="00960436" w:rsidRPr="00FA7EE5" w:rsidRDefault="00960436" w:rsidP="007515CE">
            <w:pPr>
              <w:rPr>
                <w:szCs w:val="24"/>
              </w:rPr>
            </w:pPr>
            <w:r w:rsidRPr="00FA7EE5">
              <w:rPr>
                <w:szCs w:val="24"/>
              </w:rPr>
              <w:t>Draudėjams telefonu teikiama nevieša informacija</w:t>
            </w:r>
          </w:p>
          <w:p w14:paraId="63038AE3" w14:textId="77777777" w:rsidR="00960436" w:rsidRPr="00FA7EE5" w:rsidRDefault="00960436" w:rsidP="00340036">
            <w:pPr>
              <w:rPr>
                <w:b/>
                <w:szCs w:val="24"/>
              </w:rPr>
            </w:pPr>
          </w:p>
        </w:tc>
        <w:tc>
          <w:tcPr>
            <w:tcW w:w="560" w:type="pct"/>
            <w:tcMar>
              <w:top w:w="28" w:type="dxa"/>
              <w:left w:w="57" w:type="dxa"/>
              <w:bottom w:w="28" w:type="dxa"/>
              <w:right w:w="57" w:type="dxa"/>
            </w:tcMar>
          </w:tcPr>
          <w:p w14:paraId="19F41C2E" w14:textId="6251C322" w:rsidR="00960436" w:rsidRPr="00FA7EE5" w:rsidRDefault="00960436" w:rsidP="006432AB">
            <w:pPr>
              <w:rPr>
                <w:szCs w:val="24"/>
              </w:rPr>
            </w:pPr>
            <w:r w:rsidRPr="00FA7EE5">
              <w:rPr>
                <w:bCs/>
                <w:szCs w:val="24"/>
              </w:rPr>
              <w:t>Klientų aptarnavimo valdymo skyrius</w:t>
            </w:r>
          </w:p>
        </w:tc>
        <w:tc>
          <w:tcPr>
            <w:tcW w:w="419" w:type="pct"/>
            <w:tcMar>
              <w:top w:w="28" w:type="dxa"/>
              <w:left w:w="57" w:type="dxa"/>
              <w:bottom w:w="28" w:type="dxa"/>
              <w:right w:w="57" w:type="dxa"/>
            </w:tcMar>
          </w:tcPr>
          <w:p w14:paraId="44E9D1E6" w14:textId="77777777" w:rsidR="00960436" w:rsidRPr="00FA7EE5" w:rsidRDefault="00960436" w:rsidP="007B0C1E">
            <w:pPr>
              <w:rPr>
                <w:szCs w:val="24"/>
              </w:rPr>
            </w:pPr>
            <w:r w:rsidRPr="00FA7EE5">
              <w:rPr>
                <w:szCs w:val="24"/>
              </w:rPr>
              <w:t>2016-04-01</w:t>
            </w:r>
          </w:p>
        </w:tc>
        <w:tc>
          <w:tcPr>
            <w:tcW w:w="1819" w:type="pct"/>
          </w:tcPr>
          <w:p w14:paraId="7218A2E3" w14:textId="77777777" w:rsidR="00960436" w:rsidRPr="00E46FE3" w:rsidRDefault="00960436" w:rsidP="00095CF8">
            <w:pPr>
              <w:rPr>
                <w:b/>
                <w:szCs w:val="24"/>
              </w:rPr>
            </w:pPr>
            <w:r w:rsidRPr="00E46FE3">
              <w:rPr>
                <w:b/>
                <w:szCs w:val="24"/>
              </w:rPr>
              <w:t xml:space="preserve">Įvykdyta. </w:t>
            </w:r>
          </w:p>
          <w:p w14:paraId="4501151B" w14:textId="77D1C7D6" w:rsidR="00960436" w:rsidRPr="00E46FE3" w:rsidRDefault="00E6779C" w:rsidP="00E6779C">
            <w:pPr>
              <w:rPr>
                <w:szCs w:val="24"/>
              </w:rPr>
            </w:pPr>
            <w:r w:rsidRPr="00E46FE3">
              <w:rPr>
                <w:szCs w:val="24"/>
              </w:rPr>
              <w:t>Įgyvendinus numatytas priemones nevieša informacija d</w:t>
            </w:r>
            <w:r w:rsidR="00960436" w:rsidRPr="00E46FE3">
              <w:rPr>
                <w:szCs w:val="24"/>
              </w:rPr>
              <w:t xml:space="preserve">raudėjams </w:t>
            </w:r>
            <w:r w:rsidRPr="00E46FE3">
              <w:rPr>
                <w:szCs w:val="24"/>
              </w:rPr>
              <w:t xml:space="preserve">pradėta teikti </w:t>
            </w:r>
            <w:r w:rsidR="00AE0C1A" w:rsidRPr="00E46FE3">
              <w:rPr>
                <w:szCs w:val="24"/>
              </w:rPr>
              <w:t>telefonu</w:t>
            </w:r>
            <w:r w:rsidRPr="00E46FE3">
              <w:rPr>
                <w:szCs w:val="24"/>
              </w:rPr>
              <w:t>.</w:t>
            </w:r>
          </w:p>
        </w:tc>
      </w:tr>
      <w:tr w:rsidR="00FA7EE5" w:rsidRPr="00FA7EE5" w14:paraId="14DCB246" w14:textId="559398A1" w:rsidTr="00C613F5">
        <w:trPr>
          <w:trHeight w:val="20"/>
          <w:jc w:val="center"/>
        </w:trPr>
        <w:tc>
          <w:tcPr>
            <w:tcW w:w="220" w:type="pct"/>
            <w:tcMar>
              <w:top w:w="28" w:type="dxa"/>
              <w:left w:w="57" w:type="dxa"/>
              <w:bottom w:w="28" w:type="dxa"/>
              <w:right w:w="57" w:type="dxa"/>
            </w:tcMar>
          </w:tcPr>
          <w:p w14:paraId="2B5CB88E" w14:textId="77777777" w:rsidR="00960436" w:rsidRPr="00FA7EE5" w:rsidRDefault="00960436" w:rsidP="007B0C1E">
            <w:pPr>
              <w:rPr>
                <w:iCs/>
                <w:szCs w:val="24"/>
              </w:rPr>
            </w:pPr>
            <w:r w:rsidRPr="00FA7EE5">
              <w:rPr>
                <w:iCs/>
                <w:szCs w:val="24"/>
              </w:rPr>
              <w:t>6.</w:t>
            </w:r>
          </w:p>
        </w:tc>
        <w:tc>
          <w:tcPr>
            <w:tcW w:w="1043" w:type="pct"/>
            <w:tcMar>
              <w:top w:w="28" w:type="dxa"/>
              <w:left w:w="57" w:type="dxa"/>
              <w:bottom w:w="28" w:type="dxa"/>
              <w:right w:w="57" w:type="dxa"/>
            </w:tcMar>
          </w:tcPr>
          <w:p w14:paraId="1F20E5A5" w14:textId="65910B8B" w:rsidR="00960436" w:rsidRPr="00FA7EE5" w:rsidRDefault="00960436" w:rsidP="00B453B5">
            <w:pPr>
              <w:rPr>
                <w:szCs w:val="24"/>
              </w:rPr>
            </w:pPr>
            <w:r w:rsidRPr="00FA7EE5">
              <w:rPr>
                <w:szCs w:val="24"/>
              </w:rPr>
              <w:t xml:space="preserve">Įgyvendinti Sodros informacijos centro </w:t>
            </w:r>
            <w:r w:rsidR="00F5223F">
              <w:rPr>
                <w:szCs w:val="24"/>
              </w:rPr>
              <w:t xml:space="preserve">(toliau – SIC) </w:t>
            </w:r>
            <w:r w:rsidRPr="00FA7EE5">
              <w:rPr>
                <w:szCs w:val="24"/>
              </w:rPr>
              <w:t>teikiamų paslaugų plėtros priemones:</w:t>
            </w:r>
          </w:p>
        </w:tc>
        <w:tc>
          <w:tcPr>
            <w:tcW w:w="939" w:type="pct"/>
            <w:tcMar>
              <w:top w:w="28" w:type="dxa"/>
              <w:left w:w="57" w:type="dxa"/>
              <w:bottom w:w="28" w:type="dxa"/>
              <w:right w:w="57" w:type="dxa"/>
            </w:tcMar>
          </w:tcPr>
          <w:p w14:paraId="4C16BE69" w14:textId="77777777" w:rsidR="00960436" w:rsidRPr="00FA7EE5" w:rsidRDefault="00960436" w:rsidP="00340036">
            <w:pPr>
              <w:rPr>
                <w:b/>
                <w:szCs w:val="24"/>
              </w:rPr>
            </w:pPr>
          </w:p>
        </w:tc>
        <w:tc>
          <w:tcPr>
            <w:tcW w:w="560" w:type="pct"/>
            <w:tcMar>
              <w:top w:w="28" w:type="dxa"/>
              <w:left w:w="57" w:type="dxa"/>
              <w:bottom w:w="28" w:type="dxa"/>
              <w:right w:w="57" w:type="dxa"/>
            </w:tcMar>
          </w:tcPr>
          <w:p w14:paraId="1F93A953" w14:textId="77777777" w:rsidR="00960436" w:rsidRPr="00FA7EE5" w:rsidRDefault="00960436" w:rsidP="00340036">
            <w:pPr>
              <w:rPr>
                <w:bCs/>
                <w:szCs w:val="24"/>
              </w:rPr>
            </w:pPr>
          </w:p>
        </w:tc>
        <w:tc>
          <w:tcPr>
            <w:tcW w:w="419" w:type="pct"/>
            <w:tcMar>
              <w:top w:w="28" w:type="dxa"/>
              <w:left w:w="57" w:type="dxa"/>
              <w:bottom w:w="28" w:type="dxa"/>
              <w:right w:w="57" w:type="dxa"/>
            </w:tcMar>
          </w:tcPr>
          <w:p w14:paraId="7ED38D32" w14:textId="77777777" w:rsidR="00960436" w:rsidRPr="00FA7EE5" w:rsidRDefault="00960436" w:rsidP="007B0C1E">
            <w:pPr>
              <w:rPr>
                <w:b/>
                <w:szCs w:val="24"/>
              </w:rPr>
            </w:pPr>
          </w:p>
        </w:tc>
        <w:tc>
          <w:tcPr>
            <w:tcW w:w="1819" w:type="pct"/>
          </w:tcPr>
          <w:p w14:paraId="1A5340F1" w14:textId="77777777" w:rsidR="00960436" w:rsidRPr="00E46FE3" w:rsidRDefault="00960436" w:rsidP="007B0C1E">
            <w:pPr>
              <w:rPr>
                <w:b/>
                <w:szCs w:val="24"/>
              </w:rPr>
            </w:pPr>
          </w:p>
        </w:tc>
      </w:tr>
      <w:tr w:rsidR="00FA7EE5" w:rsidRPr="00FA7EE5" w14:paraId="01CDBA3E" w14:textId="06EF18F9" w:rsidTr="00C613F5">
        <w:trPr>
          <w:trHeight w:val="20"/>
          <w:jc w:val="center"/>
        </w:trPr>
        <w:tc>
          <w:tcPr>
            <w:tcW w:w="220" w:type="pct"/>
            <w:tcMar>
              <w:top w:w="28" w:type="dxa"/>
              <w:left w:w="57" w:type="dxa"/>
              <w:bottom w:w="28" w:type="dxa"/>
              <w:right w:w="57" w:type="dxa"/>
            </w:tcMar>
          </w:tcPr>
          <w:p w14:paraId="71AFEBB0" w14:textId="77777777" w:rsidR="00960436" w:rsidRPr="00FA7EE5" w:rsidRDefault="00960436" w:rsidP="007B0C1E">
            <w:pPr>
              <w:rPr>
                <w:iCs/>
                <w:szCs w:val="24"/>
              </w:rPr>
            </w:pPr>
            <w:r w:rsidRPr="00FA7EE5">
              <w:rPr>
                <w:iCs/>
                <w:szCs w:val="24"/>
              </w:rPr>
              <w:t>6.1.</w:t>
            </w:r>
          </w:p>
        </w:tc>
        <w:tc>
          <w:tcPr>
            <w:tcW w:w="1043" w:type="pct"/>
            <w:tcMar>
              <w:top w:w="28" w:type="dxa"/>
              <w:left w:w="57" w:type="dxa"/>
              <w:bottom w:w="28" w:type="dxa"/>
              <w:right w:w="57" w:type="dxa"/>
            </w:tcMar>
          </w:tcPr>
          <w:p w14:paraId="04F1AAFD" w14:textId="549C32D3" w:rsidR="00960436" w:rsidRPr="00FA7EE5" w:rsidRDefault="00960436" w:rsidP="00F5223F">
            <w:pPr>
              <w:rPr>
                <w:szCs w:val="24"/>
              </w:rPr>
            </w:pPr>
            <w:r w:rsidRPr="00FA7EE5">
              <w:rPr>
                <w:szCs w:val="24"/>
              </w:rPr>
              <w:t xml:space="preserve">Atlikti </w:t>
            </w:r>
            <w:r w:rsidR="00F5223F">
              <w:rPr>
                <w:szCs w:val="24"/>
              </w:rPr>
              <w:t>SIC</w:t>
            </w:r>
            <w:r w:rsidRPr="00FA7EE5">
              <w:rPr>
                <w:szCs w:val="24"/>
              </w:rPr>
              <w:t xml:space="preserve"> teikiamų paslaugų analizę</w:t>
            </w:r>
          </w:p>
        </w:tc>
        <w:tc>
          <w:tcPr>
            <w:tcW w:w="939" w:type="pct"/>
            <w:tcMar>
              <w:top w:w="28" w:type="dxa"/>
              <w:left w:w="57" w:type="dxa"/>
              <w:bottom w:w="28" w:type="dxa"/>
              <w:right w:w="57" w:type="dxa"/>
            </w:tcMar>
          </w:tcPr>
          <w:p w14:paraId="46395CB0" w14:textId="77777777" w:rsidR="00960436" w:rsidRPr="00FA7EE5" w:rsidRDefault="00960436" w:rsidP="007460A3">
            <w:pPr>
              <w:rPr>
                <w:szCs w:val="24"/>
              </w:rPr>
            </w:pPr>
            <w:r w:rsidRPr="00FA7EE5">
              <w:rPr>
                <w:szCs w:val="24"/>
              </w:rPr>
              <w:t>Parengta analizė, nustatytos veiklos tobulinimo priemonės</w:t>
            </w:r>
          </w:p>
          <w:p w14:paraId="21A5AF4B" w14:textId="77777777" w:rsidR="00960436" w:rsidRPr="00FA7EE5" w:rsidRDefault="00960436" w:rsidP="00340036">
            <w:pPr>
              <w:rPr>
                <w:b/>
                <w:szCs w:val="24"/>
              </w:rPr>
            </w:pPr>
          </w:p>
        </w:tc>
        <w:tc>
          <w:tcPr>
            <w:tcW w:w="560" w:type="pct"/>
            <w:tcMar>
              <w:top w:w="28" w:type="dxa"/>
              <w:left w:w="57" w:type="dxa"/>
              <w:bottom w:w="28" w:type="dxa"/>
              <w:right w:w="57" w:type="dxa"/>
            </w:tcMar>
          </w:tcPr>
          <w:p w14:paraId="6C42A48A" w14:textId="75B7EAE8" w:rsidR="00960436" w:rsidRPr="00FA7EE5" w:rsidRDefault="00960436" w:rsidP="006432AB">
            <w:pPr>
              <w:rPr>
                <w:bCs/>
                <w:szCs w:val="24"/>
              </w:rPr>
            </w:pPr>
            <w:r w:rsidRPr="00FA7EE5">
              <w:rPr>
                <w:bCs/>
                <w:szCs w:val="24"/>
              </w:rPr>
              <w:t>Klientų aptarnavimo valdymo skyrius</w:t>
            </w:r>
          </w:p>
        </w:tc>
        <w:tc>
          <w:tcPr>
            <w:tcW w:w="419" w:type="pct"/>
            <w:tcMar>
              <w:top w:w="28" w:type="dxa"/>
              <w:left w:w="57" w:type="dxa"/>
              <w:bottom w:w="28" w:type="dxa"/>
              <w:right w:w="57" w:type="dxa"/>
            </w:tcMar>
          </w:tcPr>
          <w:p w14:paraId="53AF293C" w14:textId="60563FB0" w:rsidR="00960436" w:rsidRPr="00FA7EE5" w:rsidRDefault="00960436" w:rsidP="00773B0E">
            <w:pPr>
              <w:rPr>
                <w:szCs w:val="24"/>
              </w:rPr>
            </w:pPr>
            <w:r w:rsidRPr="00FA7EE5">
              <w:rPr>
                <w:szCs w:val="24"/>
              </w:rPr>
              <w:t>2016-11-30</w:t>
            </w:r>
          </w:p>
        </w:tc>
        <w:tc>
          <w:tcPr>
            <w:tcW w:w="1819" w:type="pct"/>
          </w:tcPr>
          <w:p w14:paraId="10B2A9DD" w14:textId="77777777" w:rsidR="00B33508" w:rsidRPr="00E46FE3" w:rsidRDefault="00B33508" w:rsidP="00960436">
            <w:pPr>
              <w:rPr>
                <w:b/>
                <w:szCs w:val="24"/>
              </w:rPr>
            </w:pPr>
            <w:r w:rsidRPr="00E46FE3">
              <w:rPr>
                <w:b/>
                <w:szCs w:val="24"/>
              </w:rPr>
              <w:t>Įvykdyta.</w:t>
            </w:r>
          </w:p>
          <w:p w14:paraId="60A3F1BE" w14:textId="218C8687" w:rsidR="00960436" w:rsidRPr="00E46FE3" w:rsidRDefault="00960436" w:rsidP="00960436">
            <w:pPr>
              <w:rPr>
                <w:szCs w:val="24"/>
              </w:rPr>
            </w:pPr>
            <w:r w:rsidRPr="00E46FE3">
              <w:rPr>
                <w:szCs w:val="24"/>
              </w:rPr>
              <w:t xml:space="preserve">Per 2016 m. buvo atlikta pokalbių internetu kiekybinė ir kokybinė analizė. Kiekybinė analizė parodė, kokiais klausimais </w:t>
            </w:r>
            <w:r w:rsidR="00AE0C1A" w:rsidRPr="00E46FE3">
              <w:rPr>
                <w:szCs w:val="24"/>
              </w:rPr>
              <w:t xml:space="preserve">dažniausiai </w:t>
            </w:r>
            <w:r w:rsidRPr="00E46FE3">
              <w:rPr>
                <w:szCs w:val="24"/>
              </w:rPr>
              <w:t>kreipiasi klientai ir kokios informacijos trūksta viešoje erdvėje, kad skambinimo poreikis sumažėtų.</w:t>
            </w:r>
          </w:p>
          <w:p w14:paraId="0C7DF898" w14:textId="17940337" w:rsidR="00960436" w:rsidRPr="00E46FE3" w:rsidRDefault="00960436" w:rsidP="00960436">
            <w:pPr>
              <w:rPr>
                <w:szCs w:val="24"/>
              </w:rPr>
            </w:pPr>
            <w:r w:rsidRPr="00E46FE3">
              <w:rPr>
                <w:szCs w:val="24"/>
              </w:rPr>
              <w:t xml:space="preserve">Kokybinė analizė parodė, kad kokybės užtikrinimui reikia peržiūrėti </w:t>
            </w:r>
            <w:r w:rsidR="008C28EA" w:rsidRPr="00E46FE3">
              <w:rPr>
                <w:szCs w:val="24"/>
              </w:rPr>
              <w:t>SIC</w:t>
            </w:r>
            <w:r w:rsidRPr="00E46FE3">
              <w:rPr>
                <w:szCs w:val="24"/>
              </w:rPr>
              <w:t xml:space="preserve"> specialistų vertinimo sistemą bei paruošti specialistus, kurie galėtų vertinti pokalbio kokybę.</w:t>
            </w:r>
          </w:p>
          <w:p w14:paraId="1D9DBD82" w14:textId="2160914B" w:rsidR="00960436" w:rsidRPr="00E46FE3" w:rsidRDefault="00960436" w:rsidP="00773B0E">
            <w:pPr>
              <w:rPr>
                <w:szCs w:val="24"/>
              </w:rPr>
            </w:pPr>
            <w:r w:rsidRPr="00E46FE3">
              <w:rPr>
                <w:szCs w:val="24"/>
              </w:rPr>
              <w:t>Taip pat buvo išanalizuoti SIC specialistų vykdomi perskambinimai, kas par</w:t>
            </w:r>
            <w:r w:rsidR="00B33508" w:rsidRPr="00E46FE3">
              <w:rPr>
                <w:szCs w:val="24"/>
              </w:rPr>
              <w:t>odė, kad reikia papildyti taikom</w:t>
            </w:r>
            <w:r w:rsidRPr="00E46FE3">
              <w:rPr>
                <w:szCs w:val="24"/>
              </w:rPr>
              <w:t>osiose sistemose informaciją.</w:t>
            </w:r>
          </w:p>
        </w:tc>
      </w:tr>
      <w:tr w:rsidR="00FA7EE5" w:rsidRPr="00FA7EE5" w14:paraId="7A739C84" w14:textId="477BEEC8" w:rsidTr="00C613F5">
        <w:trPr>
          <w:trHeight w:val="20"/>
          <w:jc w:val="center"/>
        </w:trPr>
        <w:tc>
          <w:tcPr>
            <w:tcW w:w="220" w:type="pct"/>
            <w:tcMar>
              <w:top w:w="28" w:type="dxa"/>
              <w:left w:w="57" w:type="dxa"/>
              <w:bottom w:w="28" w:type="dxa"/>
              <w:right w:w="57" w:type="dxa"/>
            </w:tcMar>
          </w:tcPr>
          <w:p w14:paraId="4C6E8F06" w14:textId="312B3EEE" w:rsidR="00960436" w:rsidRPr="00FA7EE5" w:rsidRDefault="00960436" w:rsidP="007B0C1E">
            <w:pPr>
              <w:rPr>
                <w:iCs/>
                <w:szCs w:val="24"/>
              </w:rPr>
            </w:pPr>
            <w:r w:rsidRPr="00FA7EE5">
              <w:rPr>
                <w:iCs/>
                <w:szCs w:val="24"/>
              </w:rPr>
              <w:t>6.2.</w:t>
            </w:r>
          </w:p>
        </w:tc>
        <w:tc>
          <w:tcPr>
            <w:tcW w:w="1043" w:type="pct"/>
            <w:tcMar>
              <w:top w:w="28" w:type="dxa"/>
              <w:left w:w="57" w:type="dxa"/>
              <w:bottom w:w="28" w:type="dxa"/>
              <w:right w:w="57" w:type="dxa"/>
            </w:tcMar>
          </w:tcPr>
          <w:p w14:paraId="4871C35B" w14:textId="244C1A11" w:rsidR="00960436" w:rsidRPr="00FA7EE5" w:rsidRDefault="00960436" w:rsidP="00F5223F">
            <w:pPr>
              <w:rPr>
                <w:szCs w:val="24"/>
              </w:rPr>
            </w:pPr>
            <w:r w:rsidRPr="00FA7EE5">
              <w:rPr>
                <w:szCs w:val="24"/>
              </w:rPr>
              <w:t xml:space="preserve">Įgyvendinti </w:t>
            </w:r>
            <w:r w:rsidR="00F5223F">
              <w:rPr>
                <w:szCs w:val="24"/>
              </w:rPr>
              <w:t>SIC</w:t>
            </w:r>
            <w:r w:rsidRPr="00FA7EE5">
              <w:rPr>
                <w:szCs w:val="24"/>
              </w:rPr>
              <w:t xml:space="preserve"> paslaugų plėtros ir kokybės gerinimo priemones</w:t>
            </w:r>
          </w:p>
        </w:tc>
        <w:tc>
          <w:tcPr>
            <w:tcW w:w="939" w:type="pct"/>
            <w:tcMar>
              <w:top w:w="28" w:type="dxa"/>
              <w:left w:w="57" w:type="dxa"/>
              <w:bottom w:w="28" w:type="dxa"/>
              <w:right w:w="57" w:type="dxa"/>
            </w:tcMar>
          </w:tcPr>
          <w:p w14:paraId="4F60534C" w14:textId="77777777" w:rsidR="00960436" w:rsidRPr="00FA7EE5" w:rsidRDefault="00960436" w:rsidP="007460A3">
            <w:pPr>
              <w:rPr>
                <w:szCs w:val="24"/>
              </w:rPr>
            </w:pPr>
            <w:r w:rsidRPr="00FA7EE5">
              <w:rPr>
                <w:szCs w:val="24"/>
              </w:rPr>
              <w:t>Įgyvendintos priemonės</w:t>
            </w:r>
          </w:p>
          <w:p w14:paraId="3D687143" w14:textId="77777777" w:rsidR="00960436" w:rsidRPr="00FA7EE5" w:rsidRDefault="00960436" w:rsidP="007460A3">
            <w:pPr>
              <w:rPr>
                <w:szCs w:val="24"/>
              </w:rPr>
            </w:pPr>
          </w:p>
        </w:tc>
        <w:tc>
          <w:tcPr>
            <w:tcW w:w="560" w:type="pct"/>
            <w:tcMar>
              <w:top w:w="28" w:type="dxa"/>
              <w:left w:w="57" w:type="dxa"/>
              <w:bottom w:w="28" w:type="dxa"/>
              <w:right w:w="57" w:type="dxa"/>
            </w:tcMar>
          </w:tcPr>
          <w:p w14:paraId="6ACDEB55" w14:textId="2BBBB447" w:rsidR="00960436" w:rsidRPr="00FA7EE5" w:rsidRDefault="00960436" w:rsidP="006432AB">
            <w:pPr>
              <w:rPr>
                <w:bCs/>
                <w:szCs w:val="24"/>
              </w:rPr>
            </w:pPr>
            <w:r w:rsidRPr="00FA7EE5">
              <w:rPr>
                <w:bCs/>
                <w:szCs w:val="24"/>
              </w:rPr>
              <w:t>Klientų aptarnavimo valdymo skyrius</w:t>
            </w:r>
          </w:p>
        </w:tc>
        <w:tc>
          <w:tcPr>
            <w:tcW w:w="419" w:type="pct"/>
            <w:tcMar>
              <w:top w:w="28" w:type="dxa"/>
              <w:left w:w="57" w:type="dxa"/>
              <w:bottom w:w="28" w:type="dxa"/>
              <w:right w:w="57" w:type="dxa"/>
            </w:tcMar>
          </w:tcPr>
          <w:p w14:paraId="78CA0D78" w14:textId="77777777" w:rsidR="00960436" w:rsidRPr="00FA7EE5" w:rsidRDefault="00960436" w:rsidP="007B0C1E">
            <w:pPr>
              <w:rPr>
                <w:szCs w:val="24"/>
              </w:rPr>
            </w:pPr>
            <w:r w:rsidRPr="00FA7EE5">
              <w:rPr>
                <w:szCs w:val="24"/>
              </w:rPr>
              <w:t>2016-12-31</w:t>
            </w:r>
          </w:p>
        </w:tc>
        <w:tc>
          <w:tcPr>
            <w:tcW w:w="1819" w:type="pct"/>
          </w:tcPr>
          <w:p w14:paraId="6DC41658" w14:textId="4DED1FCE" w:rsidR="00960436" w:rsidRPr="00E46FE3" w:rsidRDefault="00B33508" w:rsidP="00960436">
            <w:pPr>
              <w:rPr>
                <w:b/>
                <w:szCs w:val="24"/>
              </w:rPr>
            </w:pPr>
            <w:r w:rsidRPr="00E46FE3">
              <w:rPr>
                <w:b/>
                <w:szCs w:val="24"/>
              </w:rPr>
              <w:t>Įvykdyta.</w:t>
            </w:r>
          </w:p>
          <w:p w14:paraId="082FBA7C" w14:textId="3673B9D9" w:rsidR="00B33508" w:rsidRPr="00E46FE3" w:rsidRDefault="00960436" w:rsidP="00C345FA">
            <w:pPr>
              <w:pStyle w:val="Sraopastraipa"/>
              <w:numPr>
                <w:ilvl w:val="0"/>
                <w:numId w:val="23"/>
              </w:numPr>
              <w:tabs>
                <w:tab w:val="left" w:pos="0"/>
                <w:tab w:val="left" w:pos="665"/>
              </w:tabs>
              <w:ind w:left="0" w:firstLine="360"/>
              <w:rPr>
                <w:szCs w:val="24"/>
              </w:rPr>
            </w:pPr>
            <w:r w:rsidRPr="00E46FE3">
              <w:t xml:space="preserve">Parengta </w:t>
            </w:r>
            <w:r w:rsidR="00C345FA" w:rsidRPr="00E46FE3">
              <w:t xml:space="preserve">ir 2016-12-13 Fondo valdybos direktoriaus įsakymu Nr. V-657 patvirtinta </w:t>
            </w:r>
            <w:r w:rsidRPr="00E46FE3">
              <w:t xml:space="preserve">per SIC gautų nusiskundimų tvarka . </w:t>
            </w:r>
          </w:p>
          <w:p w14:paraId="1F67FF83" w14:textId="77777777" w:rsidR="00B33508" w:rsidRPr="00E46FE3" w:rsidRDefault="00960436" w:rsidP="00B33508">
            <w:pPr>
              <w:pStyle w:val="Sraopastraipa"/>
              <w:numPr>
                <w:ilvl w:val="0"/>
                <w:numId w:val="23"/>
              </w:numPr>
              <w:tabs>
                <w:tab w:val="left" w:pos="741"/>
              </w:tabs>
              <w:ind w:left="32" w:firstLine="328"/>
              <w:rPr>
                <w:szCs w:val="24"/>
              </w:rPr>
            </w:pPr>
            <w:r w:rsidRPr="00E46FE3">
              <w:rPr>
                <w:szCs w:val="24"/>
              </w:rPr>
              <w:t xml:space="preserve">Atskirti SIC specialistai pagal konsultacijų </w:t>
            </w:r>
            <w:r w:rsidRPr="00E46FE3">
              <w:rPr>
                <w:szCs w:val="24"/>
              </w:rPr>
              <w:lastRenderedPageBreak/>
              <w:t>teikimo kanalus.</w:t>
            </w:r>
          </w:p>
          <w:p w14:paraId="4EF6FC96" w14:textId="06398AB8" w:rsidR="00B33508" w:rsidRPr="00E46FE3" w:rsidRDefault="00590C88" w:rsidP="00B33508">
            <w:pPr>
              <w:pStyle w:val="Sraopastraipa"/>
              <w:numPr>
                <w:ilvl w:val="0"/>
                <w:numId w:val="23"/>
              </w:numPr>
              <w:tabs>
                <w:tab w:val="left" w:pos="741"/>
              </w:tabs>
              <w:ind w:left="32" w:firstLine="328"/>
              <w:rPr>
                <w:szCs w:val="24"/>
              </w:rPr>
            </w:pPr>
            <w:r w:rsidRPr="00E46FE3">
              <w:rPr>
                <w:szCs w:val="24"/>
              </w:rPr>
              <w:t>Sukurtas n</w:t>
            </w:r>
            <w:r w:rsidR="00960436" w:rsidRPr="00E46FE3">
              <w:rPr>
                <w:szCs w:val="24"/>
              </w:rPr>
              <w:t xml:space="preserve">aujas </w:t>
            </w:r>
            <w:r w:rsidR="00930968" w:rsidRPr="00E46FE3">
              <w:rPr>
                <w:szCs w:val="24"/>
              </w:rPr>
              <w:t>pokalbių temos pasirinkimo meniu (</w:t>
            </w:r>
            <w:r w:rsidR="00960436" w:rsidRPr="00E46FE3">
              <w:rPr>
                <w:szCs w:val="24"/>
              </w:rPr>
              <w:t>IVR</w:t>
            </w:r>
            <w:r w:rsidR="00930968" w:rsidRPr="00E46FE3">
              <w:rPr>
                <w:szCs w:val="24"/>
              </w:rPr>
              <w:t>)</w:t>
            </w:r>
            <w:r w:rsidR="00960436" w:rsidRPr="00E46FE3">
              <w:rPr>
                <w:szCs w:val="24"/>
              </w:rPr>
              <w:t>.</w:t>
            </w:r>
          </w:p>
          <w:p w14:paraId="02BD4176" w14:textId="77777777" w:rsidR="00B33508" w:rsidRPr="00E46FE3" w:rsidRDefault="00960436" w:rsidP="00B33508">
            <w:pPr>
              <w:pStyle w:val="Sraopastraipa"/>
              <w:numPr>
                <w:ilvl w:val="0"/>
                <w:numId w:val="23"/>
              </w:numPr>
              <w:tabs>
                <w:tab w:val="left" w:pos="741"/>
              </w:tabs>
              <w:ind w:left="32" w:firstLine="328"/>
              <w:rPr>
                <w:szCs w:val="24"/>
              </w:rPr>
            </w:pPr>
            <w:r w:rsidRPr="00E46FE3">
              <w:rPr>
                <w:szCs w:val="24"/>
              </w:rPr>
              <w:t>Parengta pokalbių internetu ataskaita (</w:t>
            </w:r>
            <w:proofErr w:type="spellStart"/>
            <w:r w:rsidRPr="00E46FE3">
              <w:rPr>
                <w:szCs w:val="24"/>
              </w:rPr>
              <w:t>chat</w:t>
            </w:r>
            <w:proofErr w:type="spellEnd"/>
            <w:r w:rsidRPr="00E46FE3">
              <w:rPr>
                <w:szCs w:val="24"/>
              </w:rPr>
              <w:t>).</w:t>
            </w:r>
          </w:p>
          <w:p w14:paraId="638F50C7" w14:textId="77777777" w:rsidR="00B33508" w:rsidRPr="00E46FE3" w:rsidRDefault="00960436" w:rsidP="00B33508">
            <w:pPr>
              <w:pStyle w:val="Sraopastraipa"/>
              <w:numPr>
                <w:ilvl w:val="0"/>
                <w:numId w:val="23"/>
              </w:numPr>
              <w:tabs>
                <w:tab w:val="left" w:pos="741"/>
              </w:tabs>
              <w:ind w:left="32" w:firstLine="328"/>
              <w:rPr>
                <w:szCs w:val="24"/>
              </w:rPr>
            </w:pPr>
            <w:r w:rsidRPr="00E46FE3">
              <w:rPr>
                <w:szCs w:val="24"/>
              </w:rPr>
              <w:t>Parengti šablonai teikiant atsakymus klientams į el. paklausimus.</w:t>
            </w:r>
          </w:p>
          <w:p w14:paraId="48F50B07" w14:textId="1690C3C9" w:rsidR="00B33508" w:rsidRPr="00E46FE3" w:rsidRDefault="00960436" w:rsidP="00B33508">
            <w:pPr>
              <w:pStyle w:val="Sraopastraipa"/>
              <w:numPr>
                <w:ilvl w:val="0"/>
                <w:numId w:val="23"/>
              </w:numPr>
              <w:tabs>
                <w:tab w:val="left" w:pos="741"/>
              </w:tabs>
              <w:ind w:left="32" w:firstLine="328"/>
              <w:rPr>
                <w:szCs w:val="24"/>
              </w:rPr>
            </w:pPr>
            <w:r w:rsidRPr="00E46FE3">
              <w:rPr>
                <w:szCs w:val="24"/>
              </w:rPr>
              <w:t xml:space="preserve">Suderinti su </w:t>
            </w:r>
            <w:r w:rsidR="00402012" w:rsidRPr="00E46FE3">
              <w:rPr>
                <w:szCs w:val="24"/>
              </w:rPr>
              <w:t>t</w:t>
            </w:r>
            <w:r w:rsidRPr="00E46FE3">
              <w:rPr>
                <w:szCs w:val="24"/>
              </w:rPr>
              <w:t>eritoriniais skyriais operatyvių pašto dėžučių adresai.</w:t>
            </w:r>
          </w:p>
          <w:p w14:paraId="426F3ADA" w14:textId="479ADF66" w:rsidR="00B33508" w:rsidRPr="00E46FE3" w:rsidRDefault="00960436" w:rsidP="00B33508">
            <w:pPr>
              <w:pStyle w:val="Sraopastraipa"/>
              <w:numPr>
                <w:ilvl w:val="0"/>
                <w:numId w:val="23"/>
              </w:numPr>
              <w:tabs>
                <w:tab w:val="left" w:pos="741"/>
              </w:tabs>
              <w:ind w:left="32" w:firstLine="328"/>
              <w:rPr>
                <w:szCs w:val="24"/>
              </w:rPr>
            </w:pPr>
            <w:r w:rsidRPr="00E46FE3">
              <w:rPr>
                <w:szCs w:val="24"/>
              </w:rPr>
              <w:t>Sudaryta techninė galimybė Fondo valdybos darbuotojams įvertinti pokalbius.</w:t>
            </w:r>
          </w:p>
          <w:p w14:paraId="57CFFB72" w14:textId="77777777" w:rsidR="00B33508" w:rsidRPr="00E46FE3" w:rsidRDefault="00960436" w:rsidP="00B33508">
            <w:pPr>
              <w:pStyle w:val="Sraopastraipa"/>
              <w:numPr>
                <w:ilvl w:val="0"/>
                <w:numId w:val="23"/>
              </w:numPr>
              <w:tabs>
                <w:tab w:val="left" w:pos="741"/>
              </w:tabs>
              <w:ind w:left="32" w:firstLine="328"/>
              <w:rPr>
                <w:szCs w:val="24"/>
              </w:rPr>
            </w:pPr>
            <w:r w:rsidRPr="00E46FE3">
              <w:rPr>
                <w:szCs w:val="24"/>
              </w:rPr>
              <w:t>Sudaryta galimybė klientams įvertinti SIC pokalbius po vykusios konsultacijos telefonu  (automatinė apklausa).</w:t>
            </w:r>
          </w:p>
          <w:p w14:paraId="2AA7E2B7" w14:textId="45A02126" w:rsidR="00960436" w:rsidRPr="00E46FE3" w:rsidRDefault="00960436" w:rsidP="00B33508">
            <w:pPr>
              <w:pStyle w:val="Sraopastraipa"/>
              <w:numPr>
                <w:ilvl w:val="0"/>
                <w:numId w:val="23"/>
              </w:numPr>
              <w:tabs>
                <w:tab w:val="left" w:pos="741"/>
              </w:tabs>
              <w:ind w:left="32" w:firstLine="328"/>
              <w:rPr>
                <w:szCs w:val="24"/>
              </w:rPr>
            </w:pPr>
            <w:r w:rsidRPr="00E46FE3">
              <w:rPr>
                <w:szCs w:val="24"/>
              </w:rPr>
              <w:t>Pasiūlyti sprendimo variantai dėl praleistų skambučių mažinimo:</w:t>
            </w:r>
          </w:p>
          <w:p w14:paraId="776FF665" w14:textId="77777777" w:rsidR="00B33508" w:rsidRPr="00E46FE3" w:rsidRDefault="00960436" w:rsidP="00B33508">
            <w:pPr>
              <w:pStyle w:val="Sraopastraipa"/>
              <w:numPr>
                <w:ilvl w:val="0"/>
                <w:numId w:val="24"/>
              </w:numPr>
              <w:rPr>
                <w:szCs w:val="24"/>
              </w:rPr>
            </w:pPr>
            <w:r w:rsidRPr="00E46FE3">
              <w:rPr>
                <w:szCs w:val="24"/>
              </w:rPr>
              <w:t>IVR aktualių temų grafikas bei balsinių pranešimų įrašai.</w:t>
            </w:r>
          </w:p>
          <w:p w14:paraId="7CC109E3" w14:textId="1D4C66D2" w:rsidR="00960436" w:rsidRPr="00E46FE3" w:rsidRDefault="00960436" w:rsidP="00B33508">
            <w:pPr>
              <w:pStyle w:val="Sraopastraipa"/>
              <w:numPr>
                <w:ilvl w:val="0"/>
                <w:numId w:val="24"/>
              </w:numPr>
              <w:rPr>
                <w:szCs w:val="24"/>
              </w:rPr>
            </w:pPr>
            <w:r w:rsidRPr="00E46FE3">
              <w:rPr>
                <w:szCs w:val="24"/>
              </w:rPr>
              <w:t>Atskambinimo funkcija klientams.</w:t>
            </w:r>
          </w:p>
          <w:p w14:paraId="78843E3A" w14:textId="0157C4F6" w:rsidR="00960436" w:rsidRPr="00E46FE3" w:rsidRDefault="00B33508" w:rsidP="00B33508">
            <w:pPr>
              <w:pStyle w:val="Sraopastraipa"/>
              <w:numPr>
                <w:ilvl w:val="0"/>
                <w:numId w:val="25"/>
              </w:numPr>
              <w:tabs>
                <w:tab w:val="left" w:pos="741"/>
              </w:tabs>
              <w:ind w:left="32" w:firstLine="328"/>
              <w:rPr>
                <w:szCs w:val="24"/>
              </w:rPr>
            </w:pPr>
            <w:r w:rsidRPr="00E46FE3">
              <w:rPr>
                <w:szCs w:val="24"/>
              </w:rPr>
              <w:t>Darbo organizavimas (p</w:t>
            </w:r>
            <w:r w:rsidR="00960436" w:rsidRPr="00E46FE3">
              <w:rPr>
                <w:szCs w:val="24"/>
              </w:rPr>
              <w:t>iko metu klientus konsultuoja telefonu grupių vadovės, pietų ir asmeninių pertraukų grafikas, dedikuoti specialistai, kurie atsako į e. paklausimus).</w:t>
            </w:r>
          </w:p>
        </w:tc>
      </w:tr>
      <w:tr w:rsidR="00FA7EE5" w:rsidRPr="00FA7EE5" w14:paraId="5E238801" w14:textId="04543388" w:rsidTr="00C613F5">
        <w:trPr>
          <w:trHeight w:val="20"/>
          <w:jc w:val="center"/>
        </w:trPr>
        <w:tc>
          <w:tcPr>
            <w:tcW w:w="220" w:type="pct"/>
            <w:tcMar>
              <w:top w:w="28" w:type="dxa"/>
              <w:left w:w="57" w:type="dxa"/>
              <w:bottom w:w="28" w:type="dxa"/>
              <w:right w:w="57" w:type="dxa"/>
            </w:tcMar>
          </w:tcPr>
          <w:p w14:paraId="404871C2" w14:textId="77777777" w:rsidR="00960436" w:rsidRPr="00FA7EE5" w:rsidRDefault="00960436" w:rsidP="007B0C1E">
            <w:pPr>
              <w:rPr>
                <w:iCs/>
                <w:szCs w:val="24"/>
              </w:rPr>
            </w:pPr>
            <w:r w:rsidRPr="00FA7EE5">
              <w:rPr>
                <w:iCs/>
                <w:szCs w:val="24"/>
              </w:rPr>
              <w:lastRenderedPageBreak/>
              <w:t>7.</w:t>
            </w:r>
          </w:p>
        </w:tc>
        <w:tc>
          <w:tcPr>
            <w:tcW w:w="1043" w:type="pct"/>
            <w:tcMar>
              <w:top w:w="28" w:type="dxa"/>
              <w:left w:w="57" w:type="dxa"/>
              <w:bottom w:w="28" w:type="dxa"/>
              <w:right w:w="57" w:type="dxa"/>
            </w:tcMar>
          </w:tcPr>
          <w:p w14:paraId="3640F86B" w14:textId="2220B147" w:rsidR="00960436" w:rsidRPr="00FA7EE5" w:rsidRDefault="00960436" w:rsidP="007460A3">
            <w:pPr>
              <w:rPr>
                <w:szCs w:val="24"/>
              </w:rPr>
            </w:pPr>
            <w:r w:rsidRPr="00FA7EE5">
              <w:rPr>
                <w:szCs w:val="24"/>
              </w:rPr>
              <w:t>Įgyvendinti priemones klientų aptarnavimui tobulinti Klientų aptarnavimo skyriuose:</w:t>
            </w:r>
          </w:p>
          <w:p w14:paraId="7586EBA6" w14:textId="77777777" w:rsidR="00960436" w:rsidRPr="00FA7EE5" w:rsidRDefault="00960436" w:rsidP="007460A3">
            <w:pPr>
              <w:rPr>
                <w:szCs w:val="24"/>
              </w:rPr>
            </w:pPr>
          </w:p>
        </w:tc>
        <w:tc>
          <w:tcPr>
            <w:tcW w:w="939" w:type="pct"/>
            <w:tcMar>
              <w:top w:w="28" w:type="dxa"/>
              <w:left w:w="57" w:type="dxa"/>
              <w:bottom w:w="28" w:type="dxa"/>
              <w:right w:w="57" w:type="dxa"/>
            </w:tcMar>
          </w:tcPr>
          <w:p w14:paraId="540B23C8" w14:textId="77777777" w:rsidR="00960436" w:rsidRPr="00FA7EE5" w:rsidRDefault="00960436" w:rsidP="007460A3">
            <w:pPr>
              <w:rPr>
                <w:szCs w:val="24"/>
              </w:rPr>
            </w:pPr>
          </w:p>
        </w:tc>
        <w:tc>
          <w:tcPr>
            <w:tcW w:w="560" w:type="pct"/>
            <w:tcMar>
              <w:top w:w="28" w:type="dxa"/>
              <w:left w:w="57" w:type="dxa"/>
              <w:bottom w:w="28" w:type="dxa"/>
              <w:right w:w="57" w:type="dxa"/>
            </w:tcMar>
          </w:tcPr>
          <w:p w14:paraId="4A689FD3" w14:textId="77777777" w:rsidR="00960436" w:rsidRPr="00FA7EE5" w:rsidRDefault="00960436" w:rsidP="00340036">
            <w:pPr>
              <w:rPr>
                <w:bCs/>
                <w:szCs w:val="24"/>
              </w:rPr>
            </w:pPr>
          </w:p>
        </w:tc>
        <w:tc>
          <w:tcPr>
            <w:tcW w:w="419" w:type="pct"/>
            <w:tcMar>
              <w:top w:w="28" w:type="dxa"/>
              <w:left w:w="57" w:type="dxa"/>
              <w:bottom w:w="28" w:type="dxa"/>
              <w:right w:w="57" w:type="dxa"/>
            </w:tcMar>
          </w:tcPr>
          <w:p w14:paraId="2AC83845" w14:textId="77777777" w:rsidR="00960436" w:rsidRPr="00FA7EE5" w:rsidRDefault="00960436" w:rsidP="007B0C1E">
            <w:pPr>
              <w:rPr>
                <w:szCs w:val="24"/>
              </w:rPr>
            </w:pPr>
          </w:p>
        </w:tc>
        <w:tc>
          <w:tcPr>
            <w:tcW w:w="1819" w:type="pct"/>
          </w:tcPr>
          <w:p w14:paraId="2D4990A5" w14:textId="77777777" w:rsidR="00960436" w:rsidRPr="00E46FE3" w:rsidRDefault="00960436" w:rsidP="007B0C1E">
            <w:pPr>
              <w:rPr>
                <w:szCs w:val="24"/>
              </w:rPr>
            </w:pPr>
          </w:p>
        </w:tc>
      </w:tr>
      <w:tr w:rsidR="00FA7EE5" w:rsidRPr="00FA7EE5" w14:paraId="0FA44F41" w14:textId="7A3ED22B" w:rsidTr="00C613F5">
        <w:trPr>
          <w:trHeight w:val="20"/>
          <w:jc w:val="center"/>
        </w:trPr>
        <w:tc>
          <w:tcPr>
            <w:tcW w:w="220" w:type="pct"/>
            <w:tcMar>
              <w:top w:w="28" w:type="dxa"/>
              <w:left w:w="57" w:type="dxa"/>
              <w:bottom w:w="28" w:type="dxa"/>
              <w:right w:w="57" w:type="dxa"/>
            </w:tcMar>
          </w:tcPr>
          <w:p w14:paraId="14257F82" w14:textId="77777777" w:rsidR="00960436" w:rsidRPr="00FA7EE5" w:rsidRDefault="00960436" w:rsidP="007B0C1E">
            <w:pPr>
              <w:rPr>
                <w:iCs/>
                <w:szCs w:val="24"/>
              </w:rPr>
            </w:pPr>
            <w:r w:rsidRPr="00FA7EE5">
              <w:rPr>
                <w:iCs/>
                <w:szCs w:val="24"/>
              </w:rPr>
              <w:t>7.1.</w:t>
            </w:r>
          </w:p>
        </w:tc>
        <w:tc>
          <w:tcPr>
            <w:tcW w:w="1043" w:type="pct"/>
            <w:tcMar>
              <w:top w:w="28" w:type="dxa"/>
              <w:left w:w="57" w:type="dxa"/>
              <w:bottom w:w="28" w:type="dxa"/>
              <w:right w:w="57" w:type="dxa"/>
            </w:tcMar>
          </w:tcPr>
          <w:p w14:paraId="7D995C57" w14:textId="77777777" w:rsidR="00960436" w:rsidRPr="00FA7EE5" w:rsidRDefault="00960436" w:rsidP="007460A3">
            <w:pPr>
              <w:rPr>
                <w:szCs w:val="24"/>
              </w:rPr>
            </w:pPr>
            <w:r w:rsidRPr="00FA7EE5">
              <w:rPr>
                <w:szCs w:val="24"/>
              </w:rPr>
              <w:t>Atlikti Klientų aptarnavimo skyrių teikiamų paslaugų analizę</w:t>
            </w:r>
          </w:p>
        </w:tc>
        <w:tc>
          <w:tcPr>
            <w:tcW w:w="939" w:type="pct"/>
            <w:tcMar>
              <w:top w:w="28" w:type="dxa"/>
              <w:left w:w="57" w:type="dxa"/>
              <w:bottom w:w="28" w:type="dxa"/>
              <w:right w:w="57" w:type="dxa"/>
            </w:tcMar>
          </w:tcPr>
          <w:p w14:paraId="7F7865B2" w14:textId="77777777" w:rsidR="00960436" w:rsidRPr="00FA7EE5" w:rsidRDefault="00960436" w:rsidP="007460A3">
            <w:pPr>
              <w:rPr>
                <w:szCs w:val="24"/>
              </w:rPr>
            </w:pPr>
            <w:r w:rsidRPr="00FA7EE5">
              <w:rPr>
                <w:szCs w:val="24"/>
              </w:rPr>
              <w:t>Atlikta analizė, nustatytos priemonės</w:t>
            </w:r>
          </w:p>
          <w:p w14:paraId="48E253AD" w14:textId="77777777" w:rsidR="00960436" w:rsidRPr="00FA7EE5" w:rsidRDefault="00960436" w:rsidP="007460A3">
            <w:pPr>
              <w:rPr>
                <w:szCs w:val="24"/>
              </w:rPr>
            </w:pPr>
          </w:p>
        </w:tc>
        <w:tc>
          <w:tcPr>
            <w:tcW w:w="560" w:type="pct"/>
            <w:tcMar>
              <w:top w:w="28" w:type="dxa"/>
              <w:left w:w="57" w:type="dxa"/>
              <w:bottom w:w="28" w:type="dxa"/>
              <w:right w:w="57" w:type="dxa"/>
            </w:tcMar>
          </w:tcPr>
          <w:p w14:paraId="2DB0F0FC" w14:textId="5AFFD425" w:rsidR="00960436" w:rsidRPr="00FA7EE5" w:rsidRDefault="00960436" w:rsidP="006432AB">
            <w:pPr>
              <w:rPr>
                <w:bCs/>
                <w:szCs w:val="24"/>
              </w:rPr>
            </w:pPr>
            <w:r w:rsidRPr="00FA7EE5">
              <w:rPr>
                <w:bCs/>
                <w:szCs w:val="24"/>
              </w:rPr>
              <w:t>Klientų aptarnavimo valdymo skyrius</w:t>
            </w:r>
          </w:p>
        </w:tc>
        <w:tc>
          <w:tcPr>
            <w:tcW w:w="419" w:type="pct"/>
            <w:tcMar>
              <w:top w:w="28" w:type="dxa"/>
              <w:left w:w="57" w:type="dxa"/>
              <w:bottom w:w="28" w:type="dxa"/>
              <w:right w:w="57" w:type="dxa"/>
            </w:tcMar>
          </w:tcPr>
          <w:p w14:paraId="7819C4EA" w14:textId="200BC293" w:rsidR="00960436" w:rsidRPr="00FA7EE5" w:rsidRDefault="00960436" w:rsidP="00773B0E">
            <w:pPr>
              <w:rPr>
                <w:szCs w:val="24"/>
              </w:rPr>
            </w:pPr>
            <w:r w:rsidRPr="00FA7EE5">
              <w:rPr>
                <w:szCs w:val="24"/>
              </w:rPr>
              <w:t>2016-11-30</w:t>
            </w:r>
          </w:p>
        </w:tc>
        <w:tc>
          <w:tcPr>
            <w:tcW w:w="1819" w:type="pct"/>
          </w:tcPr>
          <w:p w14:paraId="1F83B05F" w14:textId="73395574" w:rsidR="00960436" w:rsidRPr="00E46FE3" w:rsidRDefault="008305D2" w:rsidP="00960436">
            <w:pPr>
              <w:rPr>
                <w:b/>
                <w:szCs w:val="24"/>
              </w:rPr>
            </w:pPr>
            <w:r w:rsidRPr="00E46FE3">
              <w:rPr>
                <w:b/>
                <w:szCs w:val="24"/>
              </w:rPr>
              <w:t>Įvykdyta.</w:t>
            </w:r>
          </w:p>
          <w:p w14:paraId="432BF4BD" w14:textId="56B2FE27" w:rsidR="008305D2" w:rsidRPr="00E46FE3" w:rsidRDefault="008305D2" w:rsidP="008305D2">
            <w:pPr>
              <w:pStyle w:val="Sraopastraipa"/>
              <w:numPr>
                <w:ilvl w:val="0"/>
                <w:numId w:val="25"/>
              </w:numPr>
              <w:tabs>
                <w:tab w:val="left" w:pos="599"/>
              </w:tabs>
              <w:ind w:left="32" w:firstLine="283"/>
              <w:rPr>
                <w:szCs w:val="24"/>
              </w:rPr>
            </w:pPr>
            <w:r w:rsidRPr="00E46FE3">
              <w:rPr>
                <w:szCs w:val="24"/>
              </w:rPr>
              <w:t>Atlikta klientų aptarnavimo</w:t>
            </w:r>
            <w:r w:rsidR="00960436" w:rsidRPr="00E46FE3">
              <w:rPr>
                <w:szCs w:val="24"/>
              </w:rPr>
              <w:t xml:space="preserve"> specialistų</w:t>
            </w:r>
            <w:r w:rsidRPr="00E46FE3">
              <w:rPr>
                <w:szCs w:val="24"/>
              </w:rPr>
              <w:t>,</w:t>
            </w:r>
            <w:r w:rsidR="00960436" w:rsidRPr="00E46FE3">
              <w:rPr>
                <w:szCs w:val="24"/>
              </w:rPr>
              <w:t xml:space="preserve"> suregistruotų į ADIS sistemą klientų</w:t>
            </w:r>
            <w:r w:rsidRPr="00E46FE3">
              <w:rPr>
                <w:szCs w:val="24"/>
              </w:rPr>
              <w:t>,</w:t>
            </w:r>
            <w:r w:rsidR="00960436" w:rsidRPr="00E46FE3">
              <w:rPr>
                <w:szCs w:val="24"/>
              </w:rPr>
              <w:t xml:space="preserve"> apsilankymų teritoriniuose skyriuose analizė. </w:t>
            </w:r>
          </w:p>
          <w:p w14:paraId="444D0CCF" w14:textId="77777777" w:rsidR="008E5364" w:rsidRPr="00E46FE3" w:rsidRDefault="008E5364" w:rsidP="008E5364">
            <w:pPr>
              <w:pStyle w:val="Sraopastraipa"/>
              <w:numPr>
                <w:ilvl w:val="0"/>
                <w:numId w:val="25"/>
              </w:numPr>
              <w:tabs>
                <w:tab w:val="left" w:pos="599"/>
              </w:tabs>
              <w:ind w:left="32" w:firstLine="283"/>
              <w:rPr>
                <w:szCs w:val="24"/>
              </w:rPr>
            </w:pPr>
            <w:r w:rsidRPr="00E46FE3">
              <w:rPr>
                <w:szCs w:val="24"/>
              </w:rPr>
              <w:t>Atlikta p</w:t>
            </w:r>
            <w:r w:rsidR="00960436" w:rsidRPr="00E46FE3">
              <w:rPr>
                <w:szCs w:val="24"/>
              </w:rPr>
              <w:t xml:space="preserve">riimamuosiuose išduodamų pažymų </w:t>
            </w:r>
            <w:r w:rsidR="00960436" w:rsidRPr="00E46FE3">
              <w:rPr>
                <w:szCs w:val="24"/>
              </w:rPr>
              <w:lastRenderedPageBreak/>
              <w:t>analizė. Numatytas įstaigų, su kuriomis 2017 m. bus susitikimai dėl duomenų teikimo sutarčių papildymo, sąrašas.</w:t>
            </w:r>
          </w:p>
          <w:p w14:paraId="5711BFB8" w14:textId="66AE726E" w:rsidR="00960436" w:rsidRPr="00E46FE3" w:rsidRDefault="00960436" w:rsidP="00110618">
            <w:pPr>
              <w:pStyle w:val="Sraopastraipa"/>
              <w:numPr>
                <w:ilvl w:val="0"/>
                <w:numId w:val="25"/>
              </w:numPr>
              <w:tabs>
                <w:tab w:val="left" w:pos="599"/>
              </w:tabs>
              <w:ind w:left="32" w:firstLine="283"/>
              <w:rPr>
                <w:szCs w:val="24"/>
              </w:rPr>
            </w:pPr>
            <w:r w:rsidRPr="00E46FE3">
              <w:rPr>
                <w:szCs w:val="24"/>
              </w:rPr>
              <w:t>Išanalizuota galimybė gauti informaciją apie klientų srautus iš visų K</w:t>
            </w:r>
            <w:r w:rsidR="008E5364" w:rsidRPr="00E46FE3">
              <w:rPr>
                <w:szCs w:val="24"/>
              </w:rPr>
              <w:t>lientų aptarnavimo skyrių priimamųjų.</w:t>
            </w:r>
          </w:p>
        </w:tc>
      </w:tr>
      <w:tr w:rsidR="00FA7EE5" w:rsidRPr="00FA7EE5" w14:paraId="5A0EC8AF" w14:textId="5EF4D8AC" w:rsidTr="00C613F5">
        <w:trPr>
          <w:trHeight w:val="20"/>
          <w:jc w:val="center"/>
        </w:trPr>
        <w:tc>
          <w:tcPr>
            <w:tcW w:w="220" w:type="pct"/>
            <w:tcMar>
              <w:top w:w="28" w:type="dxa"/>
              <w:left w:w="57" w:type="dxa"/>
              <w:bottom w:w="28" w:type="dxa"/>
              <w:right w:w="57" w:type="dxa"/>
            </w:tcMar>
          </w:tcPr>
          <w:p w14:paraId="2D812909" w14:textId="77777777" w:rsidR="00960436" w:rsidRPr="00FA7EE5" w:rsidRDefault="00960436" w:rsidP="007B0C1E">
            <w:pPr>
              <w:rPr>
                <w:iCs/>
                <w:szCs w:val="24"/>
              </w:rPr>
            </w:pPr>
            <w:r w:rsidRPr="00FA7EE5">
              <w:rPr>
                <w:iCs/>
                <w:szCs w:val="24"/>
              </w:rPr>
              <w:lastRenderedPageBreak/>
              <w:t>7.2.</w:t>
            </w:r>
          </w:p>
        </w:tc>
        <w:tc>
          <w:tcPr>
            <w:tcW w:w="1043" w:type="pct"/>
            <w:tcMar>
              <w:top w:w="28" w:type="dxa"/>
              <w:left w:w="57" w:type="dxa"/>
              <w:bottom w:w="28" w:type="dxa"/>
              <w:right w:w="57" w:type="dxa"/>
            </w:tcMar>
          </w:tcPr>
          <w:p w14:paraId="4F100F7E" w14:textId="77777777" w:rsidR="00960436" w:rsidRPr="00FA7EE5" w:rsidRDefault="00960436" w:rsidP="007460A3">
            <w:pPr>
              <w:rPr>
                <w:szCs w:val="24"/>
              </w:rPr>
            </w:pPr>
            <w:r w:rsidRPr="00FA7EE5">
              <w:rPr>
                <w:szCs w:val="24"/>
              </w:rPr>
              <w:t>Įgyvendinti Klientų aptarnavimo skyrių paslaugų kokybės gerinimo priemones</w:t>
            </w:r>
          </w:p>
        </w:tc>
        <w:tc>
          <w:tcPr>
            <w:tcW w:w="939" w:type="pct"/>
            <w:tcMar>
              <w:top w:w="28" w:type="dxa"/>
              <w:left w:w="57" w:type="dxa"/>
              <w:bottom w:w="28" w:type="dxa"/>
              <w:right w:w="57" w:type="dxa"/>
            </w:tcMar>
          </w:tcPr>
          <w:p w14:paraId="362F2AB8" w14:textId="77777777" w:rsidR="00960436" w:rsidRPr="00FA7EE5" w:rsidRDefault="00960436" w:rsidP="007460A3">
            <w:pPr>
              <w:rPr>
                <w:szCs w:val="24"/>
              </w:rPr>
            </w:pPr>
            <w:r w:rsidRPr="00FA7EE5">
              <w:rPr>
                <w:szCs w:val="24"/>
              </w:rPr>
              <w:t>Įgyvendintos priemonės</w:t>
            </w:r>
          </w:p>
          <w:p w14:paraId="4A86956E" w14:textId="77777777" w:rsidR="00960436" w:rsidRPr="00FA7EE5" w:rsidRDefault="00960436" w:rsidP="007460A3">
            <w:pPr>
              <w:rPr>
                <w:szCs w:val="24"/>
              </w:rPr>
            </w:pPr>
          </w:p>
        </w:tc>
        <w:tc>
          <w:tcPr>
            <w:tcW w:w="560" w:type="pct"/>
            <w:tcMar>
              <w:top w:w="28" w:type="dxa"/>
              <w:left w:w="57" w:type="dxa"/>
              <w:bottom w:w="28" w:type="dxa"/>
              <w:right w:w="57" w:type="dxa"/>
            </w:tcMar>
          </w:tcPr>
          <w:p w14:paraId="281F8CD5" w14:textId="237A6CCE" w:rsidR="00960436" w:rsidRPr="00FA7EE5" w:rsidRDefault="00960436" w:rsidP="006432AB">
            <w:pPr>
              <w:rPr>
                <w:bCs/>
                <w:szCs w:val="24"/>
              </w:rPr>
            </w:pPr>
            <w:r w:rsidRPr="00FA7EE5">
              <w:rPr>
                <w:bCs/>
                <w:szCs w:val="24"/>
              </w:rPr>
              <w:t>Klientų aptarnavimo valdymo skyrius</w:t>
            </w:r>
          </w:p>
        </w:tc>
        <w:tc>
          <w:tcPr>
            <w:tcW w:w="419" w:type="pct"/>
            <w:tcMar>
              <w:top w:w="28" w:type="dxa"/>
              <w:left w:w="57" w:type="dxa"/>
              <w:bottom w:w="28" w:type="dxa"/>
              <w:right w:w="57" w:type="dxa"/>
            </w:tcMar>
          </w:tcPr>
          <w:p w14:paraId="5D6A821F" w14:textId="77777777" w:rsidR="00960436" w:rsidRPr="00FA7EE5" w:rsidRDefault="00960436" w:rsidP="007B0C1E">
            <w:pPr>
              <w:rPr>
                <w:szCs w:val="24"/>
              </w:rPr>
            </w:pPr>
            <w:r w:rsidRPr="00FA7EE5">
              <w:rPr>
                <w:szCs w:val="24"/>
              </w:rPr>
              <w:t>2016-12-31</w:t>
            </w:r>
          </w:p>
        </w:tc>
        <w:tc>
          <w:tcPr>
            <w:tcW w:w="1819" w:type="pct"/>
          </w:tcPr>
          <w:p w14:paraId="5FD769BB" w14:textId="4D68C7D1" w:rsidR="00960436" w:rsidRPr="00E46FE3" w:rsidRDefault="008E5364" w:rsidP="00960436">
            <w:pPr>
              <w:rPr>
                <w:b/>
                <w:szCs w:val="24"/>
              </w:rPr>
            </w:pPr>
            <w:r w:rsidRPr="00E46FE3">
              <w:rPr>
                <w:b/>
                <w:szCs w:val="24"/>
              </w:rPr>
              <w:t>Įvykdyta.</w:t>
            </w:r>
          </w:p>
          <w:p w14:paraId="057FC1D7" w14:textId="77777777" w:rsidR="008E5364" w:rsidRPr="00E46FE3" w:rsidRDefault="008E5364" w:rsidP="008E5364">
            <w:pPr>
              <w:pStyle w:val="Sraopastraipa"/>
              <w:numPr>
                <w:ilvl w:val="0"/>
                <w:numId w:val="26"/>
              </w:numPr>
              <w:tabs>
                <w:tab w:val="left" w:pos="599"/>
              </w:tabs>
              <w:ind w:left="32" w:firstLine="283"/>
              <w:rPr>
                <w:szCs w:val="24"/>
              </w:rPr>
            </w:pPr>
            <w:r w:rsidRPr="00E46FE3">
              <w:rPr>
                <w:szCs w:val="24"/>
              </w:rPr>
              <w:t>P</w:t>
            </w:r>
            <w:r w:rsidR="00960436" w:rsidRPr="00E46FE3">
              <w:rPr>
                <w:szCs w:val="24"/>
              </w:rPr>
              <w:t>arengta pažyma apie klientų pasitenkinimą teikiamomis paslaugomis ir aptarnavimo kokybe</w:t>
            </w:r>
            <w:r w:rsidRPr="00E46FE3">
              <w:rPr>
                <w:szCs w:val="24"/>
              </w:rPr>
              <w:t xml:space="preserve"> už 2016 m. K</w:t>
            </w:r>
            <w:r w:rsidR="00960436" w:rsidRPr="00E46FE3">
              <w:rPr>
                <w:szCs w:val="24"/>
              </w:rPr>
              <w:t xml:space="preserve">lientų pasitenkinimas 2016 m.  </w:t>
            </w:r>
            <w:r w:rsidRPr="00E46FE3">
              <w:rPr>
                <w:szCs w:val="24"/>
              </w:rPr>
              <w:t>–</w:t>
            </w:r>
            <w:r w:rsidR="00960436" w:rsidRPr="00E46FE3">
              <w:rPr>
                <w:szCs w:val="24"/>
              </w:rPr>
              <w:t xml:space="preserve"> </w:t>
            </w:r>
            <w:r w:rsidR="00960436" w:rsidRPr="00E46FE3">
              <w:rPr>
                <w:b/>
              </w:rPr>
              <w:t>79,97%.</w:t>
            </w:r>
          </w:p>
          <w:p w14:paraId="1168FA3E" w14:textId="22948062" w:rsidR="008E5364" w:rsidRPr="00E46FE3" w:rsidRDefault="00960436" w:rsidP="008E5364">
            <w:pPr>
              <w:pStyle w:val="Sraopastraipa"/>
              <w:numPr>
                <w:ilvl w:val="0"/>
                <w:numId w:val="26"/>
              </w:numPr>
              <w:tabs>
                <w:tab w:val="left" w:pos="599"/>
              </w:tabs>
              <w:ind w:left="32" w:firstLine="283"/>
              <w:rPr>
                <w:szCs w:val="24"/>
              </w:rPr>
            </w:pPr>
            <w:r w:rsidRPr="00E46FE3">
              <w:rPr>
                <w:szCs w:val="24"/>
              </w:rPr>
              <w:t>Išanalizuoti K</w:t>
            </w:r>
            <w:r w:rsidR="008E5364" w:rsidRPr="00E46FE3">
              <w:rPr>
                <w:szCs w:val="24"/>
              </w:rPr>
              <w:t>lientų aptarnavimo skyrių klientų srautai.</w:t>
            </w:r>
          </w:p>
          <w:p w14:paraId="3A6EFD54" w14:textId="4980EAB4" w:rsidR="008E5364" w:rsidRPr="00E46FE3" w:rsidRDefault="008E5364" w:rsidP="008E5364">
            <w:pPr>
              <w:pStyle w:val="Sraopastraipa"/>
              <w:numPr>
                <w:ilvl w:val="0"/>
                <w:numId w:val="26"/>
              </w:numPr>
              <w:tabs>
                <w:tab w:val="left" w:pos="599"/>
              </w:tabs>
              <w:ind w:left="32" w:firstLine="283"/>
              <w:rPr>
                <w:szCs w:val="24"/>
              </w:rPr>
            </w:pPr>
            <w:r w:rsidRPr="00E46FE3">
              <w:rPr>
                <w:szCs w:val="24"/>
              </w:rPr>
              <w:t>Įgyvendintos p</w:t>
            </w:r>
            <w:r w:rsidR="00960436" w:rsidRPr="00E46FE3">
              <w:rPr>
                <w:szCs w:val="24"/>
              </w:rPr>
              <w:t xml:space="preserve">riemonės klientų srautų valdymui: skyriaus darbo laikas, slenkantis darbuotojų darbo grafikas, pietų pertraukų grafikų didesnis kiekis, 0,5 etato darbuotojai, skyriuje migruojantys specialistai, </w:t>
            </w:r>
            <w:r w:rsidRPr="00E46FE3">
              <w:rPr>
                <w:szCs w:val="24"/>
              </w:rPr>
              <w:t>išankstinė klientų registracija.</w:t>
            </w:r>
          </w:p>
          <w:p w14:paraId="1AD65322" w14:textId="24329CB2" w:rsidR="008E5364" w:rsidRPr="00E46FE3" w:rsidRDefault="00960436" w:rsidP="008E5364">
            <w:pPr>
              <w:pStyle w:val="Sraopastraipa"/>
              <w:numPr>
                <w:ilvl w:val="0"/>
                <w:numId w:val="26"/>
              </w:numPr>
              <w:tabs>
                <w:tab w:val="left" w:pos="599"/>
              </w:tabs>
              <w:ind w:left="32" w:firstLine="283"/>
              <w:rPr>
                <w:szCs w:val="24"/>
              </w:rPr>
            </w:pPr>
            <w:r w:rsidRPr="00E46FE3">
              <w:rPr>
                <w:szCs w:val="24"/>
              </w:rPr>
              <w:t xml:space="preserve">Aplankyta </w:t>
            </w:r>
            <w:r w:rsidR="008E5364" w:rsidRPr="00E46FE3">
              <w:rPr>
                <w:szCs w:val="24"/>
              </w:rPr>
              <w:t>daugiau</w:t>
            </w:r>
            <w:r w:rsidRPr="00E46FE3">
              <w:rPr>
                <w:szCs w:val="24"/>
              </w:rPr>
              <w:t xml:space="preserve"> kaip 10 klientų pri</w:t>
            </w:r>
            <w:r w:rsidR="008E5364" w:rsidRPr="00E46FE3">
              <w:rPr>
                <w:szCs w:val="24"/>
              </w:rPr>
              <w:t xml:space="preserve">imamųjų per einamuosius metus, </w:t>
            </w:r>
            <w:r w:rsidRPr="00E46FE3">
              <w:rPr>
                <w:szCs w:val="24"/>
              </w:rPr>
              <w:t>vertinant, kaip įgyvendintas</w:t>
            </w:r>
            <w:r w:rsidR="008E5364" w:rsidRPr="00E46FE3">
              <w:rPr>
                <w:szCs w:val="24"/>
              </w:rPr>
              <w:t xml:space="preserve"> klientų aptarnavimo standartas.</w:t>
            </w:r>
          </w:p>
          <w:p w14:paraId="75D2ED48" w14:textId="77777777" w:rsidR="008E5364" w:rsidRPr="00E46FE3" w:rsidRDefault="008E5364" w:rsidP="008E5364">
            <w:pPr>
              <w:pStyle w:val="Sraopastraipa"/>
              <w:numPr>
                <w:ilvl w:val="0"/>
                <w:numId w:val="26"/>
              </w:numPr>
              <w:tabs>
                <w:tab w:val="left" w:pos="599"/>
              </w:tabs>
              <w:ind w:left="32" w:firstLine="283"/>
              <w:rPr>
                <w:szCs w:val="24"/>
              </w:rPr>
            </w:pPr>
            <w:r w:rsidRPr="00E46FE3">
              <w:rPr>
                <w:szCs w:val="24"/>
              </w:rPr>
              <w:t>Įgyvendintas v</w:t>
            </w:r>
            <w:r w:rsidR="00960436" w:rsidRPr="00E46FE3">
              <w:rPr>
                <w:szCs w:val="24"/>
              </w:rPr>
              <w:t>izualinės atributikos prekių pirkimas – I etapo konkursas įvyko, II etapo planas 2017 m. sausio 27 d.</w:t>
            </w:r>
          </w:p>
          <w:p w14:paraId="1CD65E5D" w14:textId="77777777" w:rsidR="008E5364" w:rsidRPr="00E46FE3" w:rsidRDefault="00960436" w:rsidP="008E5364">
            <w:pPr>
              <w:pStyle w:val="Sraopastraipa"/>
              <w:numPr>
                <w:ilvl w:val="0"/>
                <w:numId w:val="26"/>
              </w:numPr>
              <w:tabs>
                <w:tab w:val="left" w:pos="599"/>
              </w:tabs>
              <w:ind w:left="32" w:firstLine="283"/>
              <w:rPr>
                <w:szCs w:val="24"/>
              </w:rPr>
            </w:pPr>
            <w:r w:rsidRPr="00E46FE3">
              <w:rPr>
                <w:szCs w:val="24"/>
              </w:rPr>
              <w:t>Išanalizuotas K</w:t>
            </w:r>
            <w:r w:rsidR="008E5364" w:rsidRPr="00E46FE3">
              <w:rPr>
                <w:szCs w:val="24"/>
              </w:rPr>
              <w:t>lientų aptarnavimo skyrių</w:t>
            </w:r>
            <w:r w:rsidRPr="00E46FE3">
              <w:rPr>
                <w:szCs w:val="24"/>
              </w:rPr>
              <w:t xml:space="preserve"> specialistų darbo krūvis.</w:t>
            </w:r>
          </w:p>
          <w:p w14:paraId="496BEB39" w14:textId="77777777" w:rsidR="008E5364" w:rsidRPr="00E46FE3" w:rsidRDefault="00960436" w:rsidP="008E5364">
            <w:pPr>
              <w:pStyle w:val="Sraopastraipa"/>
              <w:numPr>
                <w:ilvl w:val="0"/>
                <w:numId w:val="26"/>
              </w:numPr>
              <w:tabs>
                <w:tab w:val="left" w:pos="599"/>
              </w:tabs>
              <w:ind w:left="32" w:firstLine="283"/>
              <w:rPr>
                <w:szCs w:val="24"/>
              </w:rPr>
            </w:pPr>
            <w:r w:rsidRPr="00E46FE3">
              <w:rPr>
                <w:szCs w:val="24"/>
              </w:rPr>
              <w:t>Išanalizuotas rezervinių specialistų poreikis.</w:t>
            </w:r>
          </w:p>
          <w:p w14:paraId="41CF0C8A" w14:textId="77777777" w:rsidR="008E5364" w:rsidRPr="00E46FE3" w:rsidRDefault="008E5364" w:rsidP="008E5364">
            <w:pPr>
              <w:pStyle w:val="Sraopastraipa"/>
              <w:numPr>
                <w:ilvl w:val="0"/>
                <w:numId w:val="26"/>
              </w:numPr>
              <w:tabs>
                <w:tab w:val="left" w:pos="599"/>
              </w:tabs>
              <w:ind w:left="32" w:firstLine="283"/>
              <w:rPr>
                <w:szCs w:val="24"/>
              </w:rPr>
            </w:pPr>
            <w:r w:rsidRPr="00E46FE3">
              <w:rPr>
                <w:szCs w:val="24"/>
              </w:rPr>
              <w:t>Parengti standartizuoti</w:t>
            </w:r>
            <w:r w:rsidR="00960436" w:rsidRPr="00E46FE3">
              <w:rPr>
                <w:szCs w:val="24"/>
              </w:rPr>
              <w:t xml:space="preserve"> darbo vietos aprašymai pagal darbo procedūras.</w:t>
            </w:r>
          </w:p>
          <w:p w14:paraId="41B75E1C" w14:textId="77777777" w:rsidR="008E5364" w:rsidRPr="00E46FE3" w:rsidRDefault="00960436" w:rsidP="008E5364">
            <w:pPr>
              <w:pStyle w:val="Sraopastraipa"/>
              <w:numPr>
                <w:ilvl w:val="0"/>
                <w:numId w:val="26"/>
              </w:numPr>
              <w:tabs>
                <w:tab w:val="left" w:pos="599"/>
              </w:tabs>
              <w:ind w:left="32" w:firstLine="283"/>
              <w:rPr>
                <w:szCs w:val="24"/>
              </w:rPr>
            </w:pPr>
            <w:r w:rsidRPr="00E46FE3">
              <w:rPr>
                <w:szCs w:val="24"/>
              </w:rPr>
              <w:t xml:space="preserve">Parengtas klientų aptarnavimo kokybės </w:t>
            </w:r>
            <w:proofErr w:type="spellStart"/>
            <w:r w:rsidRPr="00E46FE3">
              <w:rPr>
                <w:szCs w:val="24"/>
              </w:rPr>
              <w:t>stebėsenos</w:t>
            </w:r>
            <w:proofErr w:type="spellEnd"/>
            <w:r w:rsidRPr="00E46FE3">
              <w:rPr>
                <w:szCs w:val="24"/>
              </w:rPr>
              <w:t xml:space="preserve"> aprašas</w:t>
            </w:r>
            <w:r w:rsidR="008E5364" w:rsidRPr="00E46FE3">
              <w:rPr>
                <w:szCs w:val="24"/>
              </w:rPr>
              <w:t>.</w:t>
            </w:r>
          </w:p>
          <w:p w14:paraId="27C1D267" w14:textId="46115044" w:rsidR="008E5364" w:rsidRPr="00E46FE3" w:rsidRDefault="00960436" w:rsidP="008E5364">
            <w:pPr>
              <w:pStyle w:val="Sraopastraipa"/>
              <w:numPr>
                <w:ilvl w:val="0"/>
                <w:numId w:val="26"/>
              </w:numPr>
              <w:tabs>
                <w:tab w:val="left" w:pos="599"/>
              </w:tabs>
              <w:ind w:left="32" w:firstLine="283"/>
              <w:rPr>
                <w:szCs w:val="24"/>
              </w:rPr>
            </w:pPr>
            <w:r w:rsidRPr="00E46FE3">
              <w:rPr>
                <w:szCs w:val="24"/>
              </w:rPr>
              <w:t xml:space="preserve">Atliktas </w:t>
            </w:r>
            <w:r w:rsidR="00DA698B" w:rsidRPr="00E46FE3">
              <w:rPr>
                <w:szCs w:val="24"/>
              </w:rPr>
              <w:t xml:space="preserve">Valstybinio socialinio draudimo fondo </w:t>
            </w:r>
            <w:r w:rsidR="00DA698B" w:rsidRPr="00E46FE3">
              <w:rPr>
                <w:szCs w:val="24"/>
              </w:rPr>
              <w:lastRenderedPageBreak/>
              <w:t xml:space="preserve">administravimo įstaigų (toliau – </w:t>
            </w:r>
            <w:r w:rsidRPr="00E46FE3">
              <w:rPr>
                <w:szCs w:val="24"/>
              </w:rPr>
              <w:t>Fondo administravimo įstaig</w:t>
            </w:r>
            <w:r w:rsidR="00DA698B" w:rsidRPr="00E46FE3">
              <w:rPr>
                <w:szCs w:val="24"/>
              </w:rPr>
              <w:t>os)</w:t>
            </w:r>
            <w:r w:rsidRPr="00E46FE3">
              <w:rPr>
                <w:szCs w:val="24"/>
              </w:rPr>
              <w:t xml:space="preserve"> </w:t>
            </w:r>
            <w:r w:rsidR="00110618" w:rsidRPr="00E46FE3">
              <w:rPr>
                <w:szCs w:val="24"/>
              </w:rPr>
              <w:t xml:space="preserve">palyginimas </w:t>
            </w:r>
            <w:r w:rsidRPr="00E46FE3">
              <w:rPr>
                <w:szCs w:val="24"/>
              </w:rPr>
              <w:t>pagal aptarnavimo kokybę (Slapto kliento tyrimas).</w:t>
            </w:r>
            <w:r w:rsidR="008E5364" w:rsidRPr="00E46FE3">
              <w:rPr>
                <w:szCs w:val="24"/>
              </w:rPr>
              <w:t xml:space="preserve"> </w:t>
            </w:r>
            <w:r w:rsidRPr="00E46FE3">
              <w:rPr>
                <w:szCs w:val="24"/>
              </w:rPr>
              <w:t>Ataskaitos paskelbtos intranete.</w:t>
            </w:r>
          </w:p>
          <w:p w14:paraId="1FFE9E9A" w14:textId="77777777" w:rsidR="008E5364" w:rsidRPr="00E46FE3" w:rsidRDefault="00960436" w:rsidP="008E5364">
            <w:pPr>
              <w:pStyle w:val="Sraopastraipa"/>
              <w:numPr>
                <w:ilvl w:val="0"/>
                <w:numId w:val="26"/>
              </w:numPr>
              <w:tabs>
                <w:tab w:val="left" w:pos="599"/>
              </w:tabs>
              <w:ind w:left="32" w:firstLine="283"/>
              <w:rPr>
                <w:szCs w:val="24"/>
              </w:rPr>
            </w:pPr>
            <w:r w:rsidRPr="00E46FE3">
              <w:rPr>
                <w:szCs w:val="24"/>
              </w:rPr>
              <w:t>Parengta klientų aptarnavimo srities mokymo programa klientų aptarnavimo specialistams</w:t>
            </w:r>
            <w:r w:rsidR="008E5364" w:rsidRPr="00E46FE3">
              <w:rPr>
                <w:szCs w:val="24"/>
              </w:rPr>
              <w:t>.</w:t>
            </w:r>
          </w:p>
          <w:p w14:paraId="72292EB9" w14:textId="4503AFED" w:rsidR="00960436" w:rsidRPr="00E46FE3" w:rsidRDefault="00960436" w:rsidP="00110618">
            <w:pPr>
              <w:pStyle w:val="Sraopastraipa"/>
              <w:numPr>
                <w:ilvl w:val="0"/>
                <w:numId w:val="26"/>
              </w:numPr>
              <w:tabs>
                <w:tab w:val="left" w:pos="599"/>
              </w:tabs>
              <w:ind w:left="32" w:firstLine="283"/>
              <w:rPr>
                <w:szCs w:val="24"/>
              </w:rPr>
            </w:pPr>
            <w:r w:rsidRPr="00E46FE3">
              <w:rPr>
                <w:szCs w:val="24"/>
              </w:rPr>
              <w:t>Parengta pašalpų srities mokymo programa klientų aptarnavimo specialistams</w:t>
            </w:r>
            <w:r w:rsidR="008E5364" w:rsidRPr="00E46FE3">
              <w:rPr>
                <w:szCs w:val="24"/>
              </w:rPr>
              <w:t>.</w:t>
            </w:r>
          </w:p>
        </w:tc>
      </w:tr>
      <w:tr w:rsidR="00FA7EE5" w:rsidRPr="00FA7EE5" w14:paraId="7C00E28A" w14:textId="30F27328" w:rsidTr="00C613F5">
        <w:trPr>
          <w:trHeight w:val="20"/>
          <w:jc w:val="center"/>
        </w:trPr>
        <w:tc>
          <w:tcPr>
            <w:tcW w:w="220" w:type="pct"/>
            <w:tcMar>
              <w:top w:w="28" w:type="dxa"/>
              <w:left w:w="57" w:type="dxa"/>
              <w:bottom w:w="28" w:type="dxa"/>
              <w:right w:w="57" w:type="dxa"/>
            </w:tcMar>
          </w:tcPr>
          <w:p w14:paraId="0435D139" w14:textId="77777777" w:rsidR="00960436" w:rsidRPr="00FA7EE5" w:rsidRDefault="00960436" w:rsidP="007B0C1E">
            <w:pPr>
              <w:rPr>
                <w:iCs/>
                <w:szCs w:val="24"/>
              </w:rPr>
            </w:pPr>
            <w:r w:rsidRPr="00FA7EE5">
              <w:rPr>
                <w:iCs/>
                <w:szCs w:val="24"/>
              </w:rPr>
              <w:lastRenderedPageBreak/>
              <w:t>7.3.</w:t>
            </w:r>
          </w:p>
        </w:tc>
        <w:tc>
          <w:tcPr>
            <w:tcW w:w="1043" w:type="pct"/>
            <w:tcMar>
              <w:top w:w="28" w:type="dxa"/>
              <w:left w:w="57" w:type="dxa"/>
              <w:bottom w:w="28" w:type="dxa"/>
              <w:right w:w="57" w:type="dxa"/>
            </w:tcMar>
          </w:tcPr>
          <w:p w14:paraId="1FA81D8C" w14:textId="44407B70" w:rsidR="00960436" w:rsidRPr="00FA7EE5" w:rsidRDefault="00960436" w:rsidP="00C41CA8">
            <w:pPr>
              <w:rPr>
                <w:szCs w:val="24"/>
              </w:rPr>
            </w:pPr>
            <w:r w:rsidRPr="00FA7EE5">
              <w:rPr>
                <w:szCs w:val="24"/>
              </w:rPr>
              <w:t>Parengti ir įgyvendinti klientų aptarnavimo specialistų mokymo planą</w:t>
            </w:r>
          </w:p>
        </w:tc>
        <w:tc>
          <w:tcPr>
            <w:tcW w:w="939" w:type="pct"/>
            <w:tcMar>
              <w:top w:w="28" w:type="dxa"/>
              <w:left w:w="57" w:type="dxa"/>
              <w:bottom w:w="28" w:type="dxa"/>
              <w:right w:w="57" w:type="dxa"/>
            </w:tcMar>
          </w:tcPr>
          <w:p w14:paraId="0F825349" w14:textId="77777777" w:rsidR="00960436" w:rsidRPr="00FA7EE5" w:rsidRDefault="00960436" w:rsidP="007460A3">
            <w:pPr>
              <w:rPr>
                <w:szCs w:val="24"/>
              </w:rPr>
            </w:pPr>
            <w:r w:rsidRPr="00FA7EE5">
              <w:rPr>
                <w:szCs w:val="24"/>
              </w:rPr>
              <w:t>Įvykdyti mokymai</w:t>
            </w:r>
          </w:p>
          <w:p w14:paraId="15C1DFAE" w14:textId="77777777" w:rsidR="00960436" w:rsidRPr="00FA7EE5" w:rsidRDefault="00960436" w:rsidP="007460A3">
            <w:pPr>
              <w:rPr>
                <w:szCs w:val="24"/>
              </w:rPr>
            </w:pPr>
          </w:p>
        </w:tc>
        <w:tc>
          <w:tcPr>
            <w:tcW w:w="560" w:type="pct"/>
            <w:tcMar>
              <w:top w:w="28" w:type="dxa"/>
              <w:left w:w="57" w:type="dxa"/>
              <w:bottom w:w="28" w:type="dxa"/>
              <w:right w:w="57" w:type="dxa"/>
            </w:tcMar>
          </w:tcPr>
          <w:p w14:paraId="49AEC69D" w14:textId="2AACDAC0" w:rsidR="00960436" w:rsidRPr="00FA7EE5" w:rsidRDefault="00960436" w:rsidP="006432AB">
            <w:pPr>
              <w:rPr>
                <w:bCs/>
                <w:szCs w:val="24"/>
              </w:rPr>
            </w:pPr>
            <w:r w:rsidRPr="00FA7EE5">
              <w:rPr>
                <w:bCs/>
                <w:szCs w:val="24"/>
              </w:rPr>
              <w:t>Klientų aptarnavimo valdymo skyrius</w:t>
            </w:r>
          </w:p>
        </w:tc>
        <w:tc>
          <w:tcPr>
            <w:tcW w:w="419" w:type="pct"/>
            <w:tcMar>
              <w:top w:w="28" w:type="dxa"/>
              <w:left w:w="57" w:type="dxa"/>
              <w:bottom w:w="28" w:type="dxa"/>
              <w:right w:w="57" w:type="dxa"/>
            </w:tcMar>
          </w:tcPr>
          <w:p w14:paraId="51065BE9" w14:textId="16315945" w:rsidR="00960436" w:rsidRPr="00FA7EE5" w:rsidRDefault="00960436" w:rsidP="00773B0E">
            <w:pPr>
              <w:rPr>
                <w:szCs w:val="24"/>
              </w:rPr>
            </w:pPr>
            <w:r w:rsidRPr="00FA7EE5">
              <w:rPr>
                <w:szCs w:val="24"/>
              </w:rPr>
              <w:t>2016-11-30</w:t>
            </w:r>
          </w:p>
        </w:tc>
        <w:tc>
          <w:tcPr>
            <w:tcW w:w="1819" w:type="pct"/>
          </w:tcPr>
          <w:p w14:paraId="67B12192" w14:textId="77777777" w:rsidR="00960436" w:rsidRPr="00E46FE3" w:rsidRDefault="00960436" w:rsidP="005B381C">
            <w:pPr>
              <w:rPr>
                <w:b/>
                <w:szCs w:val="24"/>
              </w:rPr>
            </w:pPr>
            <w:r w:rsidRPr="00E46FE3">
              <w:rPr>
                <w:b/>
                <w:szCs w:val="24"/>
              </w:rPr>
              <w:t>Įvykdyta.</w:t>
            </w:r>
          </w:p>
          <w:p w14:paraId="60389A6C" w14:textId="1161D301" w:rsidR="00960436" w:rsidRPr="00E46FE3" w:rsidRDefault="00960436" w:rsidP="00773B0E">
            <w:pPr>
              <w:rPr>
                <w:szCs w:val="24"/>
              </w:rPr>
            </w:pPr>
            <w:r w:rsidRPr="00E46FE3">
              <w:rPr>
                <w:szCs w:val="24"/>
              </w:rPr>
              <w:t>Parengtas ir įgyvendintas klientų aptarnavimo specialistų mokymo planas. 2016-04-19 įvyko mokymai aktualiais įmokų administravimo ir pašalpų bei nedarbingumo kontrolės klausimais.</w:t>
            </w:r>
          </w:p>
        </w:tc>
      </w:tr>
      <w:tr w:rsidR="00FA7EE5" w:rsidRPr="00FA7EE5" w14:paraId="4D1425C5" w14:textId="768919B7" w:rsidTr="00C613F5">
        <w:trPr>
          <w:trHeight w:val="20"/>
          <w:jc w:val="center"/>
        </w:trPr>
        <w:tc>
          <w:tcPr>
            <w:tcW w:w="220" w:type="pct"/>
            <w:tcMar>
              <w:top w:w="28" w:type="dxa"/>
              <w:left w:w="57" w:type="dxa"/>
              <w:bottom w:w="28" w:type="dxa"/>
              <w:right w:w="57" w:type="dxa"/>
            </w:tcMar>
          </w:tcPr>
          <w:p w14:paraId="48FFD3B9" w14:textId="77777777" w:rsidR="00960436" w:rsidRPr="00FA7EE5" w:rsidRDefault="00960436" w:rsidP="007B0C1E">
            <w:pPr>
              <w:rPr>
                <w:iCs/>
                <w:szCs w:val="24"/>
              </w:rPr>
            </w:pPr>
            <w:r w:rsidRPr="00FA7EE5">
              <w:rPr>
                <w:iCs/>
                <w:szCs w:val="24"/>
              </w:rPr>
              <w:t>8.</w:t>
            </w:r>
          </w:p>
        </w:tc>
        <w:tc>
          <w:tcPr>
            <w:tcW w:w="1043" w:type="pct"/>
            <w:tcMar>
              <w:top w:w="28" w:type="dxa"/>
              <w:left w:w="57" w:type="dxa"/>
              <w:bottom w:w="28" w:type="dxa"/>
              <w:right w:w="57" w:type="dxa"/>
            </w:tcMar>
          </w:tcPr>
          <w:p w14:paraId="196A4956" w14:textId="39BE885D" w:rsidR="00960436" w:rsidRPr="00FA7EE5" w:rsidRDefault="00960436" w:rsidP="007460A3">
            <w:pPr>
              <w:rPr>
                <w:szCs w:val="24"/>
              </w:rPr>
            </w:pPr>
            <w:r w:rsidRPr="00FA7EE5">
              <w:rPr>
                <w:szCs w:val="24"/>
              </w:rPr>
              <w:t>Standartizuoti siunčiamus dokumentus klientams valstybinio socialinio draudimo pašalpų srityje</w:t>
            </w:r>
          </w:p>
        </w:tc>
        <w:tc>
          <w:tcPr>
            <w:tcW w:w="939" w:type="pct"/>
            <w:tcMar>
              <w:top w:w="28" w:type="dxa"/>
              <w:left w:w="57" w:type="dxa"/>
              <w:bottom w:w="28" w:type="dxa"/>
              <w:right w:w="57" w:type="dxa"/>
            </w:tcMar>
          </w:tcPr>
          <w:p w14:paraId="1D8C15A7" w14:textId="44658D7C" w:rsidR="00960436" w:rsidRPr="00FA7EE5" w:rsidRDefault="00960436" w:rsidP="007460A3">
            <w:pPr>
              <w:rPr>
                <w:szCs w:val="24"/>
              </w:rPr>
            </w:pPr>
            <w:r w:rsidRPr="00FA7EE5">
              <w:rPr>
                <w:szCs w:val="24"/>
              </w:rPr>
              <w:t>Standartizuoti siunčiami dokumentai pašalpų srityje</w:t>
            </w:r>
          </w:p>
        </w:tc>
        <w:tc>
          <w:tcPr>
            <w:tcW w:w="560" w:type="pct"/>
            <w:tcMar>
              <w:top w:w="28" w:type="dxa"/>
              <w:left w:w="57" w:type="dxa"/>
              <w:bottom w:w="28" w:type="dxa"/>
              <w:right w:w="57" w:type="dxa"/>
            </w:tcMar>
          </w:tcPr>
          <w:p w14:paraId="22275DFE" w14:textId="4450CF44" w:rsidR="00960436" w:rsidRPr="00FA7EE5" w:rsidRDefault="00960436" w:rsidP="006432AB">
            <w:pPr>
              <w:rPr>
                <w:bCs/>
                <w:szCs w:val="24"/>
              </w:rPr>
            </w:pPr>
            <w:r w:rsidRPr="00FA7EE5">
              <w:rPr>
                <w:bCs/>
                <w:szCs w:val="24"/>
              </w:rPr>
              <w:t>Klientų aptarnavimo valdymo skyrius</w:t>
            </w:r>
          </w:p>
        </w:tc>
        <w:tc>
          <w:tcPr>
            <w:tcW w:w="419" w:type="pct"/>
            <w:tcMar>
              <w:top w:w="28" w:type="dxa"/>
              <w:left w:w="57" w:type="dxa"/>
              <w:bottom w:w="28" w:type="dxa"/>
              <w:right w:w="57" w:type="dxa"/>
            </w:tcMar>
          </w:tcPr>
          <w:p w14:paraId="5B4DA733" w14:textId="775AA0C3" w:rsidR="00960436" w:rsidRPr="00FA7EE5" w:rsidRDefault="00960436" w:rsidP="007B0C1E">
            <w:pPr>
              <w:rPr>
                <w:szCs w:val="24"/>
              </w:rPr>
            </w:pPr>
            <w:r w:rsidRPr="00FA7EE5">
              <w:rPr>
                <w:szCs w:val="24"/>
              </w:rPr>
              <w:t>2016-12-01</w:t>
            </w:r>
          </w:p>
        </w:tc>
        <w:tc>
          <w:tcPr>
            <w:tcW w:w="1819" w:type="pct"/>
          </w:tcPr>
          <w:p w14:paraId="45C8A98B" w14:textId="77777777" w:rsidR="005C06B8" w:rsidRPr="00E46FE3" w:rsidRDefault="005C06B8" w:rsidP="005C06B8">
            <w:pPr>
              <w:rPr>
                <w:b/>
                <w:szCs w:val="24"/>
              </w:rPr>
            </w:pPr>
            <w:r w:rsidRPr="00E46FE3">
              <w:rPr>
                <w:b/>
                <w:szCs w:val="24"/>
              </w:rPr>
              <w:t xml:space="preserve">Įvykdymas nukeltas į 2017 m. </w:t>
            </w:r>
          </w:p>
          <w:p w14:paraId="04AC84AF" w14:textId="10364F6C" w:rsidR="00960436" w:rsidRPr="00E46FE3" w:rsidRDefault="005C06B8" w:rsidP="005C06B8">
            <w:pPr>
              <w:rPr>
                <w:szCs w:val="24"/>
              </w:rPr>
            </w:pPr>
            <w:r w:rsidRPr="00E46FE3">
              <w:rPr>
                <w:szCs w:val="24"/>
              </w:rPr>
              <w:t xml:space="preserve">Nebuvo standartizuoti siunčiami dokumentai pašalpų srityje </w:t>
            </w:r>
            <w:r w:rsidR="00960436" w:rsidRPr="00E46FE3">
              <w:rPr>
                <w:szCs w:val="24"/>
              </w:rPr>
              <w:t>dėl pasikeitusių teisės aktų, susijusių su Socialiniu modeliu.</w:t>
            </w:r>
          </w:p>
        </w:tc>
      </w:tr>
      <w:tr w:rsidR="00FA7EE5" w:rsidRPr="00FA7EE5" w14:paraId="7616DBA0" w14:textId="696AE325" w:rsidTr="00C613F5">
        <w:trPr>
          <w:trHeight w:val="20"/>
          <w:jc w:val="center"/>
        </w:trPr>
        <w:tc>
          <w:tcPr>
            <w:tcW w:w="220" w:type="pct"/>
            <w:tcMar>
              <w:top w:w="28" w:type="dxa"/>
              <w:left w:w="57" w:type="dxa"/>
              <w:bottom w:w="28" w:type="dxa"/>
              <w:right w:w="57" w:type="dxa"/>
            </w:tcMar>
          </w:tcPr>
          <w:p w14:paraId="7DB191D8" w14:textId="77777777" w:rsidR="00960436" w:rsidRPr="00FA7EE5" w:rsidRDefault="00960436" w:rsidP="007B0C1E">
            <w:pPr>
              <w:rPr>
                <w:iCs/>
                <w:szCs w:val="24"/>
              </w:rPr>
            </w:pPr>
            <w:r w:rsidRPr="00FA7EE5">
              <w:rPr>
                <w:iCs/>
                <w:szCs w:val="24"/>
              </w:rPr>
              <w:t>9.</w:t>
            </w:r>
          </w:p>
        </w:tc>
        <w:tc>
          <w:tcPr>
            <w:tcW w:w="1043" w:type="pct"/>
            <w:tcMar>
              <w:top w:w="28" w:type="dxa"/>
              <w:left w:w="57" w:type="dxa"/>
              <w:bottom w:w="28" w:type="dxa"/>
              <w:right w:w="57" w:type="dxa"/>
            </w:tcMar>
          </w:tcPr>
          <w:p w14:paraId="20351231" w14:textId="77777777" w:rsidR="00960436" w:rsidRPr="00FA7EE5" w:rsidRDefault="00960436" w:rsidP="007460A3">
            <w:pPr>
              <w:rPr>
                <w:szCs w:val="24"/>
              </w:rPr>
            </w:pPr>
            <w:r w:rsidRPr="00FA7EE5">
              <w:rPr>
                <w:szCs w:val="24"/>
              </w:rPr>
              <w:t>Informuoti visuomenę apie „Sodros“ teikiamas el. paslaugas per žiniasklaidos priemones, socialinę reklamą ir kt. komunikacijos kanalus:</w:t>
            </w:r>
          </w:p>
        </w:tc>
        <w:tc>
          <w:tcPr>
            <w:tcW w:w="939" w:type="pct"/>
            <w:tcMar>
              <w:top w:w="28" w:type="dxa"/>
              <w:left w:w="57" w:type="dxa"/>
              <w:bottom w:w="28" w:type="dxa"/>
              <w:right w:w="57" w:type="dxa"/>
            </w:tcMar>
          </w:tcPr>
          <w:p w14:paraId="2F07AC0E" w14:textId="77777777" w:rsidR="00960436" w:rsidRPr="00FA7EE5" w:rsidRDefault="00960436" w:rsidP="007460A3">
            <w:pPr>
              <w:rPr>
                <w:szCs w:val="24"/>
              </w:rPr>
            </w:pPr>
          </w:p>
        </w:tc>
        <w:tc>
          <w:tcPr>
            <w:tcW w:w="560" w:type="pct"/>
            <w:tcMar>
              <w:top w:w="28" w:type="dxa"/>
              <w:left w:w="57" w:type="dxa"/>
              <w:bottom w:w="28" w:type="dxa"/>
              <w:right w:w="57" w:type="dxa"/>
            </w:tcMar>
          </w:tcPr>
          <w:p w14:paraId="54606F26" w14:textId="77777777" w:rsidR="00960436" w:rsidRPr="00FA7EE5" w:rsidRDefault="00960436" w:rsidP="00340036">
            <w:pPr>
              <w:rPr>
                <w:bCs/>
                <w:szCs w:val="24"/>
              </w:rPr>
            </w:pPr>
          </w:p>
        </w:tc>
        <w:tc>
          <w:tcPr>
            <w:tcW w:w="419" w:type="pct"/>
            <w:tcMar>
              <w:top w:w="28" w:type="dxa"/>
              <w:left w:w="57" w:type="dxa"/>
              <w:bottom w:w="28" w:type="dxa"/>
              <w:right w:w="57" w:type="dxa"/>
            </w:tcMar>
          </w:tcPr>
          <w:p w14:paraId="1294EB62" w14:textId="77777777" w:rsidR="00960436" w:rsidRPr="00FA7EE5" w:rsidRDefault="00960436" w:rsidP="007B0C1E">
            <w:pPr>
              <w:rPr>
                <w:szCs w:val="24"/>
              </w:rPr>
            </w:pPr>
          </w:p>
        </w:tc>
        <w:tc>
          <w:tcPr>
            <w:tcW w:w="1819" w:type="pct"/>
          </w:tcPr>
          <w:p w14:paraId="4498FDC6" w14:textId="77777777" w:rsidR="00960436" w:rsidRPr="00E46FE3" w:rsidRDefault="00960436" w:rsidP="007B0C1E">
            <w:pPr>
              <w:rPr>
                <w:szCs w:val="24"/>
              </w:rPr>
            </w:pPr>
          </w:p>
        </w:tc>
      </w:tr>
      <w:tr w:rsidR="00FA7EE5" w:rsidRPr="00FA7EE5" w14:paraId="18927F24" w14:textId="3C4C6E05" w:rsidTr="00C613F5">
        <w:trPr>
          <w:trHeight w:val="20"/>
          <w:jc w:val="center"/>
        </w:trPr>
        <w:tc>
          <w:tcPr>
            <w:tcW w:w="220" w:type="pct"/>
            <w:tcMar>
              <w:top w:w="28" w:type="dxa"/>
              <w:left w:w="57" w:type="dxa"/>
              <w:bottom w:w="28" w:type="dxa"/>
              <w:right w:w="57" w:type="dxa"/>
            </w:tcMar>
          </w:tcPr>
          <w:p w14:paraId="65F47ED6" w14:textId="77777777" w:rsidR="00960436" w:rsidRPr="00FA7EE5" w:rsidRDefault="00960436" w:rsidP="007B0C1E">
            <w:pPr>
              <w:rPr>
                <w:iCs/>
                <w:szCs w:val="24"/>
              </w:rPr>
            </w:pPr>
            <w:r w:rsidRPr="00FA7EE5">
              <w:rPr>
                <w:iCs/>
                <w:szCs w:val="24"/>
              </w:rPr>
              <w:t>9.1.</w:t>
            </w:r>
          </w:p>
        </w:tc>
        <w:tc>
          <w:tcPr>
            <w:tcW w:w="1043" w:type="pct"/>
            <w:tcMar>
              <w:top w:w="28" w:type="dxa"/>
              <w:left w:w="57" w:type="dxa"/>
              <w:bottom w:w="28" w:type="dxa"/>
              <w:right w:w="57" w:type="dxa"/>
            </w:tcMar>
          </w:tcPr>
          <w:p w14:paraId="6FB2BF5E" w14:textId="77777777" w:rsidR="00960436" w:rsidRPr="00FA7EE5" w:rsidRDefault="00960436" w:rsidP="007460A3">
            <w:pPr>
              <w:rPr>
                <w:szCs w:val="24"/>
              </w:rPr>
            </w:pPr>
            <w:r w:rsidRPr="00FA7EE5">
              <w:rPr>
                <w:szCs w:val="24"/>
              </w:rPr>
              <w:t>Informuoti visuomenę per žiniasklaidos priemones apie „Sodros“ teikiamas el. paslaugas</w:t>
            </w:r>
          </w:p>
        </w:tc>
        <w:tc>
          <w:tcPr>
            <w:tcW w:w="939" w:type="pct"/>
            <w:tcMar>
              <w:top w:w="28" w:type="dxa"/>
              <w:left w:w="57" w:type="dxa"/>
              <w:bottom w:w="28" w:type="dxa"/>
              <w:right w:w="57" w:type="dxa"/>
            </w:tcMar>
          </w:tcPr>
          <w:p w14:paraId="37645B01" w14:textId="77777777" w:rsidR="00960436" w:rsidRPr="00FA7EE5" w:rsidRDefault="00960436" w:rsidP="007460A3">
            <w:pPr>
              <w:rPr>
                <w:szCs w:val="24"/>
              </w:rPr>
            </w:pPr>
            <w:r w:rsidRPr="00FA7EE5">
              <w:rPr>
                <w:szCs w:val="24"/>
              </w:rPr>
              <w:t>Parengti ne mažiau kaip 3 pranešimai spaudai</w:t>
            </w:r>
          </w:p>
          <w:p w14:paraId="200417E5" w14:textId="77777777" w:rsidR="00960436" w:rsidRPr="00FA7EE5" w:rsidRDefault="00960436" w:rsidP="007460A3">
            <w:pPr>
              <w:rPr>
                <w:szCs w:val="24"/>
              </w:rPr>
            </w:pPr>
          </w:p>
        </w:tc>
        <w:tc>
          <w:tcPr>
            <w:tcW w:w="560" w:type="pct"/>
            <w:tcMar>
              <w:top w:w="28" w:type="dxa"/>
              <w:left w:w="57" w:type="dxa"/>
              <w:bottom w:w="28" w:type="dxa"/>
              <w:right w:w="57" w:type="dxa"/>
            </w:tcMar>
          </w:tcPr>
          <w:p w14:paraId="5815808F" w14:textId="77777777" w:rsidR="00960436" w:rsidRPr="00FA7EE5" w:rsidRDefault="00960436" w:rsidP="00385E4D">
            <w:pPr>
              <w:rPr>
                <w:bCs/>
                <w:szCs w:val="24"/>
              </w:rPr>
            </w:pPr>
            <w:r w:rsidRPr="00FA7EE5">
              <w:rPr>
                <w:bCs/>
                <w:szCs w:val="24"/>
              </w:rPr>
              <w:t xml:space="preserve">Komunikacijos skyrius </w:t>
            </w:r>
          </w:p>
        </w:tc>
        <w:tc>
          <w:tcPr>
            <w:tcW w:w="419" w:type="pct"/>
            <w:tcMar>
              <w:top w:w="28" w:type="dxa"/>
              <w:left w:w="57" w:type="dxa"/>
              <w:bottom w:w="28" w:type="dxa"/>
              <w:right w:w="57" w:type="dxa"/>
            </w:tcMar>
          </w:tcPr>
          <w:p w14:paraId="4BF1DC05" w14:textId="77777777" w:rsidR="00960436" w:rsidRPr="00FA7EE5" w:rsidRDefault="00960436" w:rsidP="007B0C1E">
            <w:pPr>
              <w:rPr>
                <w:szCs w:val="24"/>
              </w:rPr>
            </w:pPr>
            <w:r w:rsidRPr="00FA7EE5">
              <w:rPr>
                <w:szCs w:val="24"/>
              </w:rPr>
              <w:t>2016-10-30</w:t>
            </w:r>
          </w:p>
        </w:tc>
        <w:tc>
          <w:tcPr>
            <w:tcW w:w="1819" w:type="pct"/>
          </w:tcPr>
          <w:p w14:paraId="06480ABE" w14:textId="77777777" w:rsidR="00960436" w:rsidRPr="00E46FE3" w:rsidRDefault="00960436" w:rsidP="002873B8">
            <w:pPr>
              <w:rPr>
                <w:szCs w:val="24"/>
              </w:rPr>
            </w:pPr>
            <w:r w:rsidRPr="00E46FE3">
              <w:rPr>
                <w:b/>
                <w:szCs w:val="24"/>
              </w:rPr>
              <w:t>Įvykdyta.</w:t>
            </w:r>
          </w:p>
          <w:p w14:paraId="5B258E88" w14:textId="27CB8A7A" w:rsidR="00960436" w:rsidRPr="00E46FE3" w:rsidRDefault="00960436" w:rsidP="002873B8">
            <w:pPr>
              <w:rPr>
                <w:szCs w:val="24"/>
              </w:rPr>
            </w:pPr>
            <w:r w:rsidRPr="00E46FE3">
              <w:rPr>
                <w:szCs w:val="24"/>
              </w:rPr>
              <w:t>Parengtas ir išplatintas pranešimas spaudai „Kaip apskaičiuojama ligos pašalpa“; Neterminuotas prašymas skirti ligos išmoką: išplatinti 3 pranešimai.</w:t>
            </w:r>
          </w:p>
        </w:tc>
      </w:tr>
      <w:tr w:rsidR="00FA7EE5" w:rsidRPr="00FA7EE5" w14:paraId="4EE037E0" w14:textId="4AD9D3A5" w:rsidTr="00C613F5">
        <w:trPr>
          <w:trHeight w:val="20"/>
          <w:jc w:val="center"/>
        </w:trPr>
        <w:tc>
          <w:tcPr>
            <w:tcW w:w="220" w:type="pct"/>
            <w:tcMar>
              <w:top w:w="28" w:type="dxa"/>
              <w:left w:w="57" w:type="dxa"/>
              <w:bottom w:w="28" w:type="dxa"/>
              <w:right w:w="57" w:type="dxa"/>
            </w:tcMar>
          </w:tcPr>
          <w:p w14:paraId="47243AF4" w14:textId="77777777" w:rsidR="00960436" w:rsidRPr="00FA7EE5" w:rsidRDefault="00960436" w:rsidP="007B0C1E">
            <w:pPr>
              <w:rPr>
                <w:iCs/>
                <w:szCs w:val="24"/>
              </w:rPr>
            </w:pPr>
            <w:r w:rsidRPr="00FA7EE5">
              <w:rPr>
                <w:iCs/>
                <w:szCs w:val="24"/>
              </w:rPr>
              <w:t>9.2.</w:t>
            </w:r>
          </w:p>
        </w:tc>
        <w:tc>
          <w:tcPr>
            <w:tcW w:w="1043" w:type="pct"/>
            <w:tcMar>
              <w:top w:w="28" w:type="dxa"/>
              <w:left w:w="57" w:type="dxa"/>
              <w:bottom w:w="28" w:type="dxa"/>
              <w:right w:w="57" w:type="dxa"/>
            </w:tcMar>
          </w:tcPr>
          <w:p w14:paraId="53F6894B" w14:textId="77777777" w:rsidR="00960436" w:rsidRPr="00FA7EE5" w:rsidRDefault="00960436" w:rsidP="007460A3">
            <w:pPr>
              <w:rPr>
                <w:szCs w:val="24"/>
              </w:rPr>
            </w:pPr>
            <w:r w:rsidRPr="00FA7EE5">
              <w:rPr>
                <w:szCs w:val="24"/>
              </w:rPr>
              <w:t>Atnaujinti informacinius leidinius apie el. paslaugas</w:t>
            </w:r>
          </w:p>
        </w:tc>
        <w:tc>
          <w:tcPr>
            <w:tcW w:w="939" w:type="pct"/>
            <w:tcMar>
              <w:top w:w="28" w:type="dxa"/>
              <w:left w:w="57" w:type="dxa"/>
              <w:bottom w:w="28" w:type="dxa"/>
              <w:right w:w="57" w:type="dxa"/>
            </w:tcMar>
          </w:tcPr>
          <w:p w14:paraId="33FDD63E" w14:textId="77777777" w:rsidR="00960436" w:rsidRPr="00FA7EE5" w:rsidRDefault="00960436" w:rsidP="007460A3">
            <w:pPr>
              <w:rPr>
                <w:szCs w:val="24"/>
              </w:rPr>
            </w:pPr>
            <w:r w:rsidRPr="00FA7EE5">
              <w:rPr>
                <w:szCs w:val="24"/>
              </w:rPr>
              <w:t>Atnaujinti ne mažiau kaip 2 leidiniai</w:t>
            </w:r>
          </w:p>
          <w:p w14:paraId="2C10D3C1" w14:textId="77777777" w:rsidR="00960436" w:rsidRPr="00FA7EE5" w:rsidRDefault="00960436" w:rsidP="007460A3">
            <w:pPr>
              <w:rPr>
                <w:szCs w:val="24"/>
              </w:rPr>
            </w:pPr>
          </w:p>
        </w:tc>
        <w:tc>
          <w:tcPr>
            <w:tcW w:w="560" w:type="pct"/>
            <w:tcMar>
              <w:top w:w="28" w:type="dxa"/>
              <w:left w:w="57" w:type="dxa"/>
              <w:bottom w:w="28" w:type="dxa"/>
              <w:right w:w="57" w:type="dxa"/>
            </w:tcMar>
          </w:tcPr>
          <w:p w14:paraId="1C9854AE" w14:textId="77777777" w:rsidR="00960436" w:rsidRPr="00FA7EE5" w:rsidRDefault="00960436" w:rsidP="00340036">
            <w:pPr>
              <w:rPr>
                <w:bCs/>
                <w:szCs w:val="24"/>
              </w:rPr>
            </w:pPr>
            <w:r w:rsidRPr="00FA7EE5">
              <w:rPr>
                <w:bCs/>
                <w:szCs w:val="24"/>
              </w:rPr>
              <w:t>Komunikacijos skyrius</w:t>
            </w:r>
          </w:p>
        </w:tc>
        <w:tc>
          <w:tcPr>
            <w:tcW w:w="419" w:type="pct"/>
            <w:tcMar>
              <w:top w:w="28" w:type="dxa"/>
              <w:left w:w="57" w:type="dxa"/>
              <w:bottom w:w="28" w:type="dxa"/>
              <w:right w:w="57" w:type="dxa"/>
            </w:tcMar>
          </w:tcPr>
          <w:p w14:paraId="1AF54837" w14:textId="77777777" w:rsidR="00960436" w:rsidRPr="00FA7EE5" w:rsidRDefault="00960436" w:rsidP="007B0C1E">
            <w:pPr>
              <w:rPr>
                <w:szCs w:val="24"/>
              </w:rPr>
            </w:pPr>
            <w:r w:rsidRPr="00FA7EE5">
              <w:rPr>
                <w:szCs w:val="24"/>
              </w:rPr>
              <w:t>2016-04-30</w:t>
            </w:r>
          </w:p>
        </w:tc>
        <w:tc>
          <w:tcPr>
            <w:tcW w:w="1819" w:type="pct"/>
          </w:tcPr>
          <w:p w14:paraId="485199CB" w14:textId="77777777" w:rsidR="00960436" w:rsidRPr="00E46FE3" w:rsidRDefault="00960436" w:rsidP="005B381C">
            <w:pPr>
              <w:rPr>
                <w:b/>
                <w:szCs w:val="24"/>
              </w:rPr>
            </w:pPr>
            <w:r w:rsidRPr="00E46FE3">
              <w:rPr>
                <w:b/>
                <w:szCs w:val="24"/>
              </w:rPr>
              <w:t>Įvykdyta.</w:t>
            </w:r>
          </w:p>
          <w:p w14:paraId="21992B6C" w14:textId="7D85D244" w:rsidR="00960436" w:rsidRPr="00E46FE3" w:rsidRDefault="00960436" w:rsidP="007B0C1E">
            <w:pPr>
              <w:rPr>
                <w:szCs w:val="24"/>
              </w:rPr>
            </w:pPr>
            <w:r w:rsidRPr="00E46FE3">
              <w:rPr>
                <w:szCs w:val="24"/>
              </w:rPr>
              <w:t>Atnaujinti leidiniai: „Asmeninė „Sodros“ paskyra gyventojui“; „Ar tikrai reikalinga pažyma“, „Ką daryti, jeigu susirgau“ „Išankstinė senatvės pensija“, „Senatvės pensija“, „Netekto darbingumo pensija“.</w:t>
            </w:r>
          </w:p>
        </w:tc>
      </w:tr>
      <w:tr w:rsidR="00FA7EE5" w:rsidRPr="00FA7EE5" w14:paraId="7C899DC8" w14:textId="0C2396D8" w:rsidTr="00C613F5">
        <w:trPr>
          <w:trHeight w:val="20"/>
          <w:jc w:val="center"/>
        </w:trPr>
        <w:tc>
          <w:tcPr>
            <w:tcW w:w="220" w:type="pct"/>
            <w:tcMar>
              <w:top w:w="28" w:type="dxa"/>
              <w:left w:w="57" w:type="dxa"/>
              <w:bottom w:w="28" w:type="dxa"/>
              <w:right w:w="57" w:type="dxa"/>
            </w:tcMar>
          </w:tcPr>
          <w:p w14:paraId="0ACC7AAC" w14:textId="77777777" w:rsidR="00960436" w:rsidRPr="00FA7EE5" w:rsidRDefault="00960436" w:rsidP="007B0C1E">
            <w:pPr>
              <w:rPr>
                <w:iCs/>
                <w:szCs w:val="24"/>
              </w:rPr>
            </w:pPr>
            <w:r w:rsidRPr="00FA7EE5">
              <w:rPr>
                <w:iCs/>
                <w:szCs w:val="24"/>
              </w:rPr>
              <w:lastRenderedPageBreak/>
              <w:t>9.3.</w:t>
            </w:r>
          </w:p>
        </w:tc>
        <w:tc>
          <w:tcPr>
            <w:tcW w:w="1043" w:type="pct"/>
            <w:tcMar>
              <w:top w:w="28" w:type="dxa"/>
              <w:left w:w="57" w:type="dxa"/>
              <w:bottom w:w="28" w:type="dxa"/>
              <w:right w:w="57" w:type="dxa"/>
            </w:tcMar>
          </w:tcPr>
          <w:p w14:paraId="618ADA58" w14:textId="77777777" w:rsidR="00960436" w:rsidRPr="00FA7EE5" w:rsidRDefault="00960436" w:rsidP="007460A3">
            <w:pPr>
              <w:rPr>
                <w:szCs w:val="24"/>
              </w:rPr>
            </w:pPr>
            <w:r w:rsidRPr="00FA7EE5">
              <w:rPr>
                <w:szCs w:val="24"/>
              </w:rPr>
              <w:t>Informuoti visuomenę per soc. reklamą apie „Sodros“ teikiamas el. paslaugas</w:t>
            </w:r>
          </w:p>
        </w:tc>
        <w:tc>
          <w:tcPr>
            <w:tcW w:w="939" w:type="pct"/>
            <w:tcMar>
              <w:top w:w="28" w:type="dxa"/>
              <w:left w:w="57" w:type="dxa"/>
              <w:bottom w:w="28" w:type="dxa"/>
              <w:right w:w="57" w:type="dxa"/>
            </w:tcMar>
          </w:tcPr>
          <w:p w14:paraId="26E75536" w14:textId="77777777" w:rsidR="00960436" w:rsidRPr="00FA7EE5" w:rsidRDefault="00960436" w:rsidP="00AD65E7">
            <w:pPr>
              <w:rPr>
                <w:szCs w:val="24"/>
              </w:rPr>
            </w:pPr>
            <w:r w:rsidRPr="00FA7EE5">
              <w:rPr>
                <w:szCs w:val="24"/>
              </w:rPr>
              <w:t>Parengti ir viešuosiuose ekranuose ištransliuoti ne mažiau kaip 2 vaizdo klipai</w:t>
            </w:r>
          </w:p>
          <w:p w14:paraId="13BCBA08" w14:textId="77777777" w:rsidR="00960436" w:rsidRPr="00FA7EE5" w:rsidRDefault="00960436" w:rsidP="007460A3">
            <w:pPr>
              <w:rPr>
                <w:szCs w:val="24"/>
              </w:rPr>
            </w:pPr>
          </w:p>
        </w:tc>
        <w:tc>
          <w:tcPr>
            <w:tcW w:w="560" w:type="pct"/>
            <w:tcMar>
              <w:top w:w="28" w:type="dxa"/>
              <w:left w:w="57" w:type="dxa"/>
              <w:bottom w:w="28" w:type="dxa"/>
              <w:right w:w="57" w:type="dxa"/>
            </w:tcMar>
          </w:tcPr>
          <w:p w14:paraId="4A398E56" w14:textId="77777777" w:rsidR="00960436" w:rsidRPr="00FA7EE5" w:rsidRDefault="00960436" w:rsidP="00340036">
            <w:pPr>
              <w:rPr>
                <w:bCs/>
                <w:szCs w:val="24"/>
              </w:rPr>
            </w:pPr>
            <w:r w:rsidRPr="00FA7EE5">
              <w:rPr>
                <w:bCs/>
                <w:szCs w:val="24"/>
              </w:rPr>
              <w:t>Komunikacijos skyrius</w:t>
            </w:r>
          </w:p>
        </w:tc>
        <w:tc>
          <w:tcPr>
            <w:tcW w:w="419" w:type="pct"/>
            <w:tcMar>
              <w:top w:w="28" w:type="dxa"/>
              <w:left w:w="57" w:type="dxa"/>
              <w:bottom w:w="28" w:type="dxa"/>
              <w:right w:w="57" w:type="dxa"/>
            </w:tcMar>
          </w:tcPr>
          <w:p w14:paraId="1D165362" w14:textId="77777777" w:rsidR="00960436" w:rsidRPr="00FA7EE5" w:rsidRDefault="00960436" w:rsidP="007B0C1E">
            <w:pPr>
              <w:rPr>
                <w:szCs w:val="24"/>
              </w:rPr>
            </w:pPr>
            <w:r w:rsidRPr="00FA7EE5">
              <w:rPr>
                <w:szCs w:val="24"/>
              </w:rPr>
              <w:t>2016-10-30</w:t>
            </w:r>
          </w:p>
        </w:tc>
        <w:tc>
          <w:tcPr>
            <w:tcW w:w="1819" w:type="pct"/>
          </w:tcPr>
          <w:p w14:paraId="5140C3CE" w14:textId="5865A997" w:rsidR="0022131B" w:rsidRPr="00E46FE3" w:rsidRDefault="0022131B" w:rsidP="0022131B">
            <w:pPr>
              <w:rPr>
                <w:szCs w:val="24"/>
              </w:rPr>
            </w:pPr>
            <w:r w:rsidRPr="00E46FE3">
              <w:rPr>
                <w:b/>
                <w:szCs w:val="24"/>
              </w:rPr>
              <w:t>Įvykdyta.</w:t>
            </w:r>
          </w:p>
          <w:p w14:paraId="4C5E9052" w14:textId="57795120" w:rsidR="00960436" w:rsidRPr="00E46FE3" w:rsidRDefault="0022131B" w:rsidP="00906AC5">
            <w:pPr>
              <w:rPr>
                <w:szCs w:val="24"/>
              </w:rPr>
            </w:pPr>
            <w:r w:rsidRPr="00E46FE3">
              <w:rPr>
                <w:szCs w:val="24"/>
              </w:rPr>
              <w:t>Išplatinti vaizdo klipai apie neterminuotą prašymą skirti ligos išmoką ir  apie Elektroninę gyventojų aptarnavimo sistemą.</w:t>
            </w:r>
          </w:p>
        </w:tc>
      </w:tr>
      <w:tr w:rsidR="00FA7EE5" w:rsidRPr="00FA7EE5" w14:paraId="262EDB4D" w14:textId="62D367F0" w:rsidTr="00C613F5">
        <w:trPr>
          <w:trHeight w:val="20"/>
          <w:jc w:val="center"/>
        </w:trPr>
        <w:tc>
          <w:tcPr>
            <w:tcW w:w="220" w:type="pct"/>
            <w:tcMar>
              <w:top w:w="28" w:type="dxa"/>
              <w:left w:w="57" w:type="dxa"/>
              <w:bottom w:w="28" w:type="dxa"/>
              <w:right w:w="57" w:type="dxa"/>
            </w:tcMar>
          </w:tcPr>
          <w:p w14:paraId="412D8098" w14:textId="6E9FD3B7" w:rsidR="00960436" w:rsidRPr="00FA7EE5" w:rsidRDefault="00960436" w:rsidP="007B0C1E">
            <w:pPr>
              <w:rPr>
                <w:iCs/>
                <w:szCs w:val="24"/>
              </w:rPr>
            </w:pPr>
            <w:r w:rsidRPr="00FA7EE5">
              <w:rPr>
                <w:iCs/>
                <w:szCs w:val="24"/>
              </w:rPr>
              <w:t>9.4.</w:t>
            </w:r>
          </w:p>
        </w:tc>
        <w:tc>
          <w:tcPr>
            <w:tcW w:w="1043" w:type="pct"/>
            <w:tcMar>
              <w:top w:w="28" w:type="dxa"/>
              <w:left w:w="57" w:type="dxa"/>
              <w:bottom w:w="28" w:type="dxa"/>
              <w:right w:w="57" w:type="dxa"/>
            </w:tcMar>
          </w:tcPr>
          <w:p w14:paraId="09AB2602" w14:textId="0940A22E" w:rsidR="00960436" w:rsidRPr="00FA7EE5" w:rsidRDefault="00960436" w:rsidP="003A1BD7">
            <w:pPr>
              <w:rPr>
                <w:szCs w:val="24"/>
              </w:rPr>
            </w:pPr>
            <w:r w:rsidRPr="00FA7EE5">
              <w:rPr>
                <w:szCs w:val="24"/>
              </w:rPr>
              <w:t>Parengti ne mažiau kaip 2 prezentacijas apie el. paslaugas ir jas ištransliuoti Klientų aptarnavimo skyrių ekranuose</w:t>
            </w:r>
          </w:p>
        </w:tc>
        <w:tc>
          <w:tcPr>
            <w:tcW w:w="939" w:type="pct"/>
            <w:tcMar>
              <w:top w:w="28" w:type="dxa"/>
              <w:left w:w="57" w:type="dxa"/>
              <w:bottom w:w="28" w:type="dxa"/>
              <w:right w:w="57" w:type="dxa"/>
            </w:tcMar>
          </w:tcPr>
          <w:p w14:paraId="05DDC597" w14:textId="22905451" w:rsidR="00960436" w:rsidRPr="00FA7EE5" w:rsidRDefault="00960436" w:rsidP="00AD65E7">
            <w:pPr>
              <w:rPr>
                <w:szCs w:val="24"/>
              </w:rPr>
            </w:pPr>
            <w:r w:rsidRPr="00FA7EE5">
              <w:rPr>
                <w:szCs w:val="24"/>
              </w:rPr>
              <w:t xml:space="preserve">Parengta ir ištransliuota informacija </w:t>
            </w:r>
          </w:p>
        </w:tc>
        <w:tc>
          <w:tcPr>
            <w:tcW w:w="560" w:type="pct"/>
            <w:tcMar>
              <w:top w:w="28" w:type="dxa"/>
              <w:left w:w="57" w:type="dxa"/>
              <w:bottom w:w="28" w:type="dxa"/>
              <w:right w:w="57" w:type="dxa"/>
            </w:tcMar>
          </w:tcPr>
          <w:p w14:paraId="27F1E170" w14:textId="15FF7428" w:rsidR="00960436" w:rsidRPr="00FA7EE5" w:rsidRDefault="00960436" w:rsidP="00340036">
            <w:pPr>
              <w:rPr>
                <w:bCs/>
                <w:szCs w:val="24"/>
              </w:rPr>
            </w:pPr>
            <w:r w:rsidRPr="00FA7EE5">
              <w:rPr>
                <w:bCs/>
                <w:szCs w:val="24"/>
              </w:rPr>
              <w:t>Komunikacijos skyrius</w:t>
            </w:r>
          </w:p>
        </w:tc>
        <w:tc>
          <w:tcPr>
            <w:tcW w:w="419" w:type="pct"/>
            <w:tcMar>
              <w:top w:w="28" w:type="dxa"/>
              <w:left w:w="57" w:type="dxa"/>
              <w:bottom w:w="28" w:type="dxa"/>
              <w:right w:w="57" w:type="dxa"/>
            </w:tcMar>
          </w:tcPr>
          <w:p w14:paraId="05624648" w14:textId="0417D603" w:rsidR="00960436" w:rsidRPr="00FA7EE5" w:rsidRDefault="00960436" w:rsidP="007B0C1E">
            <w:pPr>
              <w:rPr>
                <w:szCs w:val="24"/>
              </w:rPr>
            </w:pPr>
            <w:r w:rsidRPr="00FA7EE5">
              <w:rPr>
                <w:szCs w:val="24"/>
              </w:rPr>
              <w:t>2016-10-01</w:t>
            </w:r>
          </w:p>
        </w:tc>
        <w:tc>
          <w:tcPr>
            <w:tcW w:w="1819" w:type="pct"/>
          </w:tcPr>
          <w:p w14:paraId="5B7CE1C8" w14:textId="77777777" w:rsidR="00960436" w:rsidRPr="00E46FE3" w:rsidRDefault="00960436" w:rsidP="005B381C">
            <w:pPr>
              <w:rPr>
                <w:szCs w:val="24"/>
              </w:rPr>
            </w:pPr>
            <w:r w:rsidRPr="00E46FE3">
              <w:rPr>
                <w:b/>
                <w:szCs w:val="24"/>
              </w:rPr>
              <w:t>Įvykdyta.</w:t>
            </w:r>
          </w:p>
          <w:p w14:paraId="60EE96C3" w14:textId="77777777" w:rsidR="00960436" w:rsidRPr="00E46FE3" w:rsidRDefault="00960436" w:rsidP="005B381C">
            <w:pPr>
              <w:rPr>
                <w:iCs/>
                <w:szCs w:val="24"/>
              </w:rPr>
            </w:pPr>
            <w:r w:rsidRPr="00E46FE3">
              <w:rPr>
                <w:iCs/>
                <w:szCs w:val="24"/>
              </w:rPr>
              <w:t>Parengtos ir ištransliuotos 2 prezentacijos:</w:t>
            </w:r>
          </w:p>
          <w:p w14:paraId="567239A5" w14:textId="41BEABA8" w:rsidR="0022131B" w:rsidRPr="00E46FE3" w:rsidRDefault="00960436" w:rsidP="007B0C1E">
            <w:pPr>
              <w:pStyle w:val="Sraopastraipa"/>
              <w:numPr>
                <w:ilvl w:val="0"/>
                <w:numId w:val="27"/>
              </w:numPr>
              <w:tabs>
                <w:tab w:val="left" w:pos="741"/>
              </w:tabs>
              <w:ind w:left="32" w:firstLine="425"/>
              <w:rPr>
                <w:b/>
                <w:szCs w:val="24"/>
              </w:rPr>
            </w:pPr>
            <w:r w:rsidRPr="00E46FE3">
              <w:rPr>
                <w:iCs/>
                <w:szCs w:val="24"/>
              </w:rPr>
              <w:t>apie neterminuo</w:t>
            </w:r>
            <w:r w:rsidR="0022131B" w:rsidRPr="00E46FE3">
              <w:rPr>
                <w:iCs/>
                <w:szCs w:val="24"/>
              </w:rPr>
              <w:t>tą prašymą skirti ligos išmoką;</w:t>
            </w:r>
          </w:p>
          <w:p w14:paraId="63474D55" w14:textId="771A5058" w:rsidR="00960436" w:rsidRPr="00E46FE3" w:rsidRDefault="00960436" w:rsidP="007B0C1E">
            <w:pPr>
              <w:pStyle w:val="Sraopastraipa"/>
              <w:numPr>
                <w:ilvl w:val="0"/>
                <w:numId w:val="27"/>
              </w:numPr>
              <w:tabs>
                <w:tab w:val="left" w:pos="741"/>
              </w:tabs>
              <w:ind w:left="32" w:firstLine="425"/>
              <w:rPr>
                <w:b/>
                <w:szCs w:val="24"/>
              </w:rPr>
            </w:pPr>
            <w:r w:rsidRPr="00E46FE3">
              <w:rPr>
                <w:iCs/>
                <w:szCs w:val="24"/>
              </w:rPr>
              <w:t>apie senatvės pensijos amžiaus skaičiavimą.</w:t>
            </w:r>
          </w:p>
        </w:tc>
      </w:tr>
      <w:tr w:rsidR="00FA7EE5" w:rsidRPr="00FA7EE5" w14:paraId="7AE83265" w14:textId="416EAC57" w:rsidTr="00C613F5">
        <w:trPr>
          <w:trHeight w:val="20"/>
          <w:jc w:val="center"/>
        </w:trPr>
        <w:tc>
          <w:tcPr>
            <w:tcW w:w="220" w:type="pct"/>
            <w:tcMar>
              <w:top w:w="28" w:type="dxa"/>
              <w:left w:w="57" w:type="dxa"/>
              <w:bottom w:w="28" w:type="dxa"/>
              <w:right w:w="57" w:type="dxa"/>
            </w:tcMar>
          </w:tcPr>
          <w:p w14:paraId="11AD5F07" w14:textId="2564A363" w:rsidR="00960436" w:rsidRPr="00FA7EE5" w:rsidRDefault="00960436" w:rsidP="007B0C1E">
            <w:pPr>
              <w:rPr>
                <w:iCs/>
                <w:szCs w:val="24"/>
              </w:rPr>
            </w:pPr>
            <w:r w:rsidRPr="00FA7EE5">
              <w:rPr>
                <w:iCs/>
                <w:szCs w:val="24"/>
              </w:rPr>
              <w:t>9.5.</w:t>
            </w:r>
          </w:p>
        </w:tc>
        <w:tc>
          <w:tcPr>
            <w:tcW w:w="1043" w:type="pct"/>
            <w:tcMar>
              <w:top w:w="28" w:type="dxa"/>
              <w:left w:w="57" w:type="dxa"/>
              <w:bottom w:w="28" w:type="dxa"/>
              <w:right w:w="57" w:type="dxa"/>
            </w:tcMar>
          </w:tcPr>
          <w:p w14:paraId="432355D3" w14:textId="20DCDBB7" w:rsidR="00960436" w:rsidRPr="00FA7EE5" w:rsidRDefault="00960436" w:rsidP="003A1BD7">
            <w:pPr>
              <w:rPr>
                <w:szCs w:val="24"/>
              </w:rPr>
            </w:pPr>
            <w:r w:rsidRPr="00FA7EE5">
              <w:rPr>
                <w:szCs w:val="24"/>
              </w:rPr>
              <w:t>Parengti ir išsiųsti Fondo valdybos teritoriniams skyriams demonstracinę medžiagą apie elektronines paslaugas</w:t>
            </w:r>
          </w:p>
        </w:tc>
        <w:tc>
          <w:tcPr>
            <w:tcW w:w="939" w:type="pct"/>
            <w:tcMar>
              <w:top w:w="28" w:type="dxa"/>
              <w:left w:w="57" w:type="dxa"/>
              <w:bottom w:w="28" w:type="dxa"/>
              <w:right w:w="57" w:type="dxa"/>
            </w:tcMar>
          </w:tcPr>
          <w:p w14:paraId="3DA06807" w14:textId="53E5D1A6" w:rsidR="00960436" w:rsidRPr="00FA7EE5" w:rsidRDefault="00960436" w:rsidP="00AD65E7">
            <w:pPr>
              <w:rPr>
                <w:szCs w:val="24"/>
              </w:rPr>
            </w:pPr>
            <w:r w:rsidRPr="00FA7EE5">
              <w:rPr>
                <w:szCs w:val="24"/>
              </w:rPr>
              <w:t>Parengta ir išsiųsta medžiaga</w:t>
            </w:r>
          </w:p>
        </w:tc>
        <w:tc>
          <w:tcPr>
            <w:tcW w:w="560" w:type="pct"/>
            <w:tcMar>
              <w:top w:w="28" w:type="dxa"/>
              <w:left w:w="57" w:type="dxa"/>
              <w:bottom w:w="28" w:type="dxa"/>
              <w:right w:w="57" w:type="dxa"/>
            </w:tcMar>
          </w:tcPr>
          <w:p w14:paraId="4DC3AF5B" w14:textId="32A8A2CD" w:rsidR="00960436" w:rsidRPr="00FA7EE5" w:rsidRDefault="00960436" w:rsidP="00340036">
            <w:pPr>
              <w:rPr>
                <w:bCs/>
                <w:szCs w:val="24"/>
              </w:rPr>
            </w:pPr>
            <w:r w:rsidRPr="00FA7EE5">
              <w:rPr>
                <w:bCs/>
                <w:szCs w:val="24"/>
              </w:rPr>
              <w:t>Komunikacijos skyrius</w:t>
            </w:r>
          </w:p>
        </w:tc>
        <w:tc>
          <w:tcPr>
            <w:tcW w:w="419" w:type="pct"/>
            <w:tcMar>
              <w:top w:w="28" w:type="dxa"/>
              <w:left w:w="57" w:type="dxa"/>
              <w:bottom w:w="28" w:type="dxa"/>
              <w:right w:w="57" w:type="dxa"/>
            </w:tcMar>
          </w:tcPr>
          <w:p w14:paraId="672B1597" w14:textId="0A7A4F9E" w:rsidR="00960436" w:rsidRPr="00FA7EE5" w:rsidRDefault="00960436" w:rsidP="007B0C1E">
            <w:pPr>
              <w:rPr>
                <w:szCs w:val="24"/>
              </w:rPr>
            </w:pPr>
            <w:r w:rsidRPr="00FA7EE5">
              <w:rPr>
                <w:szCs w:val="24"/>
              </w:rPr>
              <w:t>2016-12-31</w:t>
            </w:r>
          </w:p>
        </w:tc>
        <w:tc>
          <w:tcPr>
            <w:tcW w:w="1819" w:type="pct"/>
          </w:tcPr>
          <w:p w14:paraId="163F9DFC" w14:textId="77777777" w:rsidR="0022131B" w:rsidRPr="00E46FE3" w:rsidRDefault="0022131B" w:rsidP="0022131B">
            <w:pPr>
              <w:rPr>
                <w:szCs w:val="24"/>
              </w:rPr>
            </w:pPr>
            <w:r w:rsidRPr="00E46FE3">
              <w:rPr>
                <w:b/>
                <w:szCs w:val="24"/>
              </w:rPr>
              <w:t>Įvykdyta.</w:t>
            </w:r>
          </w:p>
          <w:p w14:paraId="4DD6661D" w14:textId="0F43B130" w:rsidR="00960436" w:rsidRPr="00E46FE3" w:rsidRDefault="0022131B" w:rsidP="0022131B">
            <w:pPr>
              <w:rPr>
                <w:szCs w:val="24"/>
              </w:rPr>
            </w:pPr>
            <w:r w:rsidRPr="00E46FE3">
              <w:rPr>
                <w:iCs/>
                <w:szCs w:val="24"/>
              </w:rPr>
              <w:t>Parengta 1 prezentacija apie neterminuotą prašymą skirti ligos išmoką, parengta 1 prezentacija apie senatvės pensijos amžiaus skaičiavimą.</w:t>
            </w:r>
          </w:p>
        </w:tc>
      </w:tr>
      <w:tr w:rsidR="00FA7EE5" w:rsidRPr="00FA7EE5" w14:paraId="3AC80431" w14:textId="35183E94" w:rsidTr="00C613F5">
        <w:trPr>
          <w:trHeight w:val="20"/>
          <w:jc w:val="center"/>
        </w:trPr>
        <w:tc>
          <w:tcPr>
            <w:tcW w:w="220" w:type="pct"/>
            <w:tcMar>
              <w:top w:w="28" w:type="dxa"/>
              <w:left w:w="57" w:type="dxa"/>
              <w:bottom w:w="28" w:type="dxa"/>
              <w:right w:w="57" w:type="dxa"/>
            </w:tcMar>
          </w:tcPr>
          <w:p w14:paraId="4676F0ED" w14:textId="77777777" w:rsidR="00960436" w:rsidRPr="00FA7EE5" w:rsidRDefault="00960436" w:rsidP="007B0C1E">
            <w:pPr>
              <w:rPr>
                <w:iCs/>
                <w:szCs w:val="24"/>
              </w:rPr>
            </w:pPr>
            <w:r w:rsidRPr="00FA7EE5">
              <w:rPr>
                <w:iCs/>
                <w:szCs w:val="24"/>
              </w:rPr>
              <w:t>10.</w:t>
            </w:r>
          </w:p>
        </w:tc>
        <w:tc>
          <w:tcPr>
            <w:tcW w:w="1043" w:type="pct"/>
            <w:tcMar>
              <w:top w:w="28" w:type="dxa"/>
              <w:left w:w="57" w:type="dxa"/>
              <w:bottom w:w="28" w:type="dxa"/>
              <w:right w:w="57" w:type="dxa"/>
            </w:tcMar>
          </w:tcPr>
          <w:p w14:paraId="5C0583E5" w14:textId="77777777" w:rsidR="00960436" w:rsidRPr="00FA7EE5" w:rsidRDefault="00960436" w:rsidP="00AD65E7">
            <w:pPr>
              <w:rPr>
                <w:szCs w:val="24"/>
              </w:rPr>
            </w:pPr>
            <w:r w:rsidRPr="00FA7EE5">
              <w:rPr>
                <w:szCs w:val="24"/>
              </w:rPr>
              <w:t>Atnaujinti elektroninę gyventojų aptarnavimo svetainę:</w:t>
            </w:r>
          </w:p>
        </w:tc>
        <w:tc>
          <w:tcPr>
            <w:tcW w:w="939" w:type="pct"/>
            <w:tcMar>
              <w:top w:w="28" w:type="dxa"/>
              <w:left w:w="57" w:type="dxa"/>
              <w:bottom w:w="28" w:type="dxa"/>
              <w:right w:w="57" w:type="dxa"/>
            </w:tcMar>
          </w:tcPr>
          <w:p w14:paraId="5AA1D330" w14:textId="77777777" w:rsidR="00960436" w:rsidRPr="00FA7EE5" w:rsidRDefault="00960436" w:rsidP="00AD65E7">
            <w:pPr>
              <w:rPr>
                <w:szCs w:val="24"/>
              </w:rPr>
            </w:pPr>
          </w:p>
        </w:tc>
        <w:tc>
          <w:tcPr>
            <w:tcW w:w="560" w:type="pct"/>
            <w:tcMar>
              <w:top w:w="28" w:type="dxa"/>
              <w:left w:w="57" w:type="dxa"/>
              <w:bottom w:w="28" w:type="dxa"/>
              <w:right w:w="57" w:type="dxa"/>
            </w:tcMar>
          </w:tcPr>
          <w:p w14:paraId="0D2FC0F7" w14:textId="77777777" w:rsidR="00960436" w:rsidRPr="00FA7EE5" w:rsidRDefault="00960436" w:rsidP="00340036">
            <w:pPr>
              <w:rPr>
                <w:bCs/>
                <w:szCs w:val="24"/>
              </w:rPr>
            </w:pPr>
          </w:p>
        </w:tc>
        <w:tc>
          <w:tcPr>
            <w:tcW w:w="419" w:type="pct"/>
            <w:tcMar>
              <w:top w:w="28" w:type="dxa"/>
              <w:left w:w="57" w:type="dxa"/>
              <w:bottom w:w="28" w:type="dxa"/>
              <w:right w:w="57" w:type="dxa"/>
            </w:tcMar>
          </w:tcPr>
          <w:p w14:paraId="7C0A861D" w14:textId="77777777" w:rsidR="00960436" w:rsidRPr="00FA7EE5" w:rsidRDefault="00960436" w:rsidP="007B0C1E">
            <w:pPr>
              <w:rPr>
                <w:szCs w:val="24"/>
              </w:rPr>
            </w:pPr>
          </w:p>
        </w:tc>
        <w:tc>
          <w:tcPr>
            <w:tcW w:w="1819" w:type="pct"/>
          </w:tcPr>
          <w:p w14:paraId="7E2577A6" w14:textId="77777777" w:rsidR="00960436" w:rsidRPr="00E46FE3" w:rsidRDefault="00960436" w:rsidP="007B0C1E">
            <w:pPr>
              <w:rPr>
                <w:szCs w:val="24"/>
              </w:rPr>
            </w:pPr>
          </w:p>
        </w:tc>
      </w:tr>
      <w:tr w:rsidR="00FA7EE5" w:rsidRPr="00FA7EE5" w14:paraId="0CECD6AF" w14:textId="7E6C0ADF" w:rsidTr="00C613F5">
        <w:trPr>
          <w:trHeight w:val="20"/>
          <w:jc w:val="center"/>
        </w:trPr>
        <w:tc>
          <w:tcPr>
            <w:tcW w:w="220" w:type="pct"/>
            <w:tcMar>
              <w:top w:w="28" w:type="dxa"/>
              <w:left w:w="57" w:type="dxa"/>
              <w:bottom w:w="28" w:type="dxa"/>
              <w:right w:w="57" w:type="dxa"/>
            </w:tcMar>
          </w:tcPr>
          <w:p w14:paraId="265596CE" w14:textId="77777777" w:rsidR="00960436" w:rsidRPr="00FA7EE5" w:rsidRDefault="00960436" w:rsidP="007B0C1E">
            <w:pPr>
              <w:rPr>
                <w:iCs/>
                <w:szCs w:val="24"/>
              </w:rPr>
            </w:pPr>
            <w:r w:rsidRPr="00FA7EE5">
              <w:rPr>
                <w:iCs/>
                <w:szCs w:val="24"/>
              </w:rPr>
              <w:t>10.1.</w:t>
            </w:r>
          </w:p>
        </w:tc>
        <w:tc>
          <w:tcPr>
            <w:tcW w:w="1043" w:type="pct"/>
            <w:tcMar>
              <w:top w:w="28" w:type="dxa"/>
              <w:left w:w="57" w:type="dxa"/>
              <w:bottom w:w="28" w:type="dxa"/>
              <w:right w:w="57" w:type="dxa"/>
            </w:tcMar>
          </w:tcPr>
          <w:p w14:paraId="3C872FDB" w14:textId="77777777" w:rsidR="00960436" w:rsidRPr="00FA7EE5" w:rsidRDefault="00960436" w:rsidP="00AD65E7">
            <w:pPr>
              <w:rPr>
                <w:szCs w:val="24"/>
              </w:rPr>
            </w:pPr>
            <w:r w:rsidRPr="00FA7EE5">
              <w:rPr>
                <w:szCs w:val="24"/>
              </w:rPr>
              <w:t xml:space="preserve">Atnaujinti elektroninės gyventojų aptarnavimo svetainės grafinę vartotojo sąsają </w:t>
            </w:r>
          </w:p>
        </w:tc>
        <w:tc>
          <w:tcPr>
            <w:tcW w:w="939" w:type="pct"/>
            <w:tcMar>
              <w:top w:w="28" w:type="dxa"/>
              <w:left w:w="57" w:type="dxa"/>
              <w:bottom w:w="28" w:type="dxa"/>
              <w:right w:w="57" w:type="dxa"/>
            </w:tcMar>
          </w:tcPr>
          <w:p w14:paraId="2943C84A" w14:textId="77777777" w:rsidR="00960436" w:rsidRPr="00FA7EE5" w:rsidRDefault="00960436" w:rsidP="00AD65E7">
            <w:pPr>
              <w:rPr>
                <w:szCs w:val="24"/>
              </w:rPr>
            </w:pPr>
            <w:r w:rsidRPr="00FA7EE5">
              <w:rPr>
                <w:szCs w:val="24"/>
              </w:rPr>
              <w:t>Atnaujinta sąsaja</w:t>
            </w:r>
          </w:p>
          <w:p w14:paraId="28678FA8" w14:textId="77777777" w:rsidR="00960436" w:rsidRPr="00FA7EE5" w:rsidRDefault="00960436" w:rsidP="00AD65E7">
            <w:pPr>
              <w:rPr>
                <w:szCs w:val="24"/>
              </w:rPr>
            </w:pPr>
          </w:p>
        </w:tc>
        <w:tc>
          <w:tcPr>
            <w:tcW w:w="560" w:type="pct"/>
            <w:tcMar>
              <w:top w:w="28" w:type="dxa"/>
              <w:left w:w="57" w:type="dxa"/>
              <w:bottom w:w="28" w:type="dxa"/>
              <w:right w:w="57" w:type="dxa"/>
            </w:tcMar>
          </w:tcPr>
          <w:p w14:paraId="27FEF287" w14:textId="6B2C4389" w:rsidR="00960436" w:rsidRPr="00FA7EE5" w:rsidRDefault="00960436" w:rsidP="006432AB">
            <w:pPr>
              <w:rPr>
                <w:bCs/>
                <w:szCs w:val="24"/>
              </w:rPr>
            </w:pPr>
            <w:r w:rsidRPr="00FA7EE5">
              <w:rPr>
                <w:bCs/>
                <w:szCs w:val="24"/>
              </w:rPr>
              <w:t>Klientų aptarnavimo valdymo skyrius</w:t>
            </w:r>
          </w:p>
        </w:tc>
        <w:tc>
          <w:tcPr>
            <w:tcW w:w="419" w:type="pct"/>
            <w:tcMar>
              <w:top w:w="28" w:type="dxa"/>
              <w:left w:w="57" w:type="dxa"/>
              <w:bottom w:w="28" w:type="dxa"/>
              <w:right w:w="57" w:type="dxa"/>
            </w:tcMar>
          </w:tcPr>
          <w:p w14:paraId="7AAAFE5B" w14:textId="77777777" w:rsidR="00960436" w:rsidRPr="00FA7EE5" w:rsidRDefault="00960436" w:rsidP="007B0C1E">
            <w:pPr>
              <w:rPr>
                <w:szCs w:val="24"/>
              </w:rPr>
            </w:pPr>
            <w:r w:rsidRPr="00FA7EE5">
              <w:rPr>
                <w:szCs w:val="24"/>
              </w:rPr>
              <w:t>2016-07-31</w:t>
            </w:r>
          </w:p>
        </w:tc>
        <w:tc>
          <w:tcPr>
            <w:tcW w:w="1819" w:type="pct"/>
          </w:tcPr>
          <w:p w14:paraId="44C87665" w14:textId="77777777" w:rsidR="00960436" w:rsidRPr="00E46FE3" w:rsidRDefault="00960436" w:rsidP="005B381C">
            <w:pPr>
              <w:rPr>
                <w:b/>
                <w:szCs w:val="24"/>
              </w:rPr>
            </w:pPr>
            <w:r w:rsidRPr="00E46FE3">
              <w:rPr>
                <w:b/>
                <w:szCs w:val="24"/>
              </w:rPr>
              <w:t>Įvykdyta.</w:t>
            </w:r>
          </w:p>
          <w:p w14:paraId="11E9F8B0" w14:textId="5972E026" w:rsidR="00960436" w:rsidRPr="00E46FE3" w:rsidRDefault="00960436" w:rsidP="007B0C1E">
            <w:pPr>
              <w:rPr>
                <w:szCs w:val="24"/>
              </w:rPr>
            </w:pPr>
            <w:r w:rsidRPr="00E46FE3">
              <w:rPr>
                <w:szCs w:val="24"/>
              </w:rPr>
              <w:t>Atnaujinta elektroninės gyventojų aptarnavimo svetainės grafinė vartotojo sąsaja.</w:t>
            </w:r>
          </w:p>
        </w:tc>
      </w:tr>
      <w:tr w:rsidR="00FA7EE5" w:rsidRPr="00FA7EE5" w14:paraId="3301E6DE" w14:textId="57F62C29" w:rsidTr="00C613F5">
        <w:trPr>
          <w:trHeight w:val="20"/>
          <w:jc w:val="center"/>
        </w:trPr>
        <w:tc>
          <w:tcPr>
            <w:tcW w:w="220" w:type="pct"/>
            <w:tcMar>
              <w:top w:w="28" w:type="dxa"/>
              <w:left w:w="57" w:type="dxa"/>
              <w:bottom w:w="28" w:type="dxa"/>
              <w:right w:w="57" w:type="dxa"/>
            </w:tcMar>
          </w:tcPr>
          <w:p w14:paraId="74F4A128" w14:textId="77777777" w:rsidR="0022131B" w:rsidRPr="00FA7EE5" w:rsidRDefault="0022131B" w:rsidP="007B0C1E">
            <w:pPr>
              <w:rPr>
                <w:iCs/>
                <w:szCs w:val="24"/>
              </w:rPr>
            </w:pPr>
            <w:r w:rsidRPr="00FA7EE5">
              <w:rPr>
                <w:iCs/>
                <w:szCs w:val="24"/>
              </w:rPr>
              <w:t>10.2.</w:t>
            </w:r>
          </w:p>
        </w:tc>
        <w:tc>
          <w:tcPr>
            <w:tcW w:w="1043" w:type="pct"/>
            <w:tcMar>
              <w:top w:w="28" w:type="dxa"/>
              <w:left w:w="57" w:type="dxa"/>
              <w:bottom w:w="28" w:type="dxa"/>
              <w:right w:w="57" w:type="dxa"/>
            </w:tcMar>
          </w:tcPr>
          <w:p w14:paraId="67D77477" w14:textId="77777777" w:rsidR="0022131B" w:rsidRPr="00FA7EE5" w:rsidRDefault="0022131B" w:rsidP="00AD65E7">
            <w:pPr>
              <w:rPr>
                <w:szCs w:val="24"/>
              </w:rPr>
            </w:pPr>
            <w:r w:rsidRPr="00FA7EE5">
              <w:rPr>
                <w:szCs w:val="24"/>
              </w:rPr>
              <w:t>Informuoti visuomenę apie elektronines paslaugas, teikiamas per elektroninę gyventojų aptarnavimo svetainę</w:t>
            </w:r>
          </w:p>
        </w:tc>
        <w:tc>
          <w:tcPr>
            <w:tcW w:w="939" w:type="pct"/>
            <w:tcMar>
              <w:top w:w="28" w:type="dxa"/>
              <w:left w:w="57" w:type="dxa"/>
              <w:bottom w:w="28" w:type="dxa"/>
              <w:right w:w="57" w:type="dxa"/>
            </w:tcMar>
          </w:tcPr>
          <w:p w14:paraId="4F9BD9AA" w14:textId="77777777" w:rsidR="0022131B" w:rsidRPr="00FA7EE5" w:rsidRDefault="0022131B" w:rsidP="00AD65E7">
            <w:pPr>
              <w:rPr>
                <w:szCs w:val="24"/>
              </w:rPr>
            </w:pPr>
            <w:r w:rsidRPr="00FA7EE5">
              <w:rPr>
                <w:szCs w:val="24"/>
              </w:rPr>
              <w:t>Parengtas ir išplatintas vaizdo klipas, parengtas pranešimas spaudai, inicijuoti 2 straipsniai spaudoje, atnaujintas 1 informacinis lankstinukas</w:t>
            </w:r>
          </w:p>
          <w:p w14:paraId="28FA1FD5" w14:textId="77777777" w:rsidR="0022131B" w:rsidRPr="00FA7EE5" w:rsidRDefault="0022131B" w:rsidP="00AD65E7">
            <w:pPr>
              <w:rPr>
                <w:szCs w:val="24"/>
              </w:rPr>
            </w:pPr>
          </w:p>
        </w:tc>
        <w:tc>
          <w:tcPr>
            <w:tcW w:w="560" w:type="pct"/>
            <w:tcMar>
              <w:top w:w="28" w:type="dxa"/>
              <w:left w:w="57" w:type="dxa"/>
              <w:bottom w:w="28" w:type="dxa"/>
              <w:right w:w="57" w:type="dxa"/>
            </w:tcMar>
          </w:tcPr>
          <w:p w14:paraId="1EA3F663" w14:textId="77777777" w:rsidR="0022131B" w:rsidRPr="00FA7EE5" w:rsidRDefault="0022131B" w:rsidP="00340036">
            <w:pPr>
              <w:rPr>
                <w:bCs/>
                <w:szCs w:val="24"/>
              </w:rPr>
            </w:pPr>
            <w:r w:rsidRPr="00FA7EE5">
              <w:rPr>
                <w:bCs/>
                <w:szCs w:val="24"/>
              </w:rPr>
              <w:t>Komunikacijos skyrius</w:t>
            </w:r>
          </w:p>
        </w:tc>
        <w:tc>
          <w:tcPr>
            <w:tcW w:w="419" w:type="pct"/>
            <w:tcMar>
              <w:top w:w="28" w:type="dxa"/>
              <w:left w:w="57" w:type="dxa"/>
              <w:bottom w:w="28" w:type="dxa"/>
              <w:right w:w="57" w:type="dxa"/>
            </w:tcMar>
          </w:tcPr>
          <w:p w14:paraId="132FFCCC" w14:textId="77777777" w:rsidR="0022131B" w:rsidRPr="00FA7EE5" w:rsidRDefault="0022131B" w:rsidP="007B0C1E">
            <w:pPr>
              <w:rPr>
                <w:szCs w:val="24"/>
              </w:rPr>
            </w:pPr>
            <w:r w:rsidRPr="00FA7EE5">
              <w:rPr>
                <w:szCs w:val="24"/>
              </w:rPr>
              <w:t>2016-09-30</w:t>
            </w:r>
          </w:p>
        </w:tc>
        <w:tc>
          <w:tcPr>
            <w:tcW w:w="1819" w:type="pct"/>
          </w:tcPr>
          <w:p w14:paraId="04124E56" w14:textId="08E8BCBF" w:rsidR="0022131B" w:rsidRPr="00E46FE3" w:rsidRDefault="0022131B" w:rsidP="00F5223F">
            <w:pPr>
              <w:rPr>
                <w:szCs w:val="24"/>
              </w:rPr>
            </w:pPr>
            <w:r w:rsidRPr="00E46FE3">
              <w:rPr>
                <w:b/>
                <w:szCs w:val="24"/>
              </w:rPr>
              <w:t>Įvykdyta.</w:t>
            </w:r>
          </w:p>
          <w:p w14:paraId="1A0911E4" w14:textId="092EAACC" w:rsidR="0022131B" w:rsidRPr="00E46FE3" w:rsidRDefault="00590C88" w:rsidP="00590C88">
            <w:pPr>
              <w:rPr>
                <w:szCs w:val="24"/>
              </w:rPr>
            </w:pPr>
            <w:r w:rsidRPr="00E46FE3">
              <w:rPr>
                <w:szCs w:val="24"/>
              </w:rPr>
              <w:t>Parengtas ir išplatintas vaizdo klipas, i</w:t>
            </w:r>
            <w:r w:rsidR="0022131B" w:rsidRPr="00E46FE3">
              <w:rPr>
                <w:szCs w:val="24"/>
              </w:rPr>
              <w:t>šleistas informacinis lankstinukas „Asmeninė „Sodros“ paskyra gyventojui“, parengti 2 pranešimai spaudai apie elektronines paslaugas, inicijuota per 10 straipsnių spaudoje.</w:t>
            </w:r>
          </w:p>
        </w:tc>
      </w:tr>
      <w:tr w:rsidR="00FA7EE5" w:rsidRPr="00FA7EE5" w14:paraId="1A89DBF7" w14:textId="69000801" w:rsidTr="00C613F5">
        <w:trPr>
          <w:trHeight w:val="20"/>
          <w:jc w:val="center"/>
        </w:trPr>
        <w:tc>
          <w:tcPr>
            <w:tcW w:w="220" w:type="pct"/>
            <w:tcMar>
              <w:top w:w="28" w:type="dxa"/>
              <w:left w:w="57" w:type="dxa"/>
              <w:bottom w:w="28" w:type="dxa"/>
              <w:right w:w="57" w:type="dxa"/>
            </w:tcMar>
          </w:tcPr>
          <w:p w14:paraId="6B02946F" w14:textId="77777777" w:rsidR="0022131B" w:rsidRPr="00FA7EE5" w:rsidRDefault="0022131B" w:rsidP="007B0C1E">
            <w:pPr>
              <w:rPr>
                <w:iCs/>
                <w:szCs w:val="24"/>
              </w:rPr>
            </w:pPr>
            <w:r w:rsidRPr="00FA7EE5">
              <w:rPr>
                <w:iCs/>
                <w:szCs w:val="24"/>
              </w:rPr>
              <w:t>11.</w:t>
            </w:r>
          </w:p>
        </w:tc>
        <w:tc>
          <w:tcPr>
            <w:tcW w:w="1043" w:type="pct"/>
            <w:tcMar>
              <w:top w:w="28" w:type="dxa"/>
              <w:left w:w="57" w:type="dxa"/>
              <w:bottom w:w="28" w:type="dxa"/>
              <w:right w:w="57" w:type="dxa"/>
            </w:tcMar>
          </w:tcPr>
          <w:p w14:paraId="5D055298" w14:textId="77777777" w:rsidR="0022131B" w:rsidRPr="00CC5EC7" w:rsidRDefault="0022131B" w:rsidP="00AD65E7">
            <w:pPr>
              <w:rPr>
                <w:szCs w:val="24"/>
              </w:rPr>
            </w:pPr>
            <w:r w:rsidRPr="00732A33">
              <w:rPr>
                <w:szCs w:val="24"/>
              </w:rPr>
              <w:t>Atnaujinti „Sodros“ interneto svetainę:</w:t>
            </w:r>
          </w:p>
        </w:tc>
        <w:tc>
          <w:tcPr>
            <w:tcW w:w="939" w:type="pct"/>
            <w:tcMar>
              <w:top w:w="28" w:type="dxa"/>
              <w:left w:w="57" w:type="dxa"/>
              <w:bottom w:w="28" w:type="dxa"/>
              <w:right w:w="57" w:type="dxa"/>
            </w:tcMar>
          </w:tcPr>
          <w:p w14:paraId="303E7D31" w14:textId="77777777" w:rsidR="0022131B" w:rsidRPr="00FA7EE5" w:rsidRDefault="0022131B" w:rsidP="00AD65E7">
            <w:pPr>
              <w:rPr>
                <w:szCs w:val="24"/>
              </w:rPr>
            </w:pPr>
          </w:p>
        </w:tc>
        <w:tc>
          <w:tcPr>
            <w:tcW w:w="560" w:type="pct"/>
            <w:tcMar>
              <w:top w:w="28" w:type="dxa"/>
              <w:left w:w="57" w:type="dxa"/>
              <w:bottom w:w="28" w:type="dxa"/>
              <w:right w:w="57" w:type="dxa"/>
            </w:tcMar>
          </w:tcPr>
          <w:p w14:paraId="685590D2" w14:textId="77777777" w:rsidR="0022131B" w:rsidRPr="00FA7EE5" w:rsidRDefault="0022131B" w:rsidP="00340036">
            <w:pPr>
              <w:rPr>
                <w:bCs/>
                <w:szCs w:val="24"/>
              </w:rPr>
            </w:pPr>
          </w:p>
        </w:tc>
        <w:tc>
          <w:tcPr>
            <w:tcW w:w="419" w:type="pct"/>
            <w:tcMar>
              <w:top w:w="28" w:type="dxa"/>
              <w:left w:w="57" w:type="dxa"/>
              <w:bottom w:w="28" w:type="dxa"/>
              <w:right w:w="57" w:type="dxa"/>
            </w:tcMar>
          </w:tcPr>
          <w:p w14:paraId="35A1C831" w14:textId="77777777" w:rsidR="0022131B" w:rsidRPr="00FA7EE5" w:rsidRDefault="0022131B" w:rsidP="007B0C1E">
            <w:pPr>
              <w:rPr>
                <w:szCs w:val="24"/>
              </w:rPr>
            </w:pPr>
          </w:p>
        </w:tc>
        <w:tc>
          <w:tcPr>
            <w:tcW w:w="1819" w:type="pct"/>
          </w:tcPr>
          <w:p w14:paraId="414006B3" w14:textId="77777777" w:rsidR="0022131B" w:rsidRPr="00E46FE3" w:rsidRDefault="0022131B" w:rsidP="007B0C1E">
            <w:pPr>
              <w:rPr>
                <w:szCs w:val="24"/>
              </w:rPr>
            </w:pPr>
          </w:p>
        </w:tc>
      </w:tr>
      <w:tr w:rsidR="00FA7EE5" w:rsidRPr="00FA7EE5" w14:paraId="55E94DBA" w14:textId="504DCFED" w:rsidTr="00C613F5">
        <w:trPr>
          <w:trHeight w:val="20"/>
          <w:jc w:val="center"/>
        </w:trPr>
        <w:tc>
          <w:tcPr>
            <w:tcW w:w="220" w:type="pct"/>
            <w:tcMar>
              <w:top w:w="28" w:type="dxa"/>
              <w:left w:w="57" w:type="dxa"/>
              <w:bottom w:w="28" w:type="dxa"/>
              <w:right w:w="57" w:type="dxa"/>
            </w:tcMar>
          </w:tcPr>
          <w:p w14:paraId="35C8563E" w14:textId="77777777" w:rsidR="0022131B" w:rsidRPr="00FA7EE5" w:rsidRDefault="0022131B" w:rsidP="007B0C1E">
            <w:pPr>
              <w:rPr>
                <w:iCs/>
                <w:szCs w:val="24"/>
              </w:rPr>
            </w:pPr>
            <w:r w:rsidRPr="00FA7EE5">
              <w:rPr>
                <w:iCs/>
                <w:szCs w:val="24"/>
              </w:rPr>
              <w:t>11.1.</w:t>
            </w:r>
          </w:p>
        </w:tc>
        <w:tc>
          <w:tcPr>
            <w:tcW w:w="1043" w:type="pct"/>
            <w:tcMar>
              <w:top w:w="28" w:type="dxa"/>
              <w:left w:w="57" w:type="dxa"/>
              <w:bottom w:w="28" w:type="dxa"/>
              <w:right w:w="57" w:type="dxa"/>
            </w:tcMar>
          </w:tcPr>
          <w:p w14:paraId="61A15540" w14:textId="77777777" w:rsidR="0022131B" w:rsidRPr="00FA7EE5" w:rsidRDefault="0022131B" w:rsidP="00AD65E7">
            <w:pPr>
              <w:rPr>
                <w:szCs w:val="24"/>
              </w:rPr>
            </w:pPr>
            <w:r w:rsidRPr="00FA7EE5">
              <w:rPr>
                <w:szCs w:val="24"/>
              </w:rPr>
              <w:t xml:space="preserve">Inicijuoti viešąjį pirkimą dėl </w:t>
            </w:r>
            <w:r w:rsidRPr="00FA7EE5">
              <w:rPr>
                <w:szCs w:val="24"/>
              </w:rPr>
              <w:lastRenderedPageBreak/>
              <w:t>interneto svetainės priežiūros ir vystymo</w:t>
            </w:r>
          </w:p>
          <w:p w14:paraId="05505218" w14:textId="77777777" w:rsidR="0022131B" w:rsidRPr="00FA7EE5" w:rsidRDefault="0022131B" w:rsidP="00AD65E7">
            <w:pPr>
              <w:rPr>
                <w:szCs w:val="24"/>
              </w:rPr>
            </w:pPr>
          </w:p>
        </w:tc>
        <w:tc>
          <w:tcPr>
            <w:tcW w:w="939" w:type="pct"/>
            <w:tcMar>
              <w:top w:w="28" w:type="dxa"/>
              <w:left w:w="57" w:type="dxa"/>
              <w:bottom w:w="28" w:type="dxa"/>
              <w:right w:w="57" w:type="dxa"/>
            </w:tcMar>
          </w:tcPr>
          <w:p w14:paraId="756A0E06" w14:textId="77777777" w:rsidR="0022131B" w:rsidRPr="00FA7EE5" w:rsidRDefault="0022131B" w:rsidP="00AD65E7">
            <w:pPr>
              <w:rPr>
                <w:szCs w:val="24"/>
              </w:rPr>
            </w:pPr>
            <w:r w:rsidRPr="00FA7EE5">
              <w:rPr>
                <w:szCs w:val="24"/>
              </w:rPr>
              <w:lastRenderedPageBreak/>
              <w:t>Įvykęs pirkimas</w:t>
            </w:r>
          </w:p>
          <w:p w14:paraId="00A8FBF0" w14:textId="77777777" w:rsidR="0022131B" w:rsidRPr="00FA7EE5" w:rsidRDefault="0022131B" w:rsidP="00AD65E7">
            <w:pPr>
              <w:rPr>
                <w:szCs w:val="24"/>
              </w:rPr>
            </w:pPr>
          </w:p>
        </w:tc>
        <w:tc>
          <w:tcPr>
            <w:tcW w:w="560" w:type="pct"/>
            <w:tcMar>
              <w:top w:w="28" w:type="dxa"/>
              <w:left w:w="57" w:type="dxa"/>
              <w:bottom w:w="28" w:type="dxa"/>
              <w:right w:w="57" w:type="dxa"/>
            </w:tcMar>
          </w:tcPr>
          <w:p w14:paraId="6DD5CE1F" w14:textId="1B94ACD4" w:rsidR="0022131B" w:rsidRPr="00FA7EE5" w:rsidRDefault="0022131B" w:rsidP="00872EA4">
            <w:pPr>
              <w:rPr>
                <w:bCs/>
                <w:szCs w:val="24"/>
              </w:rPr>
            </w:pPr>
            <w:r w:rsidRPr="00FA7EE5">
              <w:rPr>
                <w:bCs/>
                <w:szCs w:val="24"/>
              </w:rPr>
              <w:lastRenderedPageBreak/>
              <w:t xml:space="preserve">Klientų </w:t>
            </w:r>
            <w:r w:rsidRPr="00FA7EE5">
              <w:rPr>
                <w:bCs/>
                <w:szCs w:val="24"/>
              </w:rPr>
              <w:lastRenderedPageBreak/>
              <w:t>aptarnavimo valdymo skyrius</w:t>
            </w:r>
          </w:p>
        </w:tc>
        <w:tc>
          <w:tcPr>
            <w:tcW w:w="419" w:type="pct"/>
            <w:tcMar>
              <w:top w:w="28" w:type="dxa"/>
              <w:left w:w="57" w:type="dxa"/>
              <w:bottom w:w="28" w:type="dxa"/>
              <w:right w:w="57" w:type="dxa"/>
            </w:tcMar>
          </w:tcPr>
          <w:p w14:paraId="3E517459" w14:textId="77777777" w:rsidR="0022131B" w:rsidRPr="00FA7EE5" w:rsidRDefault="0022131B" w:rsidP="007B0C1E">
            <w:pPr>
              <w:rPr>
                <w:szCs w:val="24"/>
              </w:rPr>
            </w:pPr>
            <w:r w:rsidRPr="00FA7EE5">
              <w:rPr>
                <w:szCs w:val="24"/>
              </w:rPr>
              <w:lastRenderedPageBreak/>
              <w:t>2016-02-29</w:t>
            </w:r>
          </w:p>
        </w:tc>
        <w:tc>
          <w:tcPr>
            <w:tcW w:w="1819" w:type="pct"/>
          </w:tcPr>
          <w:p w14:paraId="371C4A3E" w14:textId="77777777" w:rsidR="0022131B" w:rsidRPr="00E46FE3" w:rsidRDefault="0022131B" w:rsidP="00095CF8">
            <w:pPr>
              <w:rPr>
                <w:b/>
                <w:szCs w:val="24"/>
              </w:rPr>
            </w:pPr>
            <w:r w:rsidRPr="00E46FE3">
              <w:rPr>
                <w:b/>
                <w:szCs w:val="24"/>
              </w:rPr>
              <w:t>Įvykdyta.</w:t>
            </w:r>
          </w:p>
          <w:p w14:paraId="5427CDF6" w14:textId="77777777" w:rsidR="003631B0" w:rsidRPr="00E46FE3" w:rsidRDefault="0022131B" w:rsidP="003631B0">
            <w:pPr>
              <w:rPr>
                <w:szCs w:val="24"/>
              </w:rPr>
            </w:pPr>
            <w:r w:rsidRPr="00E46FE3">
              <w:rPr>
                <w:szCs w:val="24"/>
              </w:rPr>
              <w:lastRenderedPageBreak/>
              <w:t xml:space="preserve">Viešųjų pirkimų skyriui 2016-04-14 pateikta Interneto svetainės </w:t>
            </w:r>
            <w:hyperlink r:id="rId9" w:history="1">
              <w:r w:rsidRPr="00E46FE3">
                <w:rPr>
                  <w:rStyle w:val="Hipersaitas"/>
                  <w:color w:val="auto"/>
                  <w:szCs w:val="24"/>
                </w:rPr>
                <w:t>www.sodra.lt</w:t>
              </w:r>
            </w:hyperlink>
            <w:r w:rsidRPr="00E46FE3">
              <w:rPr>
                <w:szCs w:val="24"/>
              </w:rPr>
              <w:t>.  priežiūros ir vystymo paslaugų  viešojo pirkimo paraiška VP-53.</w:t>
            </w:r>
            <w:r w:rsidR="003631B0" w:rsidRPr="00E46FE3">
              <w:rPr>
                <w:szCs w:val="24"/>
              </w:rPr>
              <w:t xml:space="preserve"> 2016-09-26 įvykęs interneto svetainės priežiūros ir vystymo</w:t>
            </w:r>
          </w:p>
          <w:p w14:paraId="542E9B33" w14:textId="12FECDBF" w:rsidR="0022131B" w:rsidRPr="00E46FE3" w:rsidRDefault="003631B0" w:rsidP="00095CF8">
            <w:pPr>
              <w:rPr>
                <w:szCs w:val="24"/>
              </w:rPr>
            </w:pPr>
            <w:r w:rsidRPr="00E46FE3">
              <w:rPr>
                <w:szCs w:val="24"/>
              </w:rPr>
              <w:t xml:space="preserve"> pirkimas F1-0-120.</w:t>
            </w:r>
          </w:p>
        </w:tc>
      </w:tr>
      <w:tr w:rsidR="00FA7EE5" w:rsidRPr="00FA7EE5" w14:paraId="054AE465" w14:textId="1B04E725" w:rsidTr="00C613F5">
        <w:trPr>
          <w:trHeight w:val="20"/>
          <w:jc w:val="center"/>
        </w:trPr>
        <w:tc>
          <w:tcPr>
            <w:tcW w:w="220" w:type="pct"/>
            <w:tcMar>
              <w:top w:w="28" w:type="dxa"/>
              <w:left w:w="57" w:type="dxa"/>
              <w:bottom w:w="28" w:type="dxa"/>
              <w:right w:w="57" w:type="dxa"/>
            </w:tcMar>
          </w:tcPr>
          <w:p w14:paraId="7257B8C7" w14:textId="77777777" w:rsidR="0022131B" w:rsidRPr="00FA7EE5" w:rsidRDefault="0022131B" w:rsidP="007B0C1E">
            <w:pPr>
              <w:rPr>
                <w:iCs/>
                <w:szCs w:val="24"/>
              </w:rPr>
            </w:pPr>
            <w:r w:rsidRPr="00FA7EE5">
              <w:rPr>
                <w:iCs/>
                <w:szCs w:val="24"/>
              </w:rPr>
              <w:lastRenderedPageBreak/>
              <w:t>11.2.</w:t>
            </w:r>
          </w:p>
        </w:tc>
        <w:tc>
          <w:tcPr>
            <w:tcW w:w="1043" w:type="pct"/>
            <w:tcMar>
              <w:top w:w="28" w:type="dxa"/>
              <w:left w:w="57" w:type="dxa"/>
              <w:bottom w:w="28" w:type="dxa"/>
              <w:right w:w="57" w:type="dxa"/>
            </w:tcMar>
          </w:tcPr>
          <w:p w14:paraId="221F4F19" w14:textId="424C161D" w:rsidR="0022131B" w:rsidRPr="00FA7EE5" w:rsidRDefault="0022131B" w:rsidP="00CC5EC7">
            <w:pPr>
              <w:rPr>
                <w:szCs w:val="24"/>
              </w:rPr>
            </w:pPr>
            <w:r w:rsidRPr="00FA7EE5">
              <w:rPr>
                <w:szCs w:val="24"/>
              </w:rPr>
              <w:t>Atnaujinti „Sodros“ interneto svetainės dizainą pagal Fondo valdyb</w:t>
            </w:r>
            <w:r w:rsidR="00CC5EC7">
              <w:rPr>
                <w:szCs w:val="24"/>
              </w:rPr>
              <w:t>os</w:t>
            </w:r>
            <w:r w:rsidRPr="00FA7EE5">
              <w:rPr>
                <w:szCs w:val="24"/>
              </w:rPr>
              <w:t xml:space="preserve"> grafinio stiliaus vadovo nuostatas</w:t>
            </w:r>
          </w:p>
        </w:tc>
        <w:tc>
          <w:tcPr>
            <w:tcW w:w="939" w:type="pct"/>
            <w:tcMar>
              <w:top w:w="28" w:type="dxa"/>
              <w:left w:w="57" w:type="dxa"/>
              <w:bottom w:w="28" w:type="dxa"/>
              <w:right w:w="57" w:type="dxa"/>
            </w:tcMar>
          </w:tcPr>
          <w:p w14:paraId="262A40C2" w14:textId="77777777" w:rsidR="0022131B" w:rsidRPr="00FA7EE5" w:rsidRDefault="0022131B" w:rsidP="00AD65E7">
            <w:pPr>
              <w:rPr>
                <w:szCs w:val="24"/>
              </w:rPr>
            </w:pPr>
            <w:r w:rsidRPr="00FA7EE5">
              <w:rPr>
                <w:szCs w:val="24"/>
              </w:rPr>
              <w:t>Atnaujintas svetainės dizainas</w:t>
            </w:r>
          </w:p>
          <w:p w14:paraId="3E0321AD" w14:textId="77777777" w:rsidR="0022131B" w:rsidRPr="00FA7EE5" w:rsidRDefault="0022131B" w:rsidP="00AD65E7">
            <w:pPr>
              <w:rPr>
                <w:szCs w:val="24"/>
              </w:rPr>
            </w:pPr>
          </w:p>
        </w:tc>
        <w:tc>
          <w:tcPr>
            <w:tcW w:w="560" w:type="pct"/>
            <w:tcMar>
              <w:top w:w="28" w:type="dxa"/>
              <w:left w:w="57" w:type="dxa"/>
              <w:bottom w:w="28" w:type="dxa"/>
              <w:right w:w="57" w:type="dxa"/>
            </w:tcMar>
          </w:tcPr>
          <w:p w14:paraId="192FC377" w14:textId="220D286C" w:rsidR="0022131B" w:rsidRPr="00FA7EE5" w:rsidRDefault="0022131B" w:rsidP="00340036">
            <w:pPr>
              <w:rPr>
                <w:bCs/>
                <w:szCs w:val="24"/>
              </w:rPr>
            </w:pPr>
            <w:r w:rsidRPr="00FA7EE5">
              <w:rPr>
                <w:bCs/>
                <w:szCs w:val="24"/>
              </w:rPr>
              <w:t>Klientų aptarnavimo valdymo skyrius</w:t>
            </w:r>
          </w:p>
        </w:tc>
        <w:tc>
          <w:tcPr>
            <w:tcW w:w="419" w:type="pct"/>
            <w:tcMar>
              <w:top w:w="28" w:type="dxa"/>
              <w:left w:w="57" w:type="dxa"/>
              <w:bottom w:w="28" w:type="dxa"/>
              <w:right w:w="57" w:type="dxa"/>
            </w:tcMar>
          </w:tcPr>
          <w:p w14:paraId="586A68FF" w14:textId="77777777" w:rsidR="0022131B" w:rsidRPr="00FA7EE5" w:rsidRDefault="0022131B" w:rsidP="007B0C1E">
            <w:pPr>
              <w:rPr>
                <w:szCs w:val="24"/>
              </w:rPr>
            </w:pPr>
            <w:r w:rsidRPr="00FA7EE5">
              <w:rPr>
                <w:szCs w:val="24"/>
              </w:rPr>
              <w:t>2016-03-31</w:t>
            </w:r>
          </w:p>
        </w:tc>
        <w:tc>
          <w:tcPr>
            <w:tcW w:w="1819" w:type="pct"/>
          </w:tcPr>
          <w:p w14:paraId="1842A731" w14:textId="77777777" w:rsidR="0022131B" w:rsidRPr="00E46FE3" w:rsidRDefault="0022131B" w:rsidP="00095CF8">
            <w:pPr>
              <w:rPr>
                <w:b/>
                <w:szCs w:val="24"/>
              </w:rPr>
            </w:pPr>
            <w:r w:rsidRPr="00E46FE3">
              <w:rPr>
                <w:b/>
                <w:szCs w:val="24"/>
              </w:rPr>
              <w:t>Įvykdyta.</w:t>
            </w:r>
          </w:p>
          <w:p w14:paraId="26243456" w14:textId="5014BBF8" w:rsidR="0022131B" w:rsidRPr="00E46FE3" w:rsidRDefault="0022131B" w:rsidP="00095CF8">
            <w:pPr>
              <w:rPr>
                <w:szCs w:val="24"/>
              </w:rPr>
            </w:pPr>
            <w:r w:rsidRPr="00E46FE3">
              <w:rPr>
                <w:szCs w:val="24"/>
              </w:rPr>
              <w:t>„Sodros“ interneto svetainės dizainas atnaujintas 2016-03-29.</w:t>
            </w:r>
          </w:p>
        </w:tc>
      </w:tr>
      <w:tr w:rsidR="00FA7EE5" w:rsidRPr="00FA7EE5" w14:paraId="214AA4B8" w14:textId="55F87C11" w:rsidTr="00C613F5">
        <w:trPr>
          <w:trHeight w:val="20"/>
          <w:jc w:val="center"/>
        </w:trPr>
        <w:tc>
          <w:tcPr>
            <w:tcW w:w="220" w:type="pct"/>
            <w:tcMar>
              <w:top w:w="28" w:type="dxa"/>
              <w:left w:w="57" w:type="dxa"/>
              <w:bottom w:w="28" w:type="dxa"/>
              <w:right w:w="57" w:type="dxa"/>
            </w:tcMar>
          </w:tcPr>
          <w:p w14:paraId="25289D6E" w14:textId="77777777" w:rsidR="0022131B" w:rsidRPr="00FA7EE5" w:rsidRDefault="0022131B" w:rsidP="007B0C1E">
            <w:pPr>
              <w:rPr>
                <w:iCs/>
                <w:szCs w:val="24"/>
              </w:rPr>
            </w:pPr>
            <w:r w:rsidRPr="00FA7EE5">
              <w:rPr>
                <w:iCs/>
                <w:szCs w:val="24"/>
              </w:rPr>
              <w:t>12.</w:t>
            </w:r>
          </w:p>
        </w:tc>
        <w:tc>
          <w:tcPr>
            <w:tcW w:w="1043" w:type="pct"/>
            <w:tcMar>
              <w:top w:w="28" w:type="dxa"/>
              <w:left w:w="57" w:type="dxa"/>
              <w:bottom w:w="28" w:type="dxa"/>
              <w:right w:w="57" w:type="dxa"/>
            </w:tcMar>
          </w:tcPr>
          <w:p w14:paraId="222C5B48" w14:textId="391439BD" w:rsidR="0022131B" w:rsidRPr="00FA7EE5" w:rsidRDefault="0022131B" w:rsidP="0037569F">
            <w:pPr>
              <w:rPr>
                <w:szCs w:val="24"/>
              </w:rPr>
            </w:pPr>
            <w:r w:rsidRPr="00FA7EE5">
              <w:rPr>
                <w:szCs w:val="24"/>
              </w:rPr>
              <w:t>Įgyvendinti neterminuoto prašymo dėl valstybinio socialinio draudimo ligos pašalpų skyrimo projektą:</w:t>
            </w:r>
          </w:p>
        </w:tc>
        <w:tc>
          <w:tcPr>
            <w:tcW w:w="939" w:type="pct"/>
            <w:tcMar>
              <w:top w:w="28" w:type="dxa"/>
              <w:left w:w="57" w:type="dxa"/>
              <w:bottom w:w="28" w:type="dxa"/>
              <w:right w:w="57" w:type="dxa"/>
            </w:tcMar>
          </w:tcPr>
          <w:p w14:paraId="1AB6963A" w14:textId="77777777" w:rsidR="0022131B" w:rsidRPr="00FA7EE5" w:rsidRDefault="0022131B" w:rsidP="00340036">
            <w:pPr>
              <w:rPr>
                <w:b/>
                <w:szCs w:val="24"/>
              </w:rPr>
            </w:pPr>
          </w:p>
        </w:tc>
        <w:tc>
          <w:tcPr>
            <w:tcW w:w="560" w:type="pct"/>
            <w:tcMar>
              <w:top w:w="28" w:type="dxa"/>
              <w:left w:w="57" w:type="dxa"/>
              <w:bottom w:w="28" w:type="dxa"/>
              <w:right w:w="57" w:type="dxa"/>
            </w:tcMar>
          </w:tcPr>
          <w:p w14:paraId="69ADE3F8" w14:textId="137E2A52" w:rsidR="0022131B" w:rsidRPr="00FA7EE5" w:rsidRDefault="0022131B" w:rsidP="00340036">
            <w:pPr>
              <w:rPr>
                <w:bCs/>
                <w:szCs w:val="24"/>
              </w:rPr>
            </w:pPr>
          </w:p>
        </w:tc>
        <w:tc>
          <w:tcPr>
            <w:tcW w:w="419" w:type="pct"/>
            <w:tcMar>
              <w:top w:w="28" w:type="dxa"/>
              <w:left w:w="57" w:type="dxa"/>
              <w:bottom w:w="28" w:type="dxa"/>
              <w:right w:w="57" w:type="dxa"/>
            </w:tcMar>
          </w:tcPr>
          <w:p w14:paraId="4F0F8413" w14:textId="77777777" w:rsidR="0022131B" w:rsidRPr="00FA7EE5" w:rsidRDefault="0022131B" w:rsidP="007B0C1E">
            <w:pPr>
              <w:rPr>
                <w:szCs w:val="24"/>
              </w:rPr>
            </w:pPr>
          </w:p>
        </w:tc>
        <w:tc>
          <w:tcPr>
            <w:tcW w:w="1819" w:type="pct"/>
          </w:tcPr>
          <w:p w14:paraId="38BC7430" w14:textId="77777777" w:rsidR="0022131B" w:rsidRPr="00E46FE3" w:rsidRDefault="0022131B" w:rsidP="007B0C1E">
            <w:pPr>
              <w:rPr>
                <w:szCs w:val="24"/>
              </w:rPr>
            </w:pPr>
          </w:p>
        </w:tc>
      </w:tr>
      <w:tr w:rsidR="00FA7EE5" w:rsidRPr="00FA7EE5" w14:paraId="00DD4039" w14:textId="30C23160" w:rsidTr="00C613F5">
        <w:trPr>
          <w:trHeight w:val="20"/>
          <w:jc w:val="center"/>
        </w:trPr>
        <w:tc>
          <w:tcPr>
            <w:tcW w:w="220" w:type="pct"/>
            <w:tcMar>
              <w:top w:w="28" w:type="dxa"/>
              <w:left w:w="57" w:type="dxa"/>
              <w:bottom w:w="28" w:type="dxa"/>
              <w:right w:w="57" w:type="dxa"/>
            </w:tcMar>
          </w:tcPr>
          <w:p w14:paraId="479DFC30" w14:textId="77777777" w:rsidR="0022131B" w:rsidRPr="00FA7EE5" w:rsidRDefault="0022131B" w:rsidP="007B0C1E">
            <w:pPr>
              <w:rPr>
                <w:iCs/>
                <w:szCs w:val="24"/>
              </w:rPr>
            </w:pPr>
            <w:r w:rsidRPr="00FA7EE5">
              <w:rPr>
                <w:iCs/>
                <w:szCs w:val="24"/>
              </w:rPr>
              <w:t>12.1.</w:t>
            </w:r>
          </w:p>
        </w:tc>
        <w:tc>
          <w:tcPr>
            <w:tcW w:w="1043" w:type="pct"/>
            <w:tcMar>
              <w:top w:w="28" w:type="dxa"/>
              <w:left w:w="57" w:type="dxa"/>
              <w:bottom w:w="28" w:type="dxa"/>
              <w:right w:w="57" w:type="dxa"/>
            </w:tcMar>
          </w:tcPr>
          <w:p w14:paraId="12E09302" w14:textId="57F7CF84" w:rsidR="0022131B" w:rsidRPr="00FA7EE5" w:rsidRDefault="0022131B" w:rsidP="002F7250">
            <w:pPr>
              <w:rPr>
                <w:szCs w:val="24"/>
              </w:rPr>
            </w:pPr>
            <w:r w:rsidRPr="00FA7EE5">
              <w:rPr>
                <w:szCs w:val="24"/>
              </w:rPr>
              <w:t>Pasirengti dirbti pagal naujus valstybinio socialinio draudimo ligos pašalpų skyrimo procesus, skiriant šias pašalpas pagal neterminuotus prašymus</w:t>
            </w:r>
          </w:p>
        </w:tc>
        <w:tc>
          <w:tcPr>
            <w:tcW w:w="939" w:type="pct"/>
            <w:tcMar>
              <w:top w:w="28" w:type="dxa"/>
              <w:left w:w="57" w:type="dxa"/>
              <w:bottom w:w="28" w:type="dxa"/>
              <w:right w:w="57" w:type="dxa"/>
            </w:tcMar>
          </w:tcPr>
          <w:p w14:paraId="4C7477D6" w14:textId="456CD49D" w:rsidR="0022131B" w:rsidRPr="00FA7EE5" w:rsidRDefault="0022131B" w:rsidP="002F7250">
            <w:pPr>
              <w:rPr>
                <w:szCs w:val="24"/>
              </w:rPr>
            </w:pPr>
            <w:r w:rsidRPr="00FA7EE5">
              <w:rPr>
                <w:szCs w:val="24"/>
              </w:rPr>
              <w:t>Pasirengta valstybinio socialinio draudimo ligos pašalpas skirti pagal neterminuotą prašymą</w:t>
            </w:r>
          </w:p>
          <w:p w14:paraId="2B262ADB" w14:textId="77777777" w:rsidR="0022131B" w:rsidRPr="00FA7EE5" w:rsidRDefault="0022131B" w:rsidP="00340036">
            <w:pPr>
              <w:rPr>
                <w:b/>
                <w:szCs w:val="24"/>
              </w:rPr>
            </w:pPr>
          </w:p>
        </w:tc>
        <w:tc>
          <w:tcPr>
            <w:tcW w:w="560" w:type="pct"/>
            <w:tcMar>
              <w:top w:w="28" w:type="dxa"/>
              <w:left w:w="57" w:type="dxa"/>
              <w:bottom w:w="28" w:type="dxa"/>
              <w:right w:w="57" w:type="dxa"/>
            </w:tcMar>
          </w:tcPr>
          <w:p w14:paraId="7246CC6D" w14:textId="77777777" w:rsidR="0022131B" w:rsidRPr="00FA7EE5" w:rsidRDefault="0022131B" w:rsidP="00340036">
            <w:pPr>
              <w:rPr>
                <w:bCs/>
                <w:szCs w:val="24"/>
              </w:rPr>
            </w:pPr>
            <w:r w:rsidRPr="00FA7EE5">
              <w:rPr>
                <w:bCs/>
                <w:szCs w:val="24"/>
              </w:rPr>
              <w:t>Pašalpų ir nedarbingumo kontrolės skyrius</w:t>
            </w:r>
          </w:p>
        </w:tc>
        <w:tc>
          <w:tcPr>
            <w:tcW w:w="419" w:type="pct"/>
            <w:tcMar>
              <w:top w:w="28" w:type="dxa"/>
              <w:left w:w="57" w:type="dxa"/>
              <w:bottom w:w="28" w:type="dxa"/>
              <w:right w:w="57" w:type="dxa"/>
            </w:tcMar>
          </w:tcPr>
          <w:p w14:paraId="211D6CA2" w14:textId="3CB6956A" w:rsidR="0022131B" w:rsidRPr="00FA7EE5" w:rsidRDefault="0022131B" w:rsidP="00800F16">
            <w:pPr>
              <w:rPr>
                <w:szCs w:val="24"/>
              </w:rPr>
            </w:pPr>
            <w:r w:rsidRPr="00FA7EE5">
              <w:rPr>
                <w:szCs w:val="24"/>
              </w:rPr>
              <w:t>2016-08-16</w:t>
            </w:r>
          </w:p>
        </w:tc>
        <w:tc>
          <w:tcPr>
            <w:tcW w:w="1819" w:type="pct"/>
          </w:tcPr>
          <w:p w14:paraId="12BC05D4" w14:textId="77777777" w:rsidR="0022131B" w:rsidRPr="00E46FE3" w:rsidRDefault="0022131B" w:rsidP="005B381C">
            <w:pPr>
              <w:rPr>
                <w:b/>
                <w:szCs w:val="24"/>
              </w:rPr>
            </w:pPr>
            <w:r w:rsidRPr="00E46FE3">
              <w:rPr>
                <w:b/>
                <w:szCs w:val="24"/>
              </w:rPr>
              <w:t>Įvykdyta.</w:t>
            </w:r>
          </w:p>
          <w:p w14:paraId="52384E23" w14:textId="77777777" w:rsidR="0022131B" w:rsidRPr="00E46FE3" w:rsidRDefault="0022131B" w:rsidP="005B381C">
            <w:pPr>
              <w:rPr>
                <w:szCs w:val="24"/>
              </w:rPr>
            </w:pPr>
            <w:r w:rsidRPr="00E46FE3">
              <w:rPr>
                <w:szCs w:val="24"/>
              </w:rPr>
              <w:t>Pasirengta valstybinio socialinio draudimo ligos pašalpas skirti pagal neterminuotą prašymą:</w:t>
            </w:r>
          </w:p>
          <w:p w14:paraId="551A706D" w14:textId="0745FD6C" w:rsidR="0022131B" w:rsidRPr="00E46FE3" w:rsidRDefault="0022131B" w:rsidP="00E72081">
            <w:pPr>
              <w:pStyle w:val="Sraopastraipa"/>
              <w:numPr>
                <w:ilvl w:val="0"/>
                <w:numId w:val="29"/>
              </w:numPr>
              <w:rPr>
                <w:szCs w:val="24"/>
              </w:rPr>
            </w:pPr>
            <w:r w:rsidRPr="00E46FE3">
              <w:rPr>
                <w:szCs w:val="24"/>
              </w:rPr>
              <w:t xml:space="preserve">2016-02-10 pateiktas </w:t>
            </w:r>
            <w:r w:rsidR="00235DE3" w:rsidRPr="00E46FE3">
              <w:rPr>
                <w:szCs w:val="24"/>
              </w:rPr>
              <w:t>programinės įrangos</w:t>
            </w:r>
            <w:r w:rsidRPr="00E46FE3">
              <w:rPr>
                <w:szCs w:val="24"/>
              </w:rPr>
              <w:t xml:space="preserve"> užsakymas Nr. 87-77; </w:t>
            </w:r>
          </w:p>
          <w:p w14:paraId="24ED04D8" w14:textId="3BE8C652" w:rsidR="0022131B" w:rsidRPr="00E46FE3" w:rsidRDefault="0022131B" w:rsidP="00831218">
            <w:pPr>
              <w:pStyle w:val="Sraopastraipa"/>
              <w:numPr>
                <w:ilvl w:val="0"/>
                <w:numId w:val="29"/>
              </w:numPr>
              <w:ind w:left="381"/>
              <w:rPr>
                <w:szCs w:val="24"/>
              </w:rPr>
            </w:pPr>
            <w:r w:rsidRPr="00E46FE3">
              <w:rPr>
                <w:szCs w:val="24"/>
              </w:rPr>
              <w:t>2016-04-21 Fondo valdybos direktoriaus įsakymu Nr. V-191 patvirtinta</w:t>
            </w:r>
            <w:r w:rsidR="00CC5EC7" w:rsidRPr="00E46FE3">
              <w:rPr>
                <w:szCs w:val="24"/>
              </w:rPr>
              <w:t xml:space="preserve"> </w:t>
            </w:r>
            <w:r w:rsidRPr="00E46FE3">
              <w:rPr>
                <w:szCs w:val="24"/>
              </w:rPr>
              <w:t>neterminuoto prašymo forma. Fondo valdybos direktoriaus 2016-06-23 įsakymu Nr. V-312 nustatyta, kad šios formos galioja nuo 2016-08-16.</w:t>
            </w:r>
          </w:p>
        </w:tc>
      </w:tr>
      <w:tr w:rsidR="00FA7EE5" w:rsidRPr="00FA7EE5" w14:paraId="780F6F99" w14:textId="33DFAB8F" w:rsidTr="00C613F5">
        <w:trPr>
          <w:trHeight w:val="20"/>
          <w:jc w:val="center"/>
        </w:trPr>
        <w:tc>
          <w:tcPr>
            <w:tcW w:w="220" w:type="pct"/>
            <w:tcMar>
              <w:top w:w="28" w:type="dxa"/>
              <w:left w:w="57" w:type="dxa"/>
              <w:bottom w:w="28" w:type="dxa"/>
              <w:right w:w="57" w:type="dxa"/>
            </w:tcMar>
          </w:tcPr>
          <w:p w14:paraId="42F5751E" w14:textId="77777777" w:rsidR="0022131B" w:rsidRPr="00FA7EE5" w:rsidRDefault="0022131B" w:rsidP="007B0C1E">
            <w:pPr>
              <w:rPr>
                <w:iCs/>
                <w:szCs w:val="24"/>
              </w:rPr>
            </w:pPr>
            <w:r w:rsidRPr="00FA7EE5">
              <w:rPr>
                <w:iCs/>
                <w:szCs w:val="24"/>
              </w:rPr>
              <w:t>12.2.</w:t>
            </w:r>
          </w:p>
        </w:tc>
        <w:tc>
          <w:tcPr>
            <w:tcW w:w="1043" w:type="pct"/>
            <w:tcMar>
              <w:top w:w="28" w:type="dxa"/>
              <w:left w:w="57" w:type="dxa"/>
              <w:bottom w:w="28" w:type="dxa"/>
              <w:right w:w="57" w:type="dxa"/>
            </w:tcMar>
          </w:tcPr>
          <w:p w14:paraId="5D9AD265" w14:textId="58E0DC35" w:rsidR="0022131B" w:rsidRPr="00FA7EE5" w:rsidRDefault="0022131B" w:rsidP="002F7250">
            <w:pPr>
              <w:rPr>
                <w:szCs w:val="24"/>
              </w:rPr>
            </w:pPr>
            <w:r w:rsidRPr="00FA7EE5">
              <w:rPr>
                <w:szCs w:val="24"/>
              </w:rPr>
              <w:t>Analizuoti valstybinio socialinio draudimo ligos pašalpų skyrimo pagal neterminuotus prašymus darbo procedūras ir stebėti atnaujinto proceso eigą</w:t>
            </w:r>
          </w:p>
        </w:tc>
        <w:tc>
          <w:tcPr>
            <w:tcW w:w="939" w:type="pct"/>
            <w:tcMar>
              <w:top w:w="28" w:type="dxa"/>
              <w:left w:w="57" w:type="dxa"/>
              <w:bottom w:w="28" w:type="dxa"/>
              <w:right w:w="57" w:type="dxa"/>
            </w:tcMar>
          </w:tcPr>
          <w:p w14:paraId="17865179" w14:textId="77777777" w:rsidR="0022131B" w:rsidRPr="00FA7EE5" w:rsidRDefault="0022131B" w:rsidP="002F7250">
            <w:pPr>
              <w:rPr>
                <w:szCs w:val="24"/>
              </w:rPr>
            </w:pPr>
            <w:r w:rsidRPr="00FA7EE5">
              <w:rPr>
                <w:szCs w:val="24"/>
              </w:rPr>
              <w:t>Atlikta analizė, pateiktos išvados</w:t>
            </w:r>
          </w:p>
          <w:p w14:paraId="16F04E33" w14:textId="77777777" w:rsidR="0022131B" w:rsidRPr="00FA7EE5" w:rsidRDefault="0022131B" w:rsidP="002F7250">
            <w:pPr>
              <w:rPr>
                <w:szCs w:val="24"/>
              </w:rPr>
            </w:pPr>
          </w:p>
        </w:tc>
        <w:tc>
          <w:tcPr>
            <w:tcW w:w="560" w:type="pct"/>
            <w:tcMar>
              <w:top w:w="28" w:type="dxa"/>
              <w:left w:w="57" w:type="dxa"/>
              <w:bottom w:w="28" w:type="dxa"/>
              <w:right w:w="57" w:type="dxa"/>
            </w:tcMar>
          </w:tcPr>
          <w:p w14:paraId="1BF4B9B2" w14:textId="77777777" w:rsidR="0022131B" w:rsidRPr="00FA7EE5" w:rsidRDefault="0022131B" w:rsidP="00340036">
            <w:pPr>
              <w:rPr>
                <w:bCs/>
                <w:szCs w:val="24"/>
              </w:rPr>
            </w:pPr>
            <w:r w:rsidRPr="00FA7EE5">
              <w:rPr>
                <w:bCs/>
                <w:szCs w:val="24"/>
              </w:rPr>
              <w:t>Pašalpų ir nedarbingumo kontrolės skyrius</w:t>
            </w:r>
          </w:p>
        </w:tc>
        <w:tc>
          <w:tcPr>
            <w:tcW w:w="419" w:type="pct"/>
            <w:tcMar>
              <w:top w:w="28" w:type="dxa"/>
              <w:left w:w="57" w:type="dxa"/>
              <w:bottom w:w="28" w:type="dxa"/>
              <w:right w:w="57" w:type="dxa"/>
            </w:tcMar>
          </w:tcPr>
          <w:p w14:paraId="168499DD" w14:textId="77777777" w:rsidR="0022131B" w:rsidRPr="00FA7EE5" w:rsidRDefault="0022131B" w:rsidP="007B0C1E">
            <w:pPr>
              <w:rPr>
                <w:szCs w:val="24"/>
              </w:rPr>
            </w:pPr>
            <w:r w:rsidRPr="00FA7EE5">
              <w:rPr>
                <w:szCs w:val="24"/>
              </w:rPr>
              <w:t>2016-12-31</w:t>
            </w:r>
          </w:p>
        </w:tc>
        <w:tc>
          <w:tcPr>
            <w:tcW w:w="1819" w:type="pct"/>
          </w:tcPr>
          <w:p w14:paraId="21A238ED" w14:textId="18CE7D55" w:rsidR="0022131B" w:rsidRPr="00E46FE3" w:rsidRDefault="0022131B" w:rsidP="00960436">
            <w:pPr>
              <w:rPr>
                <w:b/>
                <w:szCs w:val="24"/>
              </w:rPr>
            </w:pPr>
            <w:r w:rsidRPr="00E46FE3">
              <w:rPr>
                <w:b/>
                <w:szCs w:val="24"/>
              </w:rPr>
              <w:t>Įvykdyta.</w:t>
            </w:r>
          </w:p>
          <w:p w14:paraId="26C565AB" w14:textId="28732299" w:rsidR="0022131B" w:rsidRPr="00E46FE3" w:rsidRDefault="0022131B" w:rsidP="00960436">
            <w:pPr>
              <w:rPr>
                <w:szCs w:val="24"/>
              </w:rPr>
            </w:pPr>
            <w:r w:rsidRPr="00E46FE3">
              <w:rPr>
                <w:szCs w:val="24"/>
              </w:rPr>
              <w:t>Atlikta analizė bei pateiktos išvados apie svarbiausius pastebėjimus ir siūlymus, kaip būtų galima patobulinti ligos pašalpos skyrimo procesą pagal neterminuotą prašymą 2016-12-30 pažymoje Nr. 85-662</w:t>
            </w:r>
            <w:r w:rsidR="00C52596" w:rsidRPr="00E46FE3">
              <w:rPr>
                <w:szCs w:val="24"/>
              </w:rPr>
              <w:t>.</w:t>
            </w:r>
          </w:p>
        </w:tc>
      </w:tr>
      <w:tr w:rsidR="00FA7EE5" w:rsidRPr="00FA7EE5" w14:paraId="72EE1F7C" w14:textId="7DDA06FE" w:rsidTr="00C613F5">
        <w:trPr>
          <w:trHeight w:val="20"/>
          <w:jc w:val="center"/>
        </w:trPr>
        <w:tc>
          <w:tcPr>
            <w:tcW w:w="220" w:type="pct"/>
            <w:tcMar>
              <w:top w:w="28" w:type="dxa"/>
              <w:left w:w="57" w:type="dxa"/>
              <w:bottom w:w="28" w:type="dxa"/>
              <w:right w:w="57" w:type="dxa"/>
            </w:tcMar>
          </w:tcPr>
          <w:p w14:paraId="03394941" w14:textId="77777777" w:rsidR="0022131B" w:rsidRPr="00FA7EE5" w:rsidRDefault="0022131B" w:rsidP="007B0C1E">
            <w:pPr>
              <w:rPr>
                <w:iCs/>
                <w:szCs w:val="24"/>
              </w:rPr>
            </w:pPr>
            <w:r w:rsidRPr="00FA7EE5">
              <w:rPr>
                <w:iCs/>
                <w:szCs w:val="24"/>
              </w:rPr>
              <w:t>12.3.</w:t>
            </w:r>
          </w:p>
        </w:tc>
        <w:tc>
          <w:tcPr>
            <w:tcW w:w="1043" w:type="pct"/>
            <w:tcMar>
              <w:top w:w="28" w:type="dxa"/>
              <w:left w:w="57" w:type="dxa"/>
              <w:bottom w:w="28" w:type="dxa"/>
              <w:right w:w="57" w:type="dxa"/>
            </w:tcMar>
          </w:tcPr>
          <w:p w14:paraId="47BC0214" w14:textId="7B25726F" w:rsidR="0022131B" w:rsidRPr="00FA7EE5" w:rsidRDefault="0022131B" w:rsidP="00AD65E7">
            <w:pPr>
              <w:rPr>
                <w:szCs w:val="24"/>
              </w:rPr>
            </w:pPr>
            <w:r w:rsidRPr="00FA7EE5">
              <w:rPr>
                <w:szCs w:val="24"/>
              </w:rPr>
              <w:t xml:space="preserve">Informuoti visuomenę apie galimybes teikti neterminuotą </w:t>
            </w:r>
            <w:r w:rsidRPr="00FA7EE5">
              <w:rPr>
                <w:szCs w:val="24"/>
              </w:rPr>
              <w:lastRenderedPageBreak/>
              <w:t>prašymą valstybinio socialinio draudimo ligos pašalpai gauti</w:t>
            </w:r>
          </w:p>
          <w:p w14:paraId="12A88D57" w14:textId="77777777" w:rsidR="0022131B" w:rsidRPr="00FA7EE5" w:rsidRDefault="0022131B" w:rsidP="002F7250">
            <w:pPr>
              <w:rPr>
                <w:szCs w:val="24"/>
              </w:rPr>
            </w:pPr>
          </w:p>
        </w:tc>
        <w:tc>
          <w:tcPr>
            <w:tcW w:w="939" w:type="pct"/>
            <w:tcMar>
              <w:top w:w="28" w:type="dxa"/>
              <w:left w:w="57" w:type="dxa"/>
              <w:bottom w:w="28" w:type="dxa"/>
              <w:right w:w="57" w:type="dxa"/>
            </w:tcMar>
          </w:tcPr>
          <w:p w14:paraId="11349ACB" w14:textId="7BF93AB6" w:rsidR="0022131B" w:rsidRPr="00FA7EE5" w:rsidRDefault="0022131B" w:rsidP="00CC5EC7">
            <w:pPr>
              <w:rPr>
                <w:szCs w:val="24"/>
              </w:rPr>
            </w:pPr>
            <w:r w:rsidRPr="00FA7EE5">
              <w:rPr>
                <w:szCs w:val="24"/>
              </w:rPr>
              <w:lastRenderedPageBreak/>
              <w:t>Parengtas i</w:t>
            </w:r>
            <w:r w:rsidR="00CC5EC7">
              <w:rPr>
                <w:szCs w:val="24"/>
              </w:rPr>
              <w:t>r</w:t>
            </w:r>
            <w:r w:rsidRPr="00FA7EE5">
              <w:rPr>
                <w:szCs w:val="24"/>
              </w:rPr>
              <w:t xml:space="preserve"> išplatintas 1 vaizdo klipas, sukurtas ir </w:t>
            </w:r>
            <w:r w:rsidRPr="00FA7EE5">
              <w:rPr>
                <w:szCs w:val="24"/>
              </w:rPr>
              <w:lastRenderedPageBreak/>
              <w:t xml:space="preserve">paskelbtas 1 </w:t>
            </w:r>
            <w:proofErr w:type="spellStart"/>
            <w:r w:rsidRPr="00FA7EE5">
              <w:rPr>
                <w:szCs w:val="24"/>
              </w:rPr>
              <w:t>baneris</w:t>
            </w:r>
            <w:proofErr w:type="spellEnd"/>
            <w:r w:rsidRPr="00FA7EE5">
              <w:rPr>
                <w:szCs w:val="24"/>
              </w:rPr>
              <w:t>, išplatintas 1 pranešimas spaudai, inicijuotos ne mažiau kaip 5 publikacijos spaudoje/interviu radijuje</w:t>
            </w:r>
          </w:p>
        </w:tc>
        <w:tc>
          <w:tcPr>
            <w:tcW w:w="560" w:type="pct"/>
            <w:tcMar>
              <w:top w:w="28" w:type="dxa"/>
              <w:left w:w="57" w:type="dxa"/>
              <w:bottom w:w="28" w:type="dxa"/>
              <w:right w:w="57" w:type="dxa"/>
            </w:tcMar>
          </w:tcPr>
          <w:p w14:paraId="2A230FF3" w14:textId="77777777" w:rsidR="0022131B" w:rsidRPr="00FA7EE5" w:rsidRDefault="0022131B" w:rsidP="00340036">
            <w:pPr>
              <w:rPr>
                <w:bCs/>
                <w:szCs w:val="24"/>
              </w:rPr>
            </w:pPr>
            <w:r w:rsidRPr="00FA7EE5">
              <w:rPr>
                <w:bCs/>
                <w:szCs w:val="24"/>
              </w:rPr>
              <w:lastRenderedPageBreak/>
              <w:t>Komunikacijos skyrius</w:t>
            </w:r>
          </w:p>
        </w:tc>
        <w:tc>
          <w:tcPr>
            <w:tcW w:w="419" w:type="pct"/>
            <w:tcMar>
              <w:top w:w="28" w:type="dxa"/>
              <w:left w:w="57" w:type="dxa"/>
              <w:bottom w:w="28" w:type="dxa"/>
              <w:right w:w="57" w:type="dxa"/>
            </w:tcMar>
          </w:tcPr>
          <w:p w14:paraId="1E27AB94" w14:textId="77777777" w:rsidR="0022131B" w:rsidRPr="00FA7EE5" w:rsidRDefault="0022131B" w:rsidP="007B0C1E">
            <w:pPr>
              <w:rPr>
                <w:szCs w:val="24"/>
              </w:rPr>
            </w:pPr>
            <w:r w:rsidRPr="00FA7EE5">
              <w:rPr>
                <w:szCs w:val="24"/>
              </w:rPr>
              <w:t>2016-12-31</w:t>
            </w:r>
          </w:p>
        </w:tc>
        <w:tc>
          <w:tcPr>
            <w:tcW w:w="1819" w:type="pct"/>
          </w:tcPr>
          <w:p w14:paraId="42CB64DD" w14:textId="77777777" w:rsidR="0022131B" w:rsidRPr="00E46FE3" w:rsidRDefault="0022131B" w:rsidP="005B381C">
            <w:pPr>
              <w:rPr>
                <w:b/>
                <w:szCs w:val="24"/>
              </w:rPr>
            </w:pPr>
            <w:r w:rsidRPr="00E46FE3">
              <w:rPr>
                <w:b/>
                <w:szCs w:val="24"/>
              </w:rPr>
              <w:t>Įvykdyta.</w:t>
            </w:r>
          </w:p>
          <w:p w14:paraId="304B2F1E" w14:textId="234E52B4" w:rsidR="0022131B" w:rsidRPr="00E46FE3" w:rsidRDefault="0022131B" w:rsidP="007B0C1E">
            <w:pPr>
              <w:rPr>
                <w:szCs w:val="24"/>
              </w:rPr>
            </w:pPr>
            <w:r w:rsidRPr="00E46FE3">
              <w:rPr>
                <w:szCs w:val="24"/>
              </w:rPr>
              <w:t>Parengtas i</w:t>
            </w:r>
            <w:r w:rsidR="00CC5EC7" w:rsidRPr="00E46FE3">
              <w:rPr>
                <w:szCs w:val="24"/>
              </w:rPr>
              <w:t>r</w:t>
            </w:r>
            <w:r w:rsidRPr="00E46FE3">
              <w:rPr>
                <w:szCs w:val="24"/>
              </w:rPr>
              <w:t xml:space="preserve"> išplatintas 1 vaizdo klipas, sukurtas ir </w:t>
            </w:r>
            <w:r w:rsidRPr="00E46FE3">
              <w:rPr>
                <w:szCs w:val="24"/>
              </w:rPr>
              <w:lastRenderedPageBreak/>
              <w:t xml:space="preserve">paskelbtas 1 </w:t>
            </w:r>
            <w:proofErr w:type="spellStart"/>
            <w:r w:rsidRPr="00E46FE3">
              <w:rPr>
                <w:szCs w:val="24"/>
              </w:rPr>
              <w:t>baneris</w:t>
            </w:r>
            <w:proofErr w:type="spellEnd"/>
            <w:r w:rsidRPr="00E46FE3">
              <w:rPr>
                <w:szCs w:val="24"/>
              </w:rPr>
              <w:t>, išplatintas 1 pranešimas spaudai</w:t>
            </w:r>
            <w:r w:rsidR="00CC5EC7" w:rsidRPr="00E46FE3">
              <w:rPr>
                <w:szCs w:val="24"/>
              </w:rPr>
              <w:t>,</w:t>
            </w:r>
            <w:r w:rsidRPr="00E46FE3">
              <w:rPr>
                <w:szCs w:val="24"/>
              </w:rPr>
              <w:t xml:space="preserve"> kitas rengiamas, inicijuota daugiau kaip 90 publikacijų respublikinėje ir regioninėje spaudoje, daugiau kaip 5 interviu radijuje.</w:t>
            </w:r>
          </w:p>
        </w:tc>
      </w:tr>
      <w:tr w:rsidR="00FA7EE5" w:rsidRPr="00FA7EE5" w14:paraId="50EA25F3" w14:textId="4F5B5AA7" w:rsidTr="00C613F5">
        <w:trPr>
          <w:trHeight w:val="20"/>
          <w:jc w:val="center"/>
        </w:trPr>
        <w:tc>
          <w:tcPr>
            <w:tcW w:w="220" w:type="pct"/>
            <w:tcMar>
              <w:top w:w="28" w:type="dxa"/>
              <w:left w:w="57" w:type="dxa"/>
              <w:bottom w:w="28" w:type="dxa"/>
              <w:right w:w="57" w:type="dxa"/>
            </w:tcMar>
          </w:tcPr>
          <w:p w14:paraId="343AC644" w14:textId="77777777" w:rsidR="0022131B" w:rsidRPr="00FA7EE5" w:rsidRDefault="0022131B" w:rsidP="007B0C1E">
            <w:pPr>
              <w:rPr>
                <w:iCs/>
                <w:szCs w:val="24"/>
              </w:rPr>
            </w:pPr>
            <w:r w:rsidRPr="00FA7EE5">
              <w:rPr>
                <w:iCs/>
                <w:szCs w:val="24"/>
              </w:rPr>
              <w:lastRenderedPageBreak/>
              <w:t>13.</w:t>
            </w:r>
          </w:p>
        </w:tc>
        <w:tc>
          <w:tcPr>
            <w:tcW w:w="1043" w:type="pct"/>
            <w:tcMar>
              <w:top w:w="28" w:type="dxa"/>
              <w:left w:w="57" w:type="dxa"/>
              <w:bottom w:w="28" w:type="dxa"/>
              <w:right w:w="57" w:type="dxa"/>
            </w:tcMar>
          </w:tcPr>
          <w:p w14:paraId="4DD50009" w14:textId="6B1C6515" w:rsidR="0022131B" w:rsidRPr="00FA7EE5" w:rsidRDefault="0022131B" w:rsidP="0037569F">
            <w:pPr>
              <w:rPr>
                <w:szCs w:val="24"/>
              </w:rPr>
            </w:pPr>
            <w:r w:rsidRPr="00FA7EE5">
              <w:rPr>
                <w:szCs w:val="24"/>
              </w:rPr>
              <w:t>Užtikrinti sklandų valstybinio socialinio draudimo pašalpų ir kitų išmokų perskaičiavimą pagal Asmenų, kuriems už darbą apmokama iš valstybės ar savivaldybės biudžeto lėšų, dėl ekonominės krizės neproporcingai sumažinto darbo užmokesčio (atlyginimo) dalies grąžinimo įstatymo įgyvendinimą</w:t>
            </w:r>
          </w:p>
        </w:tc>
        <w:tc>
          <w:tcPr>
            <w:tcW w:w="939" w:type="pct"/>
            <w:tcMar>
              <w:top w:w="28" w:type="dxa"/>
              <w:left w:w="57" w:type="dxa"/>
              <w:bottom w:w="28" w:type="dxa"/>
              <w:right w:w="57" w:type="dxa"/>
            </w:tcMar>
          </w:tcPr>
          <w:p w14:paraId="575EB592" w14:textId="77777777" w:rsidR="0022131B" w:rsidRPr="00FA7EE5" w:rsidRDefault="0022131B" w:rsidP="00247B59">
            <w:pPr>
              <w:rPr>
                <w:szCs w:val="24"/>
              </w:rPr>
            </w:pPr>
            <w:r w:rsidRPr="00FA7EE5">
              <w:rPr>
                <w:szCs w:val="24"/>
              </w:rPr>
              <w:t>Savalaikis pašalpų ir išmokų perskaičiavimas</w:t>
            </w:r>
          </w:p>
          <w:p w14:paraId="7F6F313B" w14:textId="77777777" w:rsidR="0022131B" w:rsidRPr="00FA7EE5" w:rsidRDefault="0022131B" w:rsidP="00340036">
            <w:pPr>
              <w:rPr>
                <w:b/>
                <w:szCs w:val="24"/>
              </w:rPr>
            </w:pPr>
          </w:p>
        </w:tc>
        <w:tc>
          <w:tcPr>
            <w:tcW w:w="560" w:type="pct"/>
            <w:tcMar>
              <w:top w:w="28" w:type="dxa"/>
              <w:left w:w="57" w:type="dxa"/>
              <w:bottom w:w="28" w:type="dxa"/>
              <w:right w:w="57" w:type="dxa"/>
            </w:tcMar>
          </w:tcPr>
          <w:p w14:paraId="67C0AE13" w14:textId="1ED22823" w:rsidR="0022131B" w:rsidRPr="00FA7EE5" w:rsidRDefault="0022131B" w:rsidP="00340036">
            <w:pPr>
              <w:rPr>
                <w:bCs/>
                <w:szCs w:val="24"/>
              </w:rPr>
            </w:pPr>
            <w:r w:rsidRPr="00FA7EE5">
              <w:rPr>
                <w:bCs/>
                <w:szCs w:val="24"/>
              </w:rPr>
              <w:t>Pašalpų ir nedarbingumo kontrolės skyrius</w:t>
            </w:r>
          </w:p>
        </w:tc>
        <w:tc>
          <w:tcPr>
            <w:tcW w:w="419" w:type="pct"/>
            <w:tcMar>
              <w:top w:w="28" w:type="dxa"/>
              <w:left w:w="57" w:type="dxa"/>
              <w:bottom w:w="28" w:type="dxa"/>
              <w:right w:w="57" w:type="dxa"/>
            </w:tcMar>
          </w:tcPr>
          <w:p w14:paraId="65E302AA" w14:textId="33B4BCD5" w:rsidR="0022131B" w:rsidRPr="00FA7EE5" w:rsidRDefault="0022131B" w:rsidP="007B0C1E">
            <w:pPr>
              <w:rPr>
                <w:b/>
                <w:szCs w:val="24"/>
              </w:rPr>
            </w:pPr>
            <w:r w:rsidRPr="00FA7EE5">
              <w:rPr>
                <w:szCs w:val="24"/>
              </w:rPr>
              <w:t>2016-06-30</w:t>
            </w:r>
          </w:p>
        </w:tc>
        <w:tc>
          <w:tcPr>
            <w:tcW w:w="1819" w:type="pct"/>
          </w:tcPr>
          <w:p w14:paraId="5FBC8D42" w14:textId="77777777" w:rsidR="0022131B" w:rsidRPr="00E46FE3" w:rsidRDefault="0022131B" w:rsidP="005B381C">
            <w:pPr>
              <w:rPr>
                <w:b/>
                <w:szCs w:val="24"/>
              </w:rPr>
            </w:pPr>
            <w:r w:rsidRPr="00E46FE3">
              <w:rPr>
                <w:b/>
                <w:szCs w:val="24"/>
              </w:rPr>
              <w:t>Įvykdyta.</w:t>
            </w:r>
          </w:p>
          <w:p w14:paraId="5F840FFD" w14:textId="144A9A9A" w:rsidR="0022131B" w:rsidRPr="00E46FE3" w:rsidRDefault="0022131B" w:rsidP="005B381C">
            <w:pPr>
              <w:rPr>
                <w:szCs w:val="24"/>
              </w:rPr>
            </w:pPr>
            <w:r w:rsidRPr="00E46FE3">
              <w:rPr>
                <w:szCs w:val="24"/>
              </w:rPr>
              <w:t xml:space="preserve">Teikiamos konsultacijos </w:t>
            </w:r>
            <w:r w:rsidR="00C52596" w:rsidRPr="00E46FE3">
              <w:rPr>
                <w:szCs w:val="24"/>
              </w:rPr>
              <w:t>Fondo valdybos Informacinės sistemos plėtros skyriaus specialistams dėl programinės įrangos</w:t>
            </w:r>
            <w:r w:rsidRPr="00E46FE3">
              <w:rPr>
                <w:szCs w:val="24"/>
              </w:rPr>
              <w:t xml:space="preserve"> pakeitimo pagal 2015 m. pateiktus užsakymus dėl pašalpų ir kitų išmokų perskaičiavimo dėl sumažinto darbo užmokesčio gražinimo.</w:t>
            </w:r>
          </w:p>
          <w:p w14:paraId="7EB1A0D1" w14:textId="7827475C" w:rsidR="0022131B" w:rsidRPr="00E46FE3" w:rsidRDefault="0022131B" w:rsidP="008C28EA">
            <w:pPr>
              <w:rPr>
                <w:szCs w:val="24"/>
              </w:rPr>
            </w:pPr>
            <w:r w:rsidRPr="00E46FE3">
              <w:rPr>
                <w:szCs w:val="24"/>
              </w:rPr>
              <w:t>2016</w:t>
            </w:r>
            <w:r w:rsidR="008C28EA" w:rsidRPr="00E46FE3">
              <w:rPr>
                <w:szCs w:val="24"/>
              </w:rPr>
              <w:t>-05-</w:t>
            </w:r>
            <w:r w:rsidRPr="00E46FE3">
              <w:rPr>
                <w:szCs w:val="24"/>
              </w:rPr>
              <w:t>4</w:t>
            </w:r>
            <w:r w:rsidR="008C28EA" w:rsidRPr="00E46FE3">
              <w:rPr>
                <w:szCs w:val="24"/>
              </w:rPr>
              <w:t>/</w:t>
            </w:r>
            <w:r w:rsidRPr="00E46FE3">
              <w:rPr>
                <w:szCs w:val="24"/>
              </w:rPr>
              <w:t xml:space="preserve">5 įvyko seminaras Fondo valdybos teritorinių skyrių atstovams dėl </w:t>
            </w:r>
            <w:r w:rsidR="00C52596" w:rsidRPr="00E46FE3">
              <w:rPr>
                <w:szCs w:val="24"/>
              </w:rPr>
              <w:t xml:space="preserve">pašalpų ir išmokų </w:t>
            </w:r>
            <w:r w:rsidRPr="00E46FE3">
              <w:rPr>
                <w:szCs w:val="24"/>
              </w:rPr>
              <w:t>perskaičiavimo.</w:t>
            </w:r>
          </w:p>
        </w:tc>
      </w:tr>
      <w:tr w:rsidR="00FA7EE5" w:rsidRPr="00FA7EE5" w14:paraId="148633DE" w14:textId="7F735E32" w:rsidTr="00C613F5">
        <w:trPr>
          <w:trHeight w:val="20"/>
          <w:jc w:val="center"/>
        </w:trPr>
        <w:tc>
          <w:tcPr>
            <w:tcW w:w="220" w:type="pct"/>
            <w:tcMar>
              <w:top w:w="28" w:type="dxa"/>
              <w:left w:w="57" w:type="dxa"/>
              <w:bottom w:w="28" w:type="dxa"/>
              <w:right w:w="57" w:type="dxa"/>
            </w:tcMar>
          </w:tcPr>
          <w:p w14:paraId="7BD72603" w14:textId="77777777" w:rsidR="0022131B" w:rsidRPr="00FA7EE5" w:rsidRDefault="0022131B" w:rsidP="001A2241">
            <w:pPr>
              <w:rPr>
                <w:iCs/>
                <w:szCs w:val="24"/>
              </w:rPr>
            </w:pPr>
            <w:r w:rsidRPr="00FA7EE5">
              <w:rPr>
                <w:iCs/>
                <w:szCs w:val="24"/>
              </w:rPr>
              <w:t>14.</w:t>
            </w:r>
          </w:p>
        </w:tc>
        <w:tc>
          <w:tcPr>
            <w:tcW w:w="1043" w:type="pct"/>
            <w:tcMar>
              <w:top w:w="28" w:type="dxa"/>
              <w:left w:w="57" w:type="dxa"/>
              <w:bottom w:w="28" w:type="dxa"/>
              <w:right w:w="57" w:type="dxa"/>
            </w:tcMar>
          </w:tcPr>
          <w:p w14:paraId="07DA46C4" w14:textId="77777777" w:rsidR="0022131B" w:rsidRPr="00FA7EE5" w:rsidRDefault="0022131B" w:rsidP="0037569F">
            <w:pPr>
              <w:rPr>
                <w:szCs w:val="24"/>
              </w:rPr>
            </w:pPr>
            <w:r w:rsidRPr="00FA7EE5">
              <w:rPr>
                <w:szCs w:val="24"/>
              </w:rPr>
              <w:t>Užtikrinti sklandų naujai priskirtų funkcijų (Pareigūnų ir karių pensijų skyrimas buvusiems Vidaus reikalų pareigūnams ir jų šeimos nariams bei Pareigūnų ir karių pensijų, paskirtų Krašto apsaugos ministerijos, Specialiųjų tyrimų tarnybos ir Valstybės saugumo departamento tarnautojams ir jų šeimos nariams, mokėjimas) vykdymą:</w:t>
            </w:r>
          </w:p>
        </w:tc>
        <w:tc>
          <w:tcPr>
            <w:tcW w:w="939" w:type="pct"/>
            <w:tcMar>
              <w:top w:w="28" w:type="dxa"/>
              <w:left w:w="57" w:type="dxa"/>
              <w:bottom w:w="28" w:type="dxa"/>
              <w:right w:w="57" w:type="dxa"/>
            </w:tcMar>
          </w:tcPr>
          <w:p w14:paraId="5BD9827A" w14:textId="77777777" w:rsidR="0022131B" w:rsidRPr="00FA7EE5" w:rsidRDefault="0022131B" w:rsidP="00340036">
            <w:pPr>
              <w:rPr>
                <w:b/>
                <w:szCs w:val="24"/>
              </w:rPr>
            </w:pPr>
          </w:p>
        </w:tc>
        <w:tc>
          <w:tcPr>
            <w:tcW w:w="560" w:type="pct"/>
            <w:tcMar>
              <w:top w:w="28" w:type="dxa"/>
              <w:left w:w="57" w:type="dxa"/>
              <w:bottom w:w="28" w:type="dxa"/>
              <w:right w:w="57" w:type="dxa"/>
            </w:tcMar>
          </w:tcPr>
          <w:p w14:paraId="426F61C7" w14:textId="77777777" w:rsidR="0022131B" w:rsidRPr="00FA7EE5" w:rsidRDefault="0022131B" w:rsidP="00340036">
            <w:pPr>
              <w:rPr>
                <w:szCs w:val="24"/>
              </w:rPr>
            </w:pPr>
          </w:p>
        </w:tc>
        <w:tc>
          <w:tcPr>
            <w:tcW w:w="419" w:type="pct"/>
            <w:tcMar>
              <w:top w:w="28" w:type="dxa"/>
              <w:left w:w="57" w:type="dxa"/>
              <w:bottom w:w="28" w:type="dxa"/>
              <w:right w:w="57" w:type="dxa"/>
            </w:tcMar>
          </w:tcPr>
          <w:p w14:paraId="4606F8DE" w14:textId="77777777" w:rsidR="0022131B" w:rsidRPr="00FA7EE5" w:rsidRDefault="0022131B" w:rsidP="007B0C1E">
            <w:pPr>
              <w:rPr>
                <w:b/>
                <w:szCs w:val="24"/>
              </w:rPr>
            </w:pPr>
          </w:p>
        </w:tc>
        <w:tc>
          <w:tcPr>
            <w:tcW w:w="1819" w:type="pct"/>
          </w:tcPr>
          <w:p w14:paraId="07F19024" w14:textId="77777777" w:rsidR="0022131B" w:rsidRPr="00E46FE3" w:rsidRDefault="0022131B" w:rsidP="007B0C1E">
            <w:pPr>
              <w:rPr>
                <w:b/>
                <w:szCs w:val="24"/>
              </w:rPr>
            </w:pPr>
          </w:p>
        </w:tc>
      </w:tr>
      <w:tr w:rsidR="00FA7EE5" w:rsidRPr="00FA7EE5" w14:paraId="64FA9BED" w14:textId="59335ED0" w:rsidTr="00C613F5">
        <w:trPr>
          <w:trHeight w:val="20"/>
          <w:jc w:val="center"/>
        </w:trPr>
        <w:tc>
          <w:tcPr>
            <w:tcW w:w="220" w:type="pct"/>
            <w:tcMar>
              <w:top w:w="28" w:type="dxa"/>
              <w:left w:w="57" w:type="dxa"/>
              <w:bottom w:w="28" w:type="dxa"/>
              <w:right w:w="57" w:type="dxa"/>
            </w:tcMar>
          </w:tcPr>
          <w:p w14:paraId="7B808F9B" w14:textId="77777777" w:rsidR="0022131B" w:rsidRPr="00FA7EE5" w:rsidRDefault="0022131B" w:rsidP="001A2241">
            <w:pPr>
              <w:rPr>
                <w:iCs/>
                <w:szCs w:val="24"/>
              </w:rPr>
            </w:pPr>
            <w:r w:rsidRPr="00FA7EE5">
              <w:rPr>
                <w:iCs/>
                <w:szCs w:val="24"/>
              </w:rPr>
              <w:t>14.1.</w:t>
            </w:r>
          </w:p>
        </w:tc>
        <w:tc>
          <w:tcPr>
            <w:tcW w:w="1043" w:type="pct"/>
            <w:tcMar>
              <w:top w:w="28" w:type="dxa"/>
              <w:left w:w="57" w:type="dxa"/>
              <w:bottom w:w="28" w:type="dxa"/>
              <w:right w:w="57" w:type="dxa"/>
            </w:tcMar>
          </w:tcPr>
          <w:p w14:paraId="0E1223D9" w14:textId="77777777" w:rsidR="0022131B" w:rsidRPr="00FA7EE5" w:rsidRDefault="0022131B" w:rsidP="002E3FF7">
            <w:pPr>
              <w:rPr>
                <w:szCs w:val="24"/>
              </w:rPr>
            </w:pPr>
            <w:r w:rsidRPr="00FA7EE5">
              <w:rPr>
                <w:szCs w:val="24"/>
              </w:rPr>
              <w:t xml:space="preserve">Programinės įrangos pagalba skirti Pareigūnų ir karių </w:t>
            </w:r>
            <w:r w:rsidRPr="00FA7EE5">
              <w:rPr>
                <w:szCs w:val="24"/>
              </w:rPr>
              <w:lastRenderedPageBreak/>
              <w:t>pensijas buvusiems Vidaus reikalų ministerijos pareigūnams ir jų šeimos nariams</w:t>
            </w:r>
          </w:p>
        </w:tc>
        <w:tc>
          <w:tcPr>
            <w:tcW w:w="939" w:type="pct"/>
            <w:tcMar>
              <w:top w:w="28" w:type="dxa"/>
              <w:left w:w="57" w:type="dxa"/>
              <w:bottom w:w="28" w:type="dxa"/>
              <w:right w:w="57" w:type="dxa"/>
            </w:tcMar>
          </w:tcPr>
          <w:p w14:paraId="68F5FD18" w14:textId="77777777" w:rsidR="0022131B" w:rsidRPr="00FA7EE5" w:rsidRDefault="0022131B" w:rsidP="002E3FF7">
            <w:pPr>
              <w:rPr>
                <w:szCs w:val="24"/>
              </w:rPr>
            </w:pPr>
            <w:r w:rsidRPr="00FA7EE5">
              <w:rPr>
                <w:szCs w:val="24"/>
              </w:rPr>
              <w:lastRenderedPageBreak/>
              <w:t xml:space="preserve">Pensijos  skiriamos programinės įrangos </w:t>
            </w:r>
            <w:r w:rsidRPr="00FA7EE5">
              <w:rPr>
                <w:szCs w:val="24"/>
              </w:rPr>
              <w:lastRenderedPageBreak/>
              <w:t>pagalba</w:t>
            </w:r>
          </w:p>
          <w:p w14:paraId="3FFB6393" w14:textId="77777777" w:rsidR="0022131B" w:rsidRPr="00FA7EE5" w:rsidRDefault="0022131B" w:rsidP="00340036">
            <w:pPr>
              <w:rPr>
                <w:b/>
                <w:szCs w:val="24"/>
              </w:rPr>
            </w:pPr>
          </w:p>
        </w:tc>
        <w:tc>
          <w:tcPr>
            <w:tcW w:w="560" w:type="pct"/>
            <w:tcMar>
              <w:top w:w="28" w:type="dxa"/>
              <w:left w:w="57" w:type="dxa"/>
              <w:bottom w:w="28" w:type="dxa"/>
              <w:right w:w="57" w:type="dxa"/>
            </w:tcMar>
          </w:tcPr>
          <w:p w14:paraId="2A27E0C9" w14:textId="77777777" w:rsidR="0022131B" w:rsidRPr="00FA7EE5" w:rsidRDefault="0022131B" w:rsidP="00340036">
            <w:pPr>
              <w:rPr>
                <w:bCs/>
                <w:szCs w:val="24"/>
              </w:rPr>
            </w:pPr>
            <w:r w:rsidRPr="00FA7EE5">
              <w:rPr>
                <w:bCs/>
                <w:szCs w:val="24"/>
              </w:rPr>
              <w:lastRenderedPageBreak/>
              <w:t>Pensijų skyrius</w:t>
            </w:r>
          </w:p>
        </w:tc>
        <w:tc>
          <w:tcPr>
            <w:tcW w:w="419" w:type="pct"/>
            <w:tcMar>
              <w:top w:w="28" w:type="dxa"/>
              <w:left w:w="57" w:type="dxa"/>
              <w:bottom w:w="28" w:type="dxa"/>
              <w:right w:w="57" w:type="dxa"/>
            </w:tcMar>
          </w:tcPr>
          <w:p w14:paraId="56E74573" w14:textId="77777777" w:rsidR="0022131B" w:rsidRPr="00FA7EE5" w:rsidRDefault="0022131B" w:rsidP="002E3FF7">
            <w:pPr>
              <w:rPr>
                <w:szCs w:val="24"/>
              </w:rPr>
            </w:pPr>
            <w:r w:rsidRPr="00FA7EE5">
              <w:rPr>
                <w:szCs w:val="24"/>
              </w:rPr>
              <w:t>2016-12-31</w:t>
            </w:r>
          </w:p>
          <w:p w14:paraId="01604318" w14:textId="77777777" w:rsidR="0022131B" w:rsidRPr="00FA7EE5" w:rsidRDefault="0022131B" w:rsidP="007B0C1E">
            <w:pPr>
              <w:rPr>
                <w:b/>
                <w:szCs w:val="24"/>
              </w:rPr>
            </w:pPr>
          </w:p>
        </w:tc>
        <w:tc>
          <w:tcPr>
            <w:tcW w:w="1819" w:type="pct"/>
          </w:tcPr>
          <w:p w14:paraId="05381FA5" w14:textId="77777777" w:rsidR="0022131B" w:rsidRPr="00E46FE3" w:rsidRDefault="0022131B" w:rsidP="00B85BA5">
            <w:pPr>
              <w:rPr>
                <w:b/>
                <w:szCs w:val="24"/>
              </w:rPr>
            </w:pPr>
            <w:r w:rsidRPr="00E46FE3">
              <w:rPr>
                <w:b/>
                <w:szCs w:val="24"/>
              </w:rPr>
              <w:t>Įvykdyta.</w:t>
            </w:r>
          </w:p>
          <w:p w14:paraId="5522A95F" w14:textId="5AE0AA10" w:rsidR="0022131B" w:rsidRPr="00E46FE3" w:rsidRDefault="00B654C3" w:rsidP="00B85BA5">
            <w:pPr>
              <w:rPr>
                <w:szCs w:val="24"/>
              </w:rPr>
            </w:pPr>
            <w:r w:rsidRPr="00E46FE3">
              <w:rPr>
                <w:szCs w:val="24"/>
              </w:rPr>
              <w:t xml:space="preserve">Valstybinio socialinio draudimo fondo </w:t>
            </w:r>
            <w:r w:rsidR="0022131B" w:rsidRPr="00E46FE3">
              <w:rPr>
                <w:szCs w:val="24"/>
              </w:rPr>
              <w:t xml:space="preserve">valdybos </w:t>
            </w:r>
            <w:r w:rsidR="0022131B" w:rsidRPr="00E46FE3">
              <w:rPr>
                <w:szCs w:val="24"/>
              </w:rPr>
              <w:lastRenderedPageBreak/>
              <w:t>Utenos skyriui 2016 metais buvo teikiamos konsultacijos aktualiais pareigūnų ir karių pensijų skyrimo klausimais (2016-01-01 įsakymas dėl komandiruotės Nr. K-1; 2016-01-14 įsakymas dėl komandiruotės Nr. K-3; 2016-01-26 įsakymas dėl komandiruotės Nr. K-10; 2016-02-09 Nr.</w:t>
            </w:r>
            <w:r w:rsidR="003631B0" w:rsidRPr="00E46FE3">
              <w:rPr>
                <w:szCs w:val="24"/>
              </w:rPr>
              <w:t xml:space="preserve"> </w:t>
            </w:r>
            <w:r w:rsidR="0022131B" w:rsidRPr="00E46FE3">
              <w:rPr>
                <w:szCs w:val="24"/>
              </w:rPr>
              <w:t>K-18; 2016-02-23 įsakymas dėl komandiruotės Nr. K-22; 2016-05-04 įsakymas dėl komandiruotės Nr. K-50; 2016-05-19 įsakymas dėl komandiruotės Nr. K-61).</w:t>
            </w:r>
          </w:p>
          <w:p w14:paraId="2DC896B3" w14:textId="599091B7" w:rsidR="0022131B" w:rsidRPr="00E46FE3" w:rsidRDefault="0022131B" w:rsidP="00B85BA5">
            <w:pPr>
              <w:rPr>
                <w:szCs w:val="24"/>
              </w:rPr>
            </w:pPr>
            <w:r w:rsidRPr="00E46FE3">
              <w:rPr>
                <w:szCs w:val="24"/>
              </w:rPr>
              <w:t xml:space="preserve">Parengtos pavyzdinės prašymų dėl pareigūnų ir karių pensijų bei našlių ir našlaičių pensijų skyrimo formos (patvirtintos 2016-01-20 </w:t>
            </w:r>
            <w:r w:rsidR="008B2ED1" w:rsidRPr="00E46FE3">
              <w:rPr>
                <w:szCs w:val="24"/>
              </w:rPr>
              <w:t xml:space="preserve">Fondo valdybos </w:t>
            </w:r>
            <w:r w:rsidRPr="00E46FE3">
              <w:rPr>
                <w:szCs w:val="24"/>
              </w:rPr>
              <w:t>direktoriaus įsakymu Nr. V-28).</w:t>
            </w:r>
          </w:p>
          <w:p w14:paraId="034A2E2B" w14:textId="1A32F785" w:rsidR="0022131B" w:rsidRPr="00E46FE3" w:rsidRDefault="0022131B" w:rsidP="00B85BA5">
            <w:pPr>
              <w:rPr>
                <w:b/>
                <w:szCs w:val="24"/>
              </w:rPr>
            </w:pPr>
            <w:r w:rsidRPr="00E46FE3">
              <w:rPr>
                <w:szCs w:val="24"/>
              </w:rPr>
              <w:t>Parengtas Pareigūnų ir karių valstybinių pensijų skyrimo bei valstybinių pensijų, kompensacinių išmokų ir rentų mokėjimo darb</w:t>
            </w:r>
            <w:r w:rsidR="00235DE3" w:rsidRPr="00E46FE3">
              <w:rPr>
                <w:szCs w:val="24"/>
              </w:rPr>
              <w:t>o procedūrų aprašas (patvirtinta</w:t>
            </w:r>
            <w:r w:rsidRPr="00E46FE3">
              <w:rPr>
                <w:szCs w:val="24"/>
              </w:rPr>
              <w:t xml:space="preserve">s 2016-03-25 </w:t>
            </w:r>
            <w:r w:rsidR="00235DE3" w:rsidRPr="00E46FE3">
              <w:rPr>
                <w:szCs w:val="24"/>
              </w:rPr>
              <w:t xml:space="preserve">Fondo valdybos </w:t>
            </w:r>
            <w:r w:rsidRPr="00E46FE3">
              <w:rPr>
                <w:szCs w:val="24"/>
              </w:rPr>
              <w:t>direktoriaus įsakymu Nr. V-147).</w:t>
            </w:r>
          </w:p>
          <w:p w14:paraId="22C93212" w14:textId="4FD9D2A1" w:rsidR="0022131B" w:rsidRPr="00E46FE3" w:rsidRDefault="0022131B" w:rsidP="002E3FF7">
            <w:pPr>
              <w:rPr>
                <w:szCs w:val="24"/>
              </w:rPr>
            </w:pPr>
            <w:r w:rsidRPr="00E46FE3">
              <w:rPr>
                <w:szCs w:val="24"/>
              </w:rPr>
              <w:t xml:space="preserve">2016-12-30 pateikti programinės įrangos pareigūnų ir karių valstybinėms pensijoms paskirti asmenims, paskiausiai tarnavusiems vidaus reikalų sistemoje, sukūrimo užsakymai Nr. KTM-8484, 8485, 8486 ir 8487.  </w:t>
            </w:r>
          </w:p>
        </w:tc>
      </w:tr>
      <w:tr w:rsidR="00FA7EE5" w:rsidRPr="00FA7EE5" w14:paraId="70AD2CF7" w14:textId="1B92B495" w:rsidTr="00C613F5">
        <w:trPr>
          <w:trHeight w:val="20"/>
          <w:jc w:val="center"/>
        </w:trPr>
        <w:tc>
          <w:tcPr>
            <w:tcW w:w="220" w:type="pct"/>
            <w:tcMar>
              <w:top w:w="28" w:type="dxa"/>
              <w:left w:w="57" w:type="dxa"/>
              <w:bottom w:w="28" w:type="dxa"/>
              <w:right w:w="57" w:type="dxa"/>
            </w:tcMar>
          </w:tcPr>
          <w:p w14:paraId="7D3CB361" w14:textId="77777777" w:rsidR="0022131B" w:rsidRPr="00FA7EE5" w:rsidRDefault="0022131B" w:rsidP="001A2241">
            <w:pPr>
              <w:rPr>
                <w:iCs/>
                <w:szCs w:val="24"/>
              </w:rPr>
            </w:pPr>
            <w:r w:rsidRPr="00FA7EE5">
              <w:rPr>
                <w:iCs/>
                <w:szCs w:val="24"/>
              </w:rPr>
              <w:lastRenderedPageBreak/>
              <w:t>14.2.</w:t>
            </w:r>
          </w:p>
        </w:tc>
        <w:tc>
          <w:tcPr>
            <w:tcW w:w="1043" w:type="pct"/>
            <w:tcMar>
              <w:top w:w="28" w:type="dxa"/>
              <w:left w:w="57" w:type="dxa"/>
              <w:bottom w:w="28" w:type="dxa"/>
              <w:right w:w="57" w:type="dxa"/>
            </w:tcMar>
          </w:tcPr>
          <w:p w14:paraId="1CBA8534" w14:textId="6888A914" w:rsidR="0022131B" w:rsidRPr="00FA7EE5" w:rsidRDefault="0022131B" w:rsidP="00EE55FE">
            <w:pPr>
              <w:rPr>
                <w:szCs w:val="24"/>
              </w:rPr>
            </w:pPr>
            <w:r w:rsidRPr="00FA7EE5">
              <w:rPr>
                <w:szCs w:val="24"/>
              </w:rPr>
              <w:t xml:space="preserve">Koordinuoti Valstybinio socialinio draudimo fondo valdybos Utenos skyriuje mokėtinų pareigūnų ir karių pensijų, paskirtų Krašto apsaugos ministerijos, Specialiųjų tyrimų tarnybos ir Valstybės saugumo departamento tarnautojams ir </w:t>
            </w:r>
            <w:r w:rsidRPr="00FA7EE5">
              <w:rPr>
                <w:szCs w:val="24"/>
              </w:rPr>
              <w:lastRenderedPageBreak/>
              <w:t xml:space="preserve">jų šeimos nariams, perėmimą </w:t>
            </w:r>
          </w:p>
        </w:tc>
        <w:tc>
          <w:tcPr>
            <w:tcW w:w="939" w:type="pct"/>
            <w:tcMar>
              <w:top w:w="28" w:type="dxa"/>
              <w:left w:w="57" w:type="dxa"/>
              <w:bottom w:w="28" w:type="dxa"/>
              <w:right w:w="57" w:type="dxa"/>
            </w:tcMar>
          </w:tcPr>
          <w:p w14:paraId="3A94E432" w14:textId="77777777" w:rsidR="0022131B" w:rsidRPr="00FA7EE5" w:rsidRDefault="0022131B" w:rsidP="002E3FF7">
            <w:pPr>
              <w:rPr>
                <w:szCs w:val="24"/>
              </w:rPr>
            </w:pPr>
            <w:r w:rsidRPr="00FA7EE5">
              <w:rPr>
                <w:szCs w:val="24"/>
              </w:rPr>
              <w:lastRenderedPageBreak/>
              <w:t>Perimtos ir mokamos pensijos</w:t>
            </w:r>
          </w:p>
          <w:p w14:paraId="7D0336DD" w14:textId="77777777" w:rsidR="0022131B" w:rsidRPr="00FA7EE5" w:rsidRDefault="0022131B" w:rsidP="002E3FF7">
            <w:pPr>
              <w:rPr>
                <w:szCs w:val="24"/>
              </w:rPr>
            </w:pPr>
          </w:p>
        </w:tc>
        <w:tc>
          <w:tcPr>
            <w:tcW w:w="560" w:type="pct"/>
            <w:tcMar>
              <w:top w:w="28" w:type="dxa"/>
              <w:left w:w="57" w:type="dxa"/>
              <w:bottom w:w="28" w:type="dxa"/>
              <w:right w:w="57" w:type="dxa"/>
            </w:tcMar>
          </w:tcPr>
          <w:p w14:paraId="7F5CC148" w14:textId="77777777" w:rsidR="0022131B" w:rsidRPr="00FA7EE5" w:rsidRDefault="0022131B" w:rsidP="00340036">
            <w:pPr>
              <w:rPr>
                <w:bCs/>
                <w:szCs w:val="24"/>
              </w:rPr>
            </w:pPr>
            <w:r w:rsidRPr="00FA7EE5">
              <w:rPr>
                <w:bCs/>
                <w:szCs w:val="24"/>
              </w:rPr>
              <w:t>Pensijų skyrius</w:t>
            </w:r>
          </w:p>
        </w:tc>
        <w:tc>
          <w:tcPr>
            <w:tcW w:w="419" w:type="pct"/>
            <w:tcMar>
              <w:top w:w="28" w:type="dxa"/>
              <w:left w:w="57" w:type="dxa"/>
              <w:bottom w:w="28" w:type="dxa"/>
              <w:right w:w="57" w:type="dxa"/>
            </w:tcMar>
          </w:tcPr>
          <w:p w14:paraId="246FD0E2" w14:textId="77777777" w:rsidR="0022131B" w:rsidRPr="00FA7EE5" w:rsidRDefault="0022131B" w:rsidP="002E3FF7">
            <w:pPr>
              <w:rPr>
                <w:szCs w:val="24"/>
              </w:rPr>
            </w:pPr>
            <w:r w:rsidRPr="00FA7EE5">
              <w:rPr>
                <w:szCs w:val="24"/>
              </w:rPr>
              <w:t>2016-03-01</w:t>
            </w:r>
          </w:p>
        </w:tc>
        <w:tc>
          <w:tcPr>
            <w:tcW w:w="1819" w:type="pct"/>
          </w:tcPr>
          <w:p w14:paraId="01591DC8" w14:textId="77777777" w:rsidR="0022131B" w:rsidRPr="00E46FE3" w:rsidRDefault="0022131B" w:rsidP="00095CF8">
            <w:pPr>
              <w:rPr>
                <w:b/>
                <w:szCs w:val="24"/>
              </w:rPr>
            </w:pPr>
            <w:r w:rsidRPr="00E46FE3">
              <w:rPr>
                <w:b/>
                <w:szCs w:val="24"/>
              </w:rPr>
              <w:t xml:space="preserve">Įvykdyta </w:t>
            </w:r>
          </w:p>
          <w:p w14:paraId="52D82805" w14:textId="77777777" w:rsidR="0022131B" w:rsidRPr="00E46FE3" w:rsidRDefault="0022131B" w:rsidP="00095CF8">
            <w:pPr>
              <w:rPr>
                <w:szCs w:val="24"/>
              </w:rPr>
            </w:pPr>
            <w:r w:rsidRPr="00E46FE3">
              <w:rPr>
                <w:szCs w:val="24"/>
              </w:rPr>
              <w:t xml:space="preserve">Perimtas pareigūnų ir karių pensijų, paskirtų Krašto apsaugos ministerijos, Specialiųjų tyrimų tarnybos ir Valstybės saugumo departamento tarnautojams ir jų šeimos nariams, mokėjimas (2016-01-12 dokumentų perdavimo ir priėmimo aktas Nr. 18-4/A2-12; 2016-01-12 duomenų perdavimo ir priėmimo aktas Nr. VL-6/IV-3; 2016-01-12 duomenų perdavimo ir priėmimo aktas Nr. VL-4; 2016-01-12 dokumentų perdavimo </w:t>
            </w:r>
            <w:r w:rsidRPr="00E46FE3">
              <w:rPr>
                <w:szCs w:val="24"/>
              </w:rPr>
              <w:lastRenderedPageBreak/>
              <w:t>aktas Nr. L-01-143/A2-115).</w:t>
            </w:r>
          </w:p>
          <w:p w14:paraId="66267C03" w14:textId="6D0C072A" w:rsidR="0022131B" w:rsidRPr="00E46FE3" w:rsidRDefault="0022131B" w:rsidP="00095CF8">
            <w:pPr>
              <w:rPr>
                <w:szCs w:val="24"/>
              </w:rPr>
            </w:pPr>
            <w:r w:rsidRPr="00E46FE3">
              <w:rPr>
                <w:szCs w:val="24"/>
              </w:rPr>
              <w:t>Pateikti programinės įrangos užsakymai (2016-01-06 Nr.87-1; 2016-01-06 Nr.87-2; 2016-01-06 Nr.87-3; 2016-01-15 Nr.87-32; 2016-01-19 Nr.87-41; 2016-02-10 Nr.87-78).</w:t>
            </w:r>
          </w:p>
        </w:tc>
      </w:tr>
      <w:tr w:rsidR="00FA7EE5" w:rsidRPr="00FA7EE5" w14:paraId="5B7B55EA" w14:textId="6D706EA8" w:rsidTr="00C613F5">
        <w:trPr>
          <w:trHeight w:val="20"/>
          <w:jc w:val="center"/>
        </w:trPr>
        <w:tc>
          <w:tcPr>
            <w:tcW w:w="220" w:type="pct"/>
            <w:tcMar>
              <w:top w:w="28" w:type="dxa"/>
              <w:left w:w="57" w:type="dxa"/>
              <w:bottom w:w="28" w:type="dxa"/>
              <w:right w:w="57" w:type="dxa"/>
            </w:tcMar>
          </w:tcPr>
          <w:p w14:paraId="3EA2E8C8" w14:textId="77777777" w:rsidR="0022131B" w:rsidRPr="00FA7EE5" w:rsidRDefault="0022131B" w:rsidP="001A2241">
            <w:pPr>
              <w:rPr>
                <w:iCs/>
                <w:szCs w:val="24"/>
              </w:rPr>
            </w:pPr>
            <w:r w:rsidRPr="00FA7EE5">
              <w:rPr>
                <w:iCs/>
                <w:szCs w:val="24"/>
              </w:rPr>
              <w:lastRenderedPageBreak/>
              <w:t>15.</w:t>
            </w:r>
          </w:p>
        </w:tc>
        <w:tc>
          <w:tcPr>
            <w:tcW w:w="1043" w:type="pct"/>
            <w:tcMar>
              <w:top w:w="28" w:type="dxa"/>
              <w:left w:w="57" w:type="dxa"/>
              <w:bottom w:w="28" w:type="dxa"/>
              <w:right w:w="57" w:type="dxa"/>
            </w:tcMar>
          </w:tcPr>
          <w:p w14:paraId="0AC90D9C" w14:textId="16196976" w:rsidR="0022131B" w:rsidRPr="00FA7EE5" w:rsidRDefault="0022131B" w:rsidP="002E3FF7">
            <w:pPr>
              <w:rPr>
                <w:szCs w:val="24"/>
              </w:rPr>
            </w:pPr>
            <w:r w:rsidRPr="00FA7EE5">
              <w:rPr>
                <w:szCs w:val="24"/>
              </w:rPr>
              <w:t>Užtikrinti sklandų Valstybinių socialinio draudimo senatvės pensijų ir valstybinių pensijų, sumažintų dėl draudžiamųjų pajamų turėjimo, kompensavimo įstatymo įgyvendinimą</w:t>
            </w:r>
          </w:p>
        </w:tc>
        <w:tc>
          <w:tcPr>
            <w:tcW w:w="939" w:type="pct"/>
            <w:tcMar>
              <w:top w:w="28" w:type="dxa"/>
              <w:left w:w="57" w:type="dxa"/>
              <w:bottom w:w="28" w:type="dxa"/>
              <w:right w:w="57" w:type="dxa"/>
            </w:tcMar>
          </w:tcPr>
          <w:p w14:paraId="39B33CC1" w14:textId="77777777" w:rsidR="0022131B" w:rsidRPr="00FA7EE5" w:rsidRDefault="0022131B" w:rsidP="00247B59">
            <w:pPr>
              <w:rPr>
                <w:szCs w:val="24"/>
              </w:rPr>
            </w:pPr>
            <w:r w:rsidRPr="00FA7EE5">
              <w:rPr>
                <w:szCs w:val="24"/>
              </w:rPr>
              <w:t>Laiku išmokėtos išmokos</w:t>
            </w:r>
          </w:p>
          <w:p w14:paraId="5E1BE20D" w14:textId="77777777" w:rsidR="0022131B" w:rsidRPr="00FA7EE5" w:rsidRDefault="0022131B" w:rsidP="002E3FF7">
            <w:pPr>
              <w:rPr>
                <w:szCs w:val="24"/>
              </w:rPr>
            </w:pPr>
          </w:p>
        </w:tc>
        <w:tc>
          <w:tcPr>
            <w:tcW w:w="560" w:type="pct"/>
            <w:tcMar>
              <w:top w:w="28" w:type="dxa"/>
              <w:left w:w="57" w:type="dxa"/>
              <w:bottom w:w="28" w:type="dxa"/>
              <w:right w:w="57" w:type="dxa"/>
            </w:tcMar>
          </w:tcPr>
          <w:p w14:paraId="6EBBF864" w14:textId="06E16284" w:rsidR="0022131B" w:rsidRPr="00FA7EE5" w:rsidRDefault="0022131B" w:rsidP="00340036">
            <w:pPr>
              <w:rPr>
                <w:bCs/>
                <w:szCs w:val="24"/>
              </w:rPr>
            </w:pPr>
            <w:r w:rsidRPr="00FA7EE5">
              <w:rPr>
                <w:bCs/>
                <w:szCs w:val="24"/>
              </w:rPr>
              <w:t>Pensijų skyrius</w:t>
            </w:r>
          </w:p>
        </w:tc>
        <w:tc>
          <w:tcPr>
            <w:tcW w:w="419" w:type="pct"/>
            <w:tcMar>
              <w:top w:w="28" w:type="dxa"/>
              <w:left w:w="57" w:type="dxa"/>
              <w:bottom w:w="28" w:type="dxa"/>
              <w:right w:w="57" w:type="dxa"/>
            </w:tcMar>
          </w:tcPr>
          <w:p w14:paraId="18F468EB" w14:textId="77777777" w:rsidR="0022131B" w:rsidRPr="00FA7EE5" w:rsidRDefault="0022131B" w:rsidP="00247B59">
            <w:pPr>
              <w:rPr>
                <w:szCs w:val="24"/>
              </w:rPr>
            </w:pPr>
            <w:r w:rsidRPr="00FA7EE5">
              <w:rPr>
                <w:szCs w:val="24"/>
              </w:rPr>
              <w:t>2016-10-01</w:t>
            </w:r>
          </w:p>
          <w:p w14:paraId="3C351535" w14:textId="77777777" w:rsidR="0022131B" w:rsidRPr="00FA7EE5" w:rsidRDefault="0022131B" w:rsidP="002E3FF7">
            <w:pPr>
              <w:rPr>
                <w:szCs w:val="24"/>
              </w:rPr>
            </w:pPr>
          </w:p>
        </w:tc>
        <w:tc>
          <w:tcPr>
            <w:tcW w:w="1819" w:type="pct"/>
          </w:tcPr>
          <w:p w14:paraId="029AFC0A" w14:textId="77777777" w:rsidR="0022131B" w:rsidRPr="00E46FE3" w:rsidRDefault="0022131B" w:rsidP="005B381C">
            <w:pPr>
              <w:rPr>
                <w:b/>
                <w:szCs w:val="24"/>
              </w:rPr>
            </w:pPr>
            <w:r w:rsidRPr="00E46FE3">
              <w:rPr>
                <w:b/>
                <w:szCs w:val="24"/>
              </w:rPr>
              <w:t>Įvykdyta.</w:t>
            </w:r>
          </w:p>
          <w:p w14:paraId="0EC3C063" w14:textId="77777777" w:rsidR="0022131B" w:rsidRPr="00E46FE3" w:rsidRDefault="0022131B" w:rsidP="005B381C">
            <w:pPr>
              <w:rPr>
                <w:szCs w:val="24"/>
              </w:rPr>
            </w:pPr>
            <w:r w:rsidRPr="00E46FE3">
              <w:rPr>
                <w:szCs w:val="24"/>
              </w:rPr>
              <w:t xml:space="preserve">Pateikti programinės įrangos užsakymai (2016-01-06 Nr. 87-1; 2016-01-06 Nr.87-2; 2016-01-12 Nr. 87-11; sukurtos sprendimų formos dėl pensijų kompensavimo ir 2016-01-15 pateiktas programinės įrangos sprendimams formuoti užsakymas Nr. 87-24, 2016-01-20 Nr.87-45; 2016-01-27 Nr.87-52; 2016-04-07 Nr. 87-158; 2016-05-30 Nr. 87-236), </w:t>
            </w:r>
          </w:p>
          <w:p w14:paraId="06B844A7" w14:textId="77777777" w:rsidR="0022131B" w:rsidRPr="00E46FE3" w:rsidRDefault="0022131B" w:rsidP="005B381C">
            <w:pPr>
              <w:rPr>
                <w:szCs w:val="24"/>
              </w:rPr>
            </w:pPr>
            <w:r w:rsidRPr="00E46FE3">
              <w:rPr>
                <w:szCs w:val="24"/>
              </w:rPr>
              <w:t>2016-03-30 seminare Fondo valdybos teritoriniams skyriams ir Užsienio išmokų tarnybai paaiškinta pensijų kompensavimo tvarka ir terminai (2016-03-29 įsakymas dėl komandiruotės Nr. K-34).</w:t>
            </w:r>
          </w:p>
          <w:p w14:paraId="662E6500" w14:textId="2BCCF323" w:rsidR="0022131B" w:rsidRPr="00E46FE3" w:rsidRDefault="00B654C3" w:rsidP="005B381C">
            <w:pPr>
              <w:rPr>
                <w:szCs w:val="24"/>
              </w:rPr>
            </w:pPr>
            <w:r w:rsidRPr="00E46FE3">
              <w:rPr>
                <w:szCs w:val="24"/>
              </w:rPr>
              <w:t>Fondo valdybos t</w:t>
            </w:r>
            <w:r w:rsidR="0022131B" w:rsidRPr="00E46FE3">
              <w:rPr>
                <w:szCs w:val="24"/>
              </w:rPr>
              <w:t xml:space="preserve">eritoriniams skyriams 2016-05-31 el. paštu buvo pateikti nurodymai dėl kompensuojamųjų sumų išmokėjimo birželio mėn. </w:t>
            </w:r>
          </w:p>
          <w:p w14:paraId="0D520EA2" w14:textId="1CE5A2E5" w:rsidR="0022131B" w:rsidRPr="00E46FE3" w:rsidRDefault="0022131B" w:rsidP="00247B59">
            <w:pPr>
              <w:rPr>
                <w:szCs w:val="24"/>
              </w:rPr>
            </w:pPr>
            <w:r w:rsidRPr="00E46FE3">
              <w:rPr>
                <w:szCs w:val="24"/>
              </w:rPr>
              <w:t xml:space="preserve">Teritoriniams skyriams 2016-07-07 raštu Nr. (1.11E)I-4082 pateikti nurodymai dėl pažymų apie mirusiems asmenims priklausiusias kompensacijas siuntimo notarams. </w:t>
            </w:r>
          </w:p>
        </w:tc>
      </w:tr>
      <w:tr w:rsidR="00FA7EE5" w:rsidRPr="00FA7EE5" w14:paraId="2B57ED00" w14:textId="20080A09" w:rsidTr="00C613F5">
        <w:trPr>
          <w:trHeight w:val="20"/>
          <w:jc w:val="center"/>
        </w:trPr>
        <w:tc>
          <w:tcPr>
            <w:tcW w:w="220" w:type="pct"/>
            <w:tcMar>
              <w:top w:w="28" w:type="dxa"/>
              <w:left w:w="57" w:type="dxa"/>
              <w:bottom w:w="28" w:type="dxa"/>
              <w:right w:w="57" w:type="dxa"/>
            </w:tcMar>
          </w:tcPr>
          <w:p w14:paraId="4114C70B" w14:textId="77777777" w:rsidR="0022131B" w:rsidRPr="00FA7EE5" w:rsidRDefault="0022131B" w:rsidP="001A2241">
            <w:pPr>
              <w:rPr>
                <w:iCs/>
                <w:szCs w:val="24"/>
              </w:rPr>
            </w:pPr>
            <w:r w:rsidRPr="00FA7EE5">
              <w:rPr>
                <w:iCs/>
                <w:szCs w:val="24"/>
              </w:rPr>
              <w:t>16.</w:t>
            </w:r>
          </w:p>
        </w:tc>
        <w:tc>
          <w:tcPr>
            <w:tcW w:w="1043" w:type="pct"/>
            <w:tcMar>
              <w:top w:w="28" w:type="dxa"/>
              <w:left w:w="57" w:type="dxa"/>
              <w:bottom w:w="28" w:type="dxa"/>
              <w:right w:w="57" w:type="dxa"/>
            </w:tcMar>
          </w:tcPr>
          <w:p w14:paraId="5524C1D8" w14:textId="67EF85FE" w:rsidR="0022131B" w:rsidRPr="00FA7EE5" w:rsidRDefault="0022131B" w:rsidP="00190E3C">
            <w:pPr>
              <w:rPr>
                <w:szCs w:val="24"/>
              </w:rPr>
            </w:pPr>
            <w:r w:rsidRPr="00FA7EE5">
              <w:rPr>
                <w:szCs w:val="24"/>
              </w:rPr>
              <w:t>Užtikrinti sklandų Asmenų, kuriems už darbą apmokama iš valstybės ar savivaldybės biudžeto lėšų, dėl ekonomikos krizės neproporcingai sumažinto darbo užmokesčio (atlyginimo) dalies grąžinimo įstatymo įgyvendinimą</w:t>
            </w:r>
          </w:p>
        </w:tc>
        <w:tc>
          <w:tcPr>
            <w:tcW w:w="939" w:type="pct"/>
            <w:tcMar>
              <w:top w:w="28" w:type="dxa"/>
              <w:left w:w="57" w:type="dxa"/>
              <w:bottom w:w="28" w:type="dxa"/>
              <w:right w:w="57" w:type="dxa"/>
            </w:tcMar>
          </w:tcPr>
          <w:p w14:paraId="719D1A09" w14:textId="77777777" w:rsidR="0022131B" w:rsidRPr="00FA7EE5" w:rsidRDefault="0022131B" w:rsidP="00247B59">
            <w:pPr>
              <w:rPr>
                <w:szCs w:val="24"/>
              </w:rPr>
            </w:pPr>
            <w:r w:rsidRPr="00FA7EE5">
              <w:rPr>
                <w:szCs w:val="24"/>
              </w:rPr>
              <w:t>Laiku išmokėtos išmokos</w:t>
            </w:r>
          </w:p>
          <w:p w14:paraId="7E2D54EE" w14:textId="77777777" w:rsidR="0022131B" w:rsidRPr="00FA7EE5" w:rsidRDefault="0022131B" w:rsidP="00190E3C">
            <w:pPr>
              <w:rPr>
                <w:szCs w:val="24"/>
              </w:rPr>
            </w:pPr>
          </w:p>
        </w:tc>
        <w:tc>
          <w:tcPr>
            <w:tcW w:w="560" w:type="pct"/>
            <w:tcMar>
              <w:top w:w="28" w:type="dxa"/>
              <w:left w:w="57" w:type="dxa"/>
              <w:bottom w:w="28" w:type="dxa"/>
              <w:right w:w="57" w:type="dxa"/>
            </w:tcMar>
          </w:tcPr>
          <w:p w14:paraId="2C202A05" w14:textId="4E901582" w:rsidR="0022131B" w:rsidRPr="00FA7EE5" w:rsidRDefault="0022131B" w:rsidP="00340036">
            <w:pPr>
              <w:rPr>
                <w:bCs/>
                <w:szCs w:val="24"/>
              </w:rPr>
            </w:pPr>
            <w:r w:rsidRPr="00FA7EE5">
              <w:rPr>
                <w:bCs/>
                <w:szCs w:val="24"/>
              </w:rPr>
              <w:t>Pensijų skyrius</w:t>
            </w:r>
          </w:p>
        </w:tc>
        <w:tc>
          <w:tcPr>
            <w:tcW w:w="419" w:type="pct"/>
            <w:tcMar>
              <w:top w:w="28" w:type="dxa"/>
              <w:left w:w="57" w:type="dxa"/>
              <w:bottom w:w="28" w:type="dxa"/>
              <w:right w:w="57" w:type="dxa"/>
            </w:tcMar>
          </w:tcPr>
          <w:p w14:paraId="78854DAD" w14:textId="77777777" w:rsidR="0022131B" w:rsidRPr="00FA7EE5" w:rsidRDefault="0022131B" w:rsidP="00247B59">
            <w:pPr>
              <w:rPr>
                <w:szCs w:val="24"/>
              </w:rPr>
            </w:pPr>
            <w:r w:rsidRPr="00FA7EE5">
              <w:rPr>
                <w:szCs w:val="24"/>
              </w:rPr>
              <w:t>2016-10-01</w:t>
            </w:r>
          </w:p>
          <w:p w14:paraId="68F8C985" w14:textId="77777777" w:rsidR="0022131B" w:rsidRPr="00FA7EE5" w:rsidRDefault="0022131B" w:rsidP="00190E3C">
            <w:pPr>
              <w:rPr>
                <w:szCs w:val="24"/>
              </w:rPr>
            </w:pPr>
          </w:p>
        </w:tc>
        <w:tc>
          <w:tcPr>
            <w:tcW w:w="1819" w:type="pct"/>
          </w:tcPr>
          <w:p w14:paraId="6B72C81B" w14:textId="77777777" w:rsidR="0022131B" w:rsidRPr="00E46FE3" w:rsidRDefault="0022131B" w:rsidP="005B381C">
            <w:pPr>
              <w:rPr>
                <w:b/>
                <w:szCs w:val="24"/>
              </w:rPr>
            </w:pPr>
            <w:r w:rsidRPr="00E46FE3">
              <w:rPr>
                <w:b/>
                <w:szCs w:val="24"/>
              </w:rPr>
              <w:t>Įvykdyta.</w:t>
            </w:r>
          </w:p>
          <w:p w14:paraId="2D739F7B" w14:textId="77777777" w:rsidR="0022131B" w:rsidRPr="00E46FE3" w:rsidRDefault="0022131B" w:rsidP="005B381C">
            <w:pPr>
              <w:rPr>
                <w:b/>
                <w:szCs w:val="24"/>
              </w:rPr>
            </w:pPr>
            <w:r w:rsidRPr="00E46FE3">
              <w:rPr>
                <w:szCs w:val="24"/>
              </w:rPr>
              <w:t>Numatyti parengiamieji darbai pensijoms perskaičiuoti įgyvendinti tam, kad pensijų nepriemokos būtų išmokėtos 2016 m. lapkričio mėn. kaip numatyta įstatyme.</w:t>
            </w:r>
          </w:p>
          <w:p w14:paraId="47BA0C46" w14:textId="77777777" w:rsidR="0022131B" w:rsidRPr="00E46FE3" w:rsidRDefault="0022131B" w:rsidP="005B381C">
            <w:pPr>
              <w:rPr>
                <w:szCs w:val="24"/>
              </w:rPr>
            </w:pPr>
            <w:r w:rsidRPr="00E46FE3">
              <w:rPr>
                <w:szCs w:val="24"/>
              </w:rPr>
              <w:t xml:space="preserve">Pensijoms pagal šį įstatymą perskaičiuoti pateikti programinės įrangos užsakymai (2016-02-08 Nr. 87-76; 2016-02-18 Nr. 87-81; 2016-04-21 Nr. 87-179; </w:t>
            </w:r>
            <w:r w:rsidRPr="00E46FE3">
              <w:rPr>
                <w:szCs w:val="24"/>
              </w:rPr>
              <w:lastRenderedPageBreak/>
              <w:t>2016-04-21 Nr.87-180; 2016-05-04 Nr. 87-193; 2016-05-27 Nr. 87-225; 2016-09-21 keitimo užsakymas KTM-1828; 2016-07-29 sukurtos sprendimų formos dėl naujo dydžio pensijų skyrimo ir 2016-09-22 keitimo užsakymas KTM-1848; 2016-09-23 keitimo užsakymas KTM-1939; 2016-09-23 keitimo užsakymas KTM-1940; 2016-09-28 keitimo užsakymas KTM-1915; 2016-09-29 keitimo užsakymas KTM-2486; 2016-10-07 keitimo užsakymai KTM-2674, KTM-2676, KTM-2681, KTM-2683 ir KTM-2684).</w:t>
            </w:r>
          </w:p>
          <w:p w14:paraId="4775A40F" w14:textId="77777777" w:rsidR="0022131B" w:rsidRPr="00E46FE3" w:rsidRDefault="0022131B" w:rsidP="005B381C">
            <w:pPr>
              <w:rPr>
                <w:szCs w:val="24"/>
              </w:rPr>
            </w:pPr>
            <w:r w:rsidRPr="00E46FE3">
              <w:rPr>
                <w:szCs w:val="24"/>
              </w:rPr>
              <w:t xml:space="preserve">2016-05-23 raštu Nr. (11.4E)I-3056 teritoriniai skyriai buvo įpareigoti ne vėliau kaip iki 2016-09-01 perskaičiuoti valstybines socialinio draudimo pensijas teisėjų valstybinių pensijų gavėjams ir duomenis apie perskaičiuotas pensijas pateikti Nacionalinei teismų administracijai. </w:t>
            </w:r>
          </w:p>
          <w:p w14:paraId="6F75C30C" w14:textId="6AF44EF7" w:rsidR="0022131B" w:rsidRPr="00E46FE3" w:rsidRDefault="0022131B" w:rsidP="006A32AD">
            <w:pPr>
              <w:rPr>
                <w:szCs w:val="24"/>
              </w:rPr>
            </w:pPr>
            <w:r w:rsidRPr="00E46FE3">
              <w:rPr>
                <w:szCs w:val="24"/>
              </w:rPr>
              <w:t xml:space="preserve">Teritoriniams skyriams 2016-10-11 el. paštu buvo paaiškinta valstybinių socialinio draudimo pensijų perskaičiavimo tvarka ir terminai. Paskirtųjų valstybinių socialinio draudimo pensijų dydžių skirtumas, susidaręs perskaičiavus šias pensijas pagal patikslintas draudžiamąsias pajamas, </w:t>
            </w:r>
            <w:r w:rsidR="006A32AD" w:rsidRPr="00E46FE3">
              <w:rPr>
                <w:szCs w:val="24"/>
              </w:rPr>
              <w:t xml:space="preserve">buvo </w:t>
            </w:r>
            <w:r w:rsidRPr="00E46FE3">
              <w:rPr>
                <w:szCs w:val="24"/>
              </w:rPr>
              <w:t xml:space="preserve">išmokėtas 2016 m. lapkričio mėn. </w:t>
            </w:r>
          </w:p>
        </w:tc>
      </w:tr>
      <w:tr w:rsidR="00FA7EE5" w:rsidRPr="00FA7EE5" w14:paraId="77622BDA" w14:textId="13C8A404" w:rsidTr="00035A58">
        <w:trPr>
          <w:trHeight w:val="20"/>
          <w:jc w:val="center"/>
        </w:trPr>
        <w:tc>
          <w:tcPr>
            <w:tcW w:w="5000" w:type="pct"/>
            <w:gridSpan w:val="6"/>
            <w:shd w:val="clear" w:color="auto" w:fill="D9D9D9" w:themeFill="background1" w:themeFillShade="D9"/>
            <w:tcMar>
              <w:top w:w="28" w:type="dxa"/>
              <w:left w:w="57" w:type="dxa"/>
              <w:bottom w:w="28" w:type="dxa"/>
              <w:right w:w="57" w:type="dxa"/>
            </w:tcMar>
          </w:tcPr>
          <w:p w14:paraId="1348DC49" w14:textId="17B1AE9B" w:rsidR="0022131B" w:rsidRPr="00E46FE3" w:rsidRDefault="0022131B" w:rsidP="003F7A73">
            <w:pPr>
              <w:rPr>
                <w:b/>
                <w:bCs/>
                <w:szCs w:val="24"/>
              </w:rPr>
            </w:pPr>
            <w:r w:rsidRPr="00E46FE3">
              <w:rPr>
                <w:b/>
                <w:bCs/>
                <w:szCs w:val="24"/>
              </w:rPr>
              <w:lastRenderedPageBreak/>
              <w:t>Veiklos kryptis „Procesų tobulinimas“</w:t>
            </w:r>
          </w:p>
        </w:tc>
      </w:tr>
      <w:tr w:rsidR="00FA7EE5" w:rsidRPr="00FA7EE5" w14:paraId="0CC4614F" w14:textId="6D37A426" w:rsidTr="00C613F5">
        <w:trPr>
          <w:trHeight w:val="20"/>
          <w:jc w:val="center"/>
        </w:trPr>
        <w:tc>
          <w:tcPr>
            <w:tcW w:w="220" w:type="pct"/>
            <w:tcMar>
              <w:top w:w="28" w:type="dxa"/>
              <w:left w:w="57" w:type="dxa"/>
              <w:bottom w:w="28" w:type="dxa"/>
              <w:right w:w="57" w:type="dxa"/>
            </w:tcMar>
          </w:tcPr>
          <w:p w14:paraId="0C3931F9" w14:textId="77777777" w:rsidR="0022131B" w:rsidRPr="00FA7EE5" w:rsidRDefault="0022131B" w:rsidP="001A2241">
            <w:pPr>
              <w:rPr>
                <w:szCs w:val="24"/>
              </w:rPr>
            </w:pPr>
            <w:r w:rsidRPr="00FA7EE5">
              <w:rPr>
                <w:szCs w:val="24"/>
              </w:rPr>
              <w:t>17.</w:t>
            </w:r>
          </w:p>
        </w:tc>
        <w:tc>
          <w:tcPr>
            <w:tcW w:w="1043" w:type="pct"/>
            <w:tcMar>
              <w:top w:w="28" w:type="dxa"/>
              <w:left w:w="57" w:type="dxa"/>
              <w:bottom w:w="28" w:type="dxa"/>
              <w:right w:w="57" w:type="dxa"/>
            </w:tcMar>
          </w:tcPr>
          <w:p w14:paraId="093EE6F7" w14:textId="03FF5D0D" w:rsidR="0022131B" w:rsidRPr="00FA7EE5" w:rsidRDefault="0022131B" w:rsidP="00340036">
            <w:pPr>
              <w:rPr>
                <w:szCs w:val="24"/>
              </w:rPr>
            </w:pPr>
            <w:r w:rsidRPr="00FA7EE5">
              <w:rPr>
                <w:szCs w:val="24"/>
              </w:rPr>
              <w:t>Išanalizuoti nedarbingumo kontrolės rodiklius, nustatyti ir įgyvendinti priemones</w:t>
            </w:r>
            <w:r w:rsidR="00E36100">
              <w:rPr>
                <w:szCs w:val="24"/>
              </w:rPr>
              <w:t>,</w:t>
            </w:r>
            <w:r w:rsidRPr="00FA7EE5">
              <w:rPr>
                <w:szCs w:val="24"/>
              </w:rPr>
              <w:t xml:space="preserve"> užtikrinančias operatyviosios laikinojo nedarbingumo kontrolės kokybę:</w:t>
            </w:r>
          </w:p>
        </w:tc>
        <w:tc>
          <w:tcPr>
            <w:tcW w:w="939" w:type="pct"/>
            <w:tcMar>
              <w:top w:w="28" w:type="dxa"/>
              <w:left w:w="57" w:type="dxa"/>
              <w:bottom w:w="28" w:type="dxa"/>
              <w:right w:w="57" w:type="dxa"/>
            </w:tcMar>
          </w:tcPr>
          <w:p w14:paraId="4D2F4C79" w14:textId="77777777" w:rsidR="0022131B" w:rsidRPr="00FA7EE5" w:rsidRDefault="0022131B" w:rsidP="000C0B74">
            <w:pPr>
              <w:rPr>
                <w:bCs/>
                <w:i/>
                <w:szCs w:val="24"/>
              </w:rPr>
            </w:pPr>
          </w:p>
        </w:tc>
        <w:tc>
          <w:tcPr>
            <w:tcW w:w="560" w:type="pct"/>
            <w:tcMar>
              <w:top w:w="28" w:type="dxa"/>
              <w:left w:w="57" w:type="dxa"/>
              <w:bottom w:w="28" w:type="dxa"/>
              <w:right w:w="57" w:type="dxa"/>
            </w:tcMar>
          </w:tcPr>
          <w:p w14:paraId="2A95A762" w14:textId="77777777" w:rsidR="0022131B" w:rsidRPr="00FA7EE5" w:rsidRDefault="0022131B" w:rsidP="00682260">
            <w:pPr>
              <w:rPr>
                <w:bCs/>
                <w:szCs w:val="24"/>
              </w:rPr>
            </w:pPr>
          </w:p>
        </w:tc>
        <w:tc>
          <w:tcPr>
            <w:tcW w:w="419" w:type="pct"/>
            <w:tcMar>
              <w:top w:w="28" w:type="dxa"/>
              <w:left w:w="57" w:type="dxa"/>
              <w:bottom w:w="28" w:type="dxa"/>
              <w:right w:w="57" w:type="dxa"/>
            </w:tcMar>
          </w:tcPr>
          <w:p w14:paraId="4A4323E2" w14:textId="77777777" w:rsidR="0022131B" w:rsidRPr="00FA7EE5" w:rsidRDefault="0022131B" w:rsidP="007B0C1E">
            <w:pPr>
              <w:rPr>
                <w:bCs/>
                <w:szCs w:val="24"/>
              </w:rPr>
            </w:pPr>
          </w:p>
        </w:tc>
        <w:tc>
          <w:tcPr>
            <w:tcW w:w="1819" w:type="pct"/>
          </w:tcPr>
          <w:p w14:paraId="0AA13886" w14:textId="77777777" w:rsidR="0022131B" w:rsidRPr="00E46FE3" w:rsidRDefault="0022131B" w:rsidP="007B0C1E">
            <w:pPr>
              <w:rPr>
                <w:bCs/>
                <w:szCs w:val="24"/>
              </w:rPr>
            </w:pPr>
          </w:p>
        </w:tc>
      </w:tr>
      <w:tr w:rsidR="00FA7EE5" w:rsidRPr="00FA7EE5" w14:paraId="2D83C078" w14:textId="660223C0" w:rsidTr="00C613F5">
        <w:trPr>
          <w:trHeight w:val="20"/>
          <w:jc w:val="center"/>
        </w:trPr>
        <w:tc>
          <w:tcPr>
            <w:tcW w:w="220" w:type="pct"/>
            <w:tcMar>
              <w:top w:w="28" w:type="dxa"/>
              <w:left w:w="57" w:type="dxa"/>
              <w:bottom w:w="28" w:type="dxa"/>
              <w:right w:w="57" w:type="dxa"/>
            </w:tcMar>
          </w:tcPr>
          <w:p w14:paraId="64D5BCC2" w14:textId="77777777" w:rsidR="0022131B" w:rsidRPr="00FA7EE5" w:rsidRDefault="0022131B" w:rsidP="001A2241">
            <w:pPr>
              <w:rPr>
                <w:szCs w:val="24"/>
              </w:rPr>
            </w:pPr>
            <w:r w:rsidRPr="00FA7EE5">
              <w:rPr>
                <w:szCs w:val="24"/>
              </w:rPr>
              <w:lastRenderedPageBreak/>
              <w:t>17.1.</w:t>
            </w:r>
          </w:p>
        </w:tc>
        <w:tc>
          <w:tcPr>
            <w:tcW w:w="1043" w:type="pct"/>
            <w:tcMar>
              <w:top w:w="28" w:type="dxa"/>
              <w:left w:w="57" w:type="dxa"/>
              <w:bottom w:w="28" w:type="dxa"/>
              <w:right w:w="57" w:type="dxa"/>
            </w:tcMar>
          </w:tcPr>
          <w:p w14:paraId="76B74CFE" w14:textId="3A09F0C5" w:rsidR="0022131B" w:rsidRPr="00FA7EE5" w:rsidRDefault="0022131B" w:rsidP="00E36100">
            <w:pPr>
              <w:rPr>
                <w:szCs w:val="24"/>
              </w:rPr>
            </w:pPr>
            <w:r w:rsidRPr="00FA7EE5">
              <w:rPr>
                <w:szCs w:val="24"/>
              </w:rPr>
              <w:t xml:space="preserve">Išanalizuoti 2015 metais atliktos nedarbingumo kontrolės kokybės rodiklius pagal kiekvieną Fondo valdybos </w:t>
            </w:r>
            <w:r w:rsidR="00E36100" w:rsidRPr="00FA7EE5">
              <w:rPr>
                <w:szCs w:val="24"/>
              </w:rPr>
              <w:t>teritorin</w:t>
            </w:r>
            <w:r w:rsidR="00E36100">
              <w:rPr>
                <w:szCs w:val="24"/>
              </w:rPr>
              <w:t>į</w:t>
            </w:r>
            <w:r w:rsidR="00E36100" w:rsidRPr="00FA7EE5">
              <w:rPr>
                <w:szCs w:val="24"/>
              </w:rPr>
              <w:t xml:space="preserve"> </w:t>
            </w:r>
            <w:r w:rsidRPr="00FA7EE5">
              <w:rPr>
                <w:szCs w:val="24"/>
              </w:rPr>
              <w:t>skyri</w:t>
            </w:r>
            <w:r w:rsidR="00E36100">
              <w:rPr>
                <w:szCs w:val="24"/>
              </w:rPr>
              <w:t>ų</w:t>
            </w:r>
            <w:r w:rsidRPr="00FA7EE5">
              <w:rPr>
                <w:szCs w:val="24"/>
              </w:rPr>
              <w:t>) ir pateikti išvadas</w:t>
            </w:r>
          </w:p>
        </w:tc>
        <w:tc>
          <w:tcPr>
            <w:tcW w:w="939" w:type="pct"/>
            <w:tcMar>
              <w:top w:w="28" w:type="dxa"/>
              <w:left w:w="57" w:type="dxa"/>
              <w:bottom w:w="28" w:type="dxa"/>
              <w:right w:w="57" w:type="dxa"/>
            </w:tcMar>
          </w:tcPr>
          <w:p w14:paraId="7111A967" w14:textId="77777777" w:rsidR="0022131B" w:rsidRPr="00FA7EE5" w:rsidRDefault="0022131B" w:rsidP="00DA60CB">
            <w:pPr>
              <w:rPr>
                <w:szCs w:val="24"/>
              </w:rPr>
            </w:pPr>
            <w:r w:rsidRPr="00FA7EE5">
              <w:rPr>
                <w:szCs w:val="24"/>
              </w:rPr>
              <w:t>Atlikta analizė, pateiktos išvados</w:t>
            </w:r>
          </w:p>
          <w:p w14:paraId="4D9CBB72" w14:textId="77777777" w:rsidR="0022131B" w:rsidRPr="00FA7EE5" w:rsidRDefault="0022131B" w:rsidP="008521E3">
            <w:pPr>
              <w:rPr>
                <w:szCs w:val="24"/>
              </w:rPr>
            </w:pPr>
          </w:p>
        </w:tc>
        <w:tc>
          <w:tcPr>
            <w:tcW w:w="560" w:type="pct"/>
            <w:tcMar>
              <w:top w:w="28" w:type="dxa"/>
              <w:left w:w="57" w:type="dxa"/>
              <w:bottom w:w="28" w:type="dxa"/>
              <w:right w:w="57" w:type="dxa"/>
            </w:tcMar>
          </w:tcPr>
          <w:p w14:paraId="10CFD4F7" w14:textId="518C0A17" w:rsidR="0022131B" w:rsidRPr="00FA7EE5" w:rsidRDefault="0022131B" w:rsidP="00682260">
            <w:pPr>
              <w:rPr>
                <w:bCs/>
                <w:szCs w:val="24"/>
              </w:rPr>
            </w:pPr>
            <w:r w:rsidRPr="00FA7EE5">
              <w:rPr>
                <w:bCs/>
                <w:szCs w:val="24"/>
              </w:rPr>
              <w:t xml:space="preserve">Pašalpų ir nedarbingumo </w:t>
            </w:r>
            <w:r w:rsidR="00E36100">
              <w:rPr>
                <w:bCs/>
                <w:szCs w:val="24"/>
              </w:rPr>
              <w:t xml:space="preserve">kontrolės </w:t>
            </w:r>
            <w:r w:rsidRPr="00FA7EE5">
              <w:rPr>
                <w:bCs/>
                <w:szCs w:val="24"/>
              </w:rPr>
              <w:t>skyrius</w:t>
            </w:r>
          </w:p>
        </w:tc>
        <w:tc>
          <w:tcPr>
            <w:tcW w:w="419" w:type="pct"/>
            <w:tcMar>
              <w:top w:w="28" w:type="dxa"/>
              <w:left w:w="57" w:type="dxa"/>
              <w:bottom w:w="28" w:type="dxa"/>
              <w:right w:w="57" w:type="dxa"/>
            </w:tcMar>
          </w:tcPr>
          <w:p w14:paraId="1029C553" w14:textId="77777777" w:rsidR="0022131B" w:rsidRPr="00FA7EE5" w:rsidRDefault="0022131B" w:rsidP="00A32C4D">
            <w:pPr>
              <w:rPr>
                <w:bCs/>
                <w:szCs w:val="24"/>
              </w:rPr>
            </w:pPr>
            <w:r w:rsidRPr="00FA7EE5">
              <w:rPr>
                <w:bCs/>
                <w:szCs w:val="24"/>
              </w:rPr>
              <w:t>2016-04-30</w:t>
            </w:r>
          </w:p>
        </w:tc>
        <w:tc>
          <w:tcPr>
            <w:tcW w:w="1819" w:type="pct"/>
          </w:tcPr>
          <w:p w14:paraId="5AC793F5" w14:textId="77777777" w:rsidR="0022131B" w:rsidRPr="00E46FE3" w:rsidRDefault="0022131B" w:rsidP="0098575D">
            <w:pPr>
              <w:rPr>
                <w:b/>
                <w:bCs/>
                <w:szCs w:val="24"/>
              </w:rPr>
            </w:pPr>
            <w:r w:rsidRPr="00E46FE3">
              <w:rPr>
                <w:b/>
                <w:bCs/>
                <w:szCs w:val="24"/>
              </w:rPr>
              <w:t>Įvykdyta.</w:t>
            </w:r>
          </w:p>
          <w:p w14:paraId="7B2269FE" w14:textId="5555339F" w:rsidR="0022131B" w:rsidRPr="00E46FE3" w:rsidRDefault="0022131B" w:rsidP="0098575D">
            <w:pPr>
              <w:rPr>
                <w:bCs/>
                <w:szCs w:val="24"/>
              </w:rPr>
            </w:pPr>
            <w:r w:rsidRPr="00E46FE3">
              <w:rPr>
                <w:bCs/>
                <w:szCs w:val="24"/>
              </w:rPr>
              <w:t xml:space="preserve">Išanalizuoti 2015 m. rodikliai. Išvados pateiktos 2016-03-16 pažymoje Nr. 85-131 </w:t>
            </w:r>
            <w:r w:rsidR="00E36100" w:rsidRPr="00E46FE3">
              <w:rPr>
                <w:bCs/>
                <w:szCs w:val="24"/>
              </w:rPr>
              <w:t>„</w:t>
            </w:r>
            <w:r w:rsidRPr="00E46FE3">
              <w:rPr>
                <w:bCs/>
                <w:szCs w:val="24"/>
              </w:rPr>
              <w:t>Dėl Valstybinio socialinio draudimo fondo valdybos teritorinių skyrių veiklos vertinimo</w:t>
            </w:r>
            <w:r w:rsidR="00E36100" w:rsidRPr="00E46FE3">
              <w:rPr>
                <w:bCs/>
                <w:szCs w:val="24"/>
              </w:rPr>
              <w:t>“</w:t>
            </w:r>
            <w:r w:rsidRPr="00E46FE3">
              <w:rPr>
                <w:bCs/>
                <w:szCs w:val="24"/>
              </w:rPr>
              <w:t>.</w:t>
            </w:r>
          </w:p>
        </w:tc>
      </w:tr>
      <w:tr w:rsidR="00FA7EE5" w:rsidRPr="00FA7EE5" w14:paraId="27A86777" w14:textId="72492F07" w:rsidTr="00C613F5">
        <w:trPr>
          <w:trHeight w:val="20"/>
          <w:jc w:val="center"/>
        </w:trPr>
        <w:tc>
          <w:tcPr>
            <w:tcW w:w="220" w:type="pct"/>
            <w:tcMar>
              <w:top w:w="28" w:type="dxa"/>
              <w:left w:w="57" w:type="dxa"/>
              <w:bottom w:w="28" w:type="dxa"/>
              <w:right w:w="57" w:type="dxa"/>
            </w:tcMar>
          </w:tcPr>
          <w:p w14:paraId="327B81BA" w14:textId="77777777" w:rsidR="0022131B" w:rsidRPr="00FA7EE5" w:rsidRDefault="0022131B" w:rsidP="001A2241">
            <w:pPr>
              <w:rPr>
                <w:szCs w:val="24"/>
              </w:rPr>
            </w:pPr>
            <w:r w:rsidRPr="00FA7EE5">
              <w:rPr>
                <w:szCs w:val="24"/>
              </w:rPr>
              <w:t>17.2.</w:t>
            </w:r>
          </w:p>
        </w:tc>
        <w:tc>
          <w:tcPr>
            <w:tcW w:w="1043" w:type="pct"/>
            <w:tcMar>
              <w:top w:w="28" w:type="dxa"/>
              <w:left w:w="57" w:type="dxa"/>
              <w:bottom w:w="28" w:type="dxa"/>
              <w:right w:w="57" w:type="dxa"/>
            </w:tcMar>
          </w:tcPr>
          <w:p w14:paraId="472C9702" w14:textId="77777777" w:rsidR="0022131B" w:rsidRPr="00FA7EE5" w:rsidRDefault="0022131B" w:rsidP="002F7250">
            <w:pPr>
              <w:rPr>
                <w:szCs w:val="24"/>
              </w:rPr>
            </w:pPr>
            <w:r w:rsidRPr="00FA7EE5">
              <w:rPr>
                <w:szCs w:val="24"/>
              </w:rPr>
              <w:t>Apibendrinti geriausius nedarbingumo kontrolės rezultatus pasiekusių Fondo valdybos teritorinių skyrių praktiką</w:t>
            </w:r>
          </w:p>
        </w:tc>
        <w:tc>
          <w:tcPr>
            <w:tcW w:w="939" w:type="pct"/>
            <w:tcMar>
              <w:top w:w="28" w:type="dxa"/>
              <w:left w:w="57" w:type="dxa"/>
              <w:bottom w:w="28" w:type="dxa"/>
              <w:right w:w="57" w:type="dxa"/>
            </w:tcMar>
          </w:tcPr>
          <w:p w14:paraId="14AA0AC9" w14:textId="77777777" w:rsidR="0022131B" w:rsidRPr="00FA7EE5" w:rsidRDefault="0022131B" w:rsidP="00DA60CB">
            <w:pPr>
              <w:rPr>
                <w:szCs w:val="24"/>
              </w:rPr>
            </w:pPr>
            <w:r w:rsidRPr="00FA7EE5">
              <w:rPr>
                <w:szCs w:val="24"/>
              </w:rPr>
              <w:t>Apibendrinta praktika</w:t>
            </w:r>
          </w:p>
          <w:p w14:paraId="5A6C7970" w14:textId="77777777" w:rsidR="0022131B" w:rsidRPr="00FA7EE5" w:rsidRDefault="0022131B" w:rsidP="008521E3">
            <w:pPr>
              <w:rPr>
                <w:szCs w:val="24"/>
              </w:rPr>
            </w:pPr>
          </w:p>
        </w:tc>
        <w:tc>
          <w:tcPr>
            <w:tcW w:w="560" w:type="pct"/>
            <w:tcMar>
              <w:top w:w="28" w:type="dxa"/>
              <w:left w:w="57" w:type="dxa"/>
              <w:bottom w:w="28" w:type="dxa"/>
              <w:right w:w="57" w:type="dxa"/>
            </w:tcMar>
          </w:tcPr>
          <w:p w14:paraId="0E7BB547" w14:textId="046BF252" w:rsidR="0022131B" w:rsidRPr="00FA7EE5" w:rsidRDefault="0022131B" w:rsidP="00682260">
            <w:pPr>
              <w:rPr>
                <w:bCs/>
                <w:szCs w:val="24"/>
              </w:rPr>
            </w:pPr>
            <w:r w:rsidRPr="00FA7EE5">
              <w:rPr>
                <w:bCs/>
                <w:szCs w:val="24"/>
              </w:rPr>
              <w:t xml:space="preserve">Pašalpų ir nedarbingumo </w:t>
            </w:r>
            <w:r w:rsidR="00E36100">
              <w:rPr>
                <w:bCs/>
                <w:szCs w:val="24"/>
              </w:rPr>
              <w:t xml:space="preserve">kontrolės </w:t>
            </w:r>
            <w:r w:rsidRPr="00FA7EE5">
              <w:rPr>
                <w:bCs/>
                <w:szCs w:val="24"/>
              </w:rPr>
              <w:t>skyrius</w:t>
            </w:r>
          </w:p>
        </w:tc>
        <w:tc>
          <w:tcPr>
            <w:tcW w:w="419" w:type="pct"/>
            <w:tcMar>
              <w:top w:w="28" w:type="dxa"/>
              <w:left w:w="57" w:type="dxa"/>
              <w:bottom w:w="28" w:type="dxa"/>
              <w:right w:w="57" w:type="dxa"/>
            </w:tcMar>
          </w:tcPr>
          <w:p w14:paraId="3AE61460" w14:textId="77777777" w:rsidR="0022131B" w:rsidRPr="00FA7EE5" w:rsidRDefault="0022131B" w:rsidP="007B0C1E">
            <w:pPr>
              <w:rPr>
                <w:bCs/>
                <w:szCs w:val="24"/>
              </w:rPr>
            </w:pPr>
            <w:r w:rsidRPr="00FA7EE5">
              <w:rPr>
                <w:bCs/>
                <w:szCs w:val="24"/>
              </w:rPr>
              <w:t>2016-07-31</w:t>
            </w:r>
          </w:p>
        </w:tc>
        <w:tc>
          <w:tcPr>
            <w:tcW w:w="1819" w:type="pct"/>
          </w:tcPr>
          <w:p w14:paraId="0E697D0C" w14:textId="77777777" w:rsidR="0022131B" w:rsidRPr="00E46FE3" w:rsidRDefault="0022131B" w:rsidP="005B381C">
            <w:pPr>
              <w:rPr>
                <w:b/>
                <w:bCs/>
                <w:szCs w:val="24"/>
              </w:rPr>
            </w:pPr>
            <w:r w:rsidRPr="00E46FE3">
              <w:rPr>
                <w:b/>
                <w:bCs/>
                <w:szCs w:val="24"/>
              </w:rPr>
              <w:t>Įvykdyta.</w:t>
            </w:r>
          </w:p>
          <w:p w14:paraId="7C9E2630" w14:textId="7FEEFCD6" w:rsidR="0022131B" w:rsidRPr="00E46FE3" w:rsidRDefault="0022131B" w:rsidP="007B0C1E">
            <w:pPr>
              <w:rPr>
                <w:bCs/>
                <w:szCs w:val="24"/>
              </w:rPr>
            </w:pPr>
            <w:r w:rsidRPr="00E46FE3">
              <w:rPr>
                <w:bCs/>
                <w:szCs w:val="24"/>
              </w:rPr>
              <w:t>Aplankyti Fondo valdybos Klaipėdos, Kauno, Vilniaus, Marijampolės ir Šiaulių teritoriniai skyriai, parengtas praktikos apibendrinimas (2016-09-02 pažyma Nr. 85-425).</w:t>
            </w:r>
          </w:p>
        </w:tc>
      </w:tr>
      <w:tr w:rsidR="00FA7EE5" w:rsidRPr="00FA7EE5" w14:paraId="69DCC0A7" w14:textId="5A2BE903" w:rsidTr="00C613F5">
        <w:trPr>
          <w:trHeight w:val="20"/>
          <w:jc w:val="center"/>
        </w:trPr>
        <w:tc>
          <w:tcPr>
            <w:tcW w:w="220" w:type="pct"/>
            <w:tcMar>
              <w:top w:w="28" w:type="dxa"/>
              <w:left w:w="57" w:type="dxa"/>
              <w:bottom w:w="28" w:type="dxa"/>
              <w:right w:w="57" w:type="dxa"/>
            </w:tcMar>
          </w:tcPr>
          <w:p w14:paraId="029609BD" w14:textId="77777777" w:rsidR="0022131B" w:rsidRPr="00FA7EE5" w:rsidRDefault="0022131B" w:rsidP="001A2241">
            <w:pPr>
              <w:rPr>
                <w:szCs w:val="24"/>
              </w:rPr>
            </w:pPr>
            <w:r w:rsidRPr="00FA7EE5">
              <w:rPr>
                <w:szCs w:val="24"/>
              </w:rPr>
              <w:t>17.3.</w:t>
            </w:r>
          </w:p>
        </w:tc>
        <w:tc>
          <w:tcPr>
            <w:tcW w:w="1043" w:type="pct"/>
            <w:tcMar>
              <w:top w:w="28" w:type="dxa"/>
              <w:left w:w="57" w:type="dxa"/>
              <w:bottom w:w="28" w:type="dxa"/>
              <w:right w:w="57" w:type="dxa"/>
            </w:tcMar>
          </w:tcPr>
          <w:p w14:paraId="51005267" w14:textId="77777777" w:rsidR="0022131B" w:rsidRPr="00FA7EE5" w:rsidRDefault="0022131B" w:rsidP="002F7250">
            <w:pPr>
              <w:rPr>
                <w:szCs w:val="24"/>
              </w:rPr>
            </w:pPr>
            <w:r w:rsidRPr="00FA7EE5">
              <w:rPr>
                <w:szCs w:val="24"/>
              </w:rPr>
              <w:t>Organizuoti mokymus Fondo valdybos teritorinių skyrių nedarbingumo kontrolės specialistams</w:t>
            </w:r>
          </w:p>
        </w:tc>
        <w:tc>
          <w:tcPr>
            <w:tcW w:w="939" w:type="pct"/>
            <w:tcMar>
              <w:top w:w="28" w:type="dxa"/>
              <w:left w:w="57" w:type="dxa"/>
              <w:bottom w:w="28" w:type="dxa"/>
              <w:right w:w="57" w:type="dxa"/>
            </w:tcMar>
          </w:tcPr>
          <w:p w14:paraId="146622D9" w14:textId="77777777" w:rsidR="0022131B" w:rsidRPr="00FA7EE5" w:rsidRDefault="0022131B" w:rsidP="00DA60CB">
            <w:pPr>
              <w:rPr>
                <w:szCs w:val="24"/>
              </w:rPr>
            </w:pPr>
            <w:r w:rsidRPr="00FA7EE5">
              <w:rPr>
                <w:szCs w:val="24"/>
              </w:rPr>
              <w:t>Apmokyti visi nedarbingumo kontrolės specialistai</w:t>
            </w:r>
          </w:p>
          <w:p w14:paraId="2D5398C1" w14:textId="77777777" w:rsidR="0022131B" w:rsidRPr="00FA7EE5" w:rsidRDefault="0022131B" w:rsidP="008521E3">
            <w:pPr>
              <w:rPr>
                <w:szCs w:val="24"/>
              </w:rPr>
            </w:pPr>
          </w:p>
        </w:tc>
        <w:tc>
          <w:tcPr>
            <w:tcW w:w="560" w:type="pct"/>
            <w:tcMar>
              <w:top w:w="28" w:type="dxa"/>
              <w:left w:w="57" w:type="dxa"/>
              <w:bottom w:w="28" w:type="dxa"/>
              <w:right w:w="57" w:type="dxa"/>
            </w:tcMar>
          </w:tcPr>
          <w:p w14:paraId="7B17E73F" w14:textId="40AA4C47" w:rsidR="0022131B" w:rsidRPr="00FA7EE5" w:rsidRDefault="0022131B" w:rsidP="00682260">
            <w:pPr>
              <w:rPr>
                <w:bCs/>
                <w:szCs w:val="24"/>
              </w:rPr>
            </w:pPr>
            <w:r w:rsidRPr="00FA7EE5">
              <w:rPr>
                <w:bCs/>
                <w:szCs w:val="24"/>
              </w:rPr>
              <w:t xml:space="preserve">Pašalpų ir nedarbingumo </w:t>
            </w:r>
            <w:r w:rsidR="00E36100">
              <w:rPr>
                <w:bCs/>
                <w:szCs w:val="24"/>
              </w:rPr>
              <w:t xml:space="preserve">kontrolės </w:t>
            </w:r>
            <w:r w:rsidRPr="00FA7EE5">
              <w:rPr>
                <w:bCs/>
                <w:szCs w:val="24"/>
              </w:rPr>
              <w:t>skyrius</w:t>
            </w:r>
          </w:p>
        </w:tc>
        <w:tc>
          <w:tcPr>
            <w:tcW w:w="419" w:type="pct"/>
            <w:tcMar>
              <w:top w:w="28" w:type="dxa"/>
              <w:left w:w="57" w:type="dxa"/>
              <w:bottom w:w="28" w:type="dxa"/>
              <w:right w:w="57" w:type="dxa"/>
            </w:tcMar>
          </w:tcPr>
          <w:p w14:paraId="5F0F527F" w14:textId="77777777" w:rsidR="0022131B" w:rsidRPr="00FA7EE5" w:rsidRDefault="0022131B" w:rsidP="007B0C1E">
            <w:pPr>
              <w:rPr>
                <w:bCs/>
                <w:szCs w:val="24"/>
              </w:rPr>
            </w:pPr>
            <w:r w:rsidRPr="00FA7EE5">
              <w:rPr>
                <w:bCs/>
                <w:szCs w:val="24"/>
              </w:rPr>
              <w:t>2016-08-30</w:t>
            </w:r>
          </w:p>
        </w:tc>
        <w:tc>
          <w:tcPr>
            <w:tcW w:w="1819" w:type="pct"/>
          </w:tcPr>
          <w:p w14:paraId="79050506" w14:textId="77777777" w:rsidR="0022131B" w:rsidRPr="00E46FE3" w:rsidRDefault="0022131B" w:rsidP="005B381C">
            <w:pPr>
              <w:rPr>
                <w:b/>
                <w:bCs/>
                <w:szCs w:val="24"/>
              </w:rPr>
            </w:pPr>
            <w:r w:rsidRPr="00E46FE3">
              <w:rPr>
                <w:b/>
                <w:bCs/>
                <w:szCs w:val="24"/>
              </w:rPr>
              <w:t>Įvykdyta.</w:t>
            </w:r>
          </w:p>
          <w:p w14:paraId="6196EF61" w14:textId="509EA70C" w:rsidR="0022131B" w:rsidRPr="00E46FE3" w:rsidRDefault="0022131B" w:rsidP="007B0C1E">
            <w:pPr>
              <w:rPr>
                <w:bCs/>
                <w:szCs w:val="24"/>
              </w:rPr>
            </w:pPr>
            <w:r w:rsidRPr="00E46FE3">
              <w:rPr>
                <w:bCs/>
                <w:szCs w:val="24"/>
              </w:rPr>
              <w:t xml:space="preserve">2016-09-29-30 d. Fondo valdybos Klaipėdos skyriuje organizuoti mokymai </w:t>
            </w:r>
            <w:r w:rsidRPr="00E46FE3">
              <w:rPr>
                <w:szCs w:val="24"/>
              </w:rPr>
              <w:t>nedarbingumo kontrolės specialistams.</w:t>
            </w:r>
          </w:p>
        </w:tc>
      </w:tr>
      <w:tr w:rsidR="00FA7EE5" w:rsidRPr="00FA7EE5" w14:paraId="06FF9CDB" w14:textId="766A4D87" w:rsidTr="00C613F5">
        <w:trPr>
          <w:trHeight w:val="20"/>
          <w:jc w:val="center"/>
        </w:trPr>
        <w:tc>
          <w:tcPr>
            <w:tcW w:w="220" w:type="pct"/>
            <w:tcMar>
              <w:top w:w="28" w:type="dxa"/>
              <w:left w:w="57" w:type="dxa"/>
              <w:bottom w:w="28" w:type="dxa"/>
              <w:right w:w="57" w:type="dxa"/>
            </w:tcMar>
          </w:tcPr>
          <w:p w14:paraId="54D7C3CC" w14:textId="77777777" w:rsidR="0022131B" w:rsidRPr="00FA7EE5" w:rsidRDefault="0022131B" w:rsidP="00960436">
            <w:pPr>
              <w:rPr>
                <w:szCs w:val="24"/>
              </w:rPr>
            </w:pPr>
            <w:r w:rsidRPr="00FA7EE5">
              <w:rPr>
                <w:szCs w:val="24"/>
              </w:rPr>
              <w:t>17.4.</w:t>
            </w:r>
          </w:p>
        </w:tc>
        <w:tc>
          <w:tcPr>
            <w:tcW w:w="1043" w:type="pct"/>
            <w:tcMar>
              <w:top w:w="28" w:type="dxa"/>
              <w:left w:w="57" w:type="dxa"/>
              <w:bottom w:w="28" w:type="dxa"/>
              <w:right w:w="57" w:type="dxa"/>
            </w:tcMar>
          </w:tcPr>
          <w:p w14:paraId="747F4FFC" w14:textId="319E5B13" w:rsidR="0022131B" w:rsidRPr="00FA7EE5" w:rsidRDefault="0022131B" w:rsidP="00960436">
            <w:pPr>
              <w:rPr>
                <w:szCs w:val="24"/>
              </w:rPr>
            </w:pPr>
            <w:r w:rsidRPr="00FA7EE5">
              <w:rPr>
                <w:szCs w:val="24"/>
              </w:rPr>
              <w:t>Įgyvendinti priemones nedarbingumo kontrolės gerinimui ir stebėti operatyviosios nedarbingumo kontrolės pokyčius</w:t>
            </w:r>
          </w:p>
          <w:p w14:paraId="532C5F72" w14:textId="77777777" w:rsidR="0022131B" w:rsidRPr="00FA7EE5" w:rsidRDefault="0022131B" w:rsidP="00960436">
            <w:pPr>
              <w:rPr>
                <w:szCs w:val="24"/>
              </w:rPr>
            </w:pPr>
          </w:p>
        </w:tc>
        <w:tc>
          <w:tcPr>
            <w:tcW w:w="939" w:type="pct"/>
            <w:tcMar>
              <w:top w:w="28" w:type="dxa"/>
              <w:left w:w="57" w:type="dxa"/>
              <w:bottom w:w="28" w:type="dxa"/>
              <w:right w:w="57" w:type="dxa"/>
            </w:tcMar>
          </w:tcPr>
          <w:p w14:paraId="68567DA4" w14:textId="77777777" w:rsidR="0022131B" w:rsidRPr="00FA7EE5" w:rsidRDefault="0022131B" w:rsidP="00960436">
            <w:pPr>
              <w:rPr>
                <w:szCs w:val="24"/>
              </w:rPr>
            </w:pPr>
            <w:r w:rsidRPr="00FA7EE5">
              <w:rPr>
                <w:szCs w:val="24"/>
              </w:rPr>
              <w:t>Įgyvendintos priemonės, atlikta analizė ir pateiktos išvados</w:t>
            </w:r>
          </w:p>
          <w:p w14:paraId="591EE5A0" w14:textId="77777777" w:rsidR="0022131B" w:rsidRPr="00FA7EE5" w:rsidRDefault="0022131B" w:rsidP="00960436">
            <w:pPr>
              <w:rPr>
                <w:szCs w:val="24"/>
              </w:rPr>
            </w:pPr>
          </w:p>
        </w:tc>
        <w:tc>
          <w:tcPr>
            <w:tcW w:w="560" w:type="pct"/>
            <w:tcMar>
              <w:top w:w="28" w:type="dxa"/>
              <w:left w:w="57" w:type="dxa"/>
              <w:bottom w:w="28" w:type="dxa"/>
              <w:right w:w="57" w:type="dxa"/>
            </w:tcMar>
          </w:tcPr>
          <w:p w14:paraId="115C1E4B" w14:textId="603D20C0" w:rsidR="0022131B" w:rsidRPr="00FA7EE5" w:rsidRDefault="0022131B" w:rsidP="00960436">
            <w:pPr>
              <w:rPr>
                <w:bCs/>
                <w:szCs w:val="24"/>
              </w:rPr>
            </w:pPr>
            <w:r w:rsidRPr="00FA7EE5">
              <w:rPr>
                <w:bCs/>
                <w:szCs w:val="24"/>
              </w:rPr>
              <w:t xml:space="preserve">Pašalpų ir nedarbingumo </w:t>
            </w:r>
            <w:r w:rsidR="00E36100">
              <w:rPr>
                <w:bCs/>
                <w:szCs w:val="24"/>
              </w:rPr>
              <w:t xml:space="preserve">kontrolės </w:t>
            </w:r>
            <w:r w:rsidRPr="00FA7EE5">
              <w:rPr>
                <w:bCs/>
                <w:szCs w:val="24"/>
              </w:rPr>
              <w:t>skyrius</w:t>
            </w:r>
          </w:p>
        </w:tc>
        <w:tc>
          <w:tcPr>
            <w:tcW w:w="419" w:type="pct"/>
            <w:tcMar>
              <w:top w:w="28" w:type="dxa"/>
              <w:left w:w="57" w:type="dxa"/>
              <w:bottom w:w="28" w:type="dxa"/>
              <w:right w:w="57" w:type="dxa"/>
            </w:tcMar>
          </w:tcPr>
          <w:p w14:paraId="1602DDB1" w14:textId="77777777" w:rsidR="0022131B" w:rsidRPr="00FA7EE5" w:rsidRDefault="0022131B" w:rsidP="00960436">
            <w:pPr>
              <w:rPr>
                <w:bCs/>
                <w:szCs w:val="24"/>
              </w:rPr>
            </w:pPr>
            <w:r w:rsidRPr="00FA7EE5">
              <w:rPr>
                <w:bCs/>
                <w:szCs w:val="24"/>
              </w:rPr>
              <w:t>2016-12-31</w:t>
            </w:r>
          </w:p>
        </w:tc>
        <w:tc>
          <w:tcPr>
            <w:tcW w:w="1819" w:type="pct"/>
          </w:tcPr>
          <w:p w14:paraId="7A19C2EB" w14:textId="413EE903" w:rsidR="0022131B" w:rsidRPr="00E46FE3" w:rsidRDefault="0022131B" w:rsidP="00960436">
            <w:pPr>
              <w:rPr>
                <w:b/>
                <w:bCs/>
                <w:szCs w:val="24"/>
              </w:rPr>
            </w:pPr>
            <w:r w:rsidRPr="00E46FE3">
              <w:rPr>
                <w:b/>
                <w:bCs/>
                <w:szCs w:val="24"/>
              </w:rPr>
              <w:t>Įvykdyta.</w:t>
            </w:r>
          </w:p>
          <w:p w14:paraId="672D2675" w14:textId="2A669733" w:rsidR="0022131B" w:rsidRPr="00E46FE3" w:rsidRDefault="0022131B" w:rsidP="00E36100">
            <w:pPr>
              <w:rPr>
                <w:bCs/>
                <w:szCs w:val="24"/>
              </w:rPr>
            </w:pPr>
            <w:r w:rsidRPr="00E46FE3">
              <w:rPr>
                <w:bCs/>
                <w:szCs w:val="24"/>
              </w:rPr>
              <w:t>Kas mėnesį buvo stebimi ir apiben</w:t>
            </w:r>
            <w:r w:rsidR="00235DE3" w:rsidRPr="00E46FE3">
              <w:rPr>
                <w:bCs/>
                <w:szCs w:val="24"/>
              </w:rPr>
              <w:t>d</w:t>
            </w:r>
            <w:r w:rsidRPr="00E46FE3">
              <w:rPr>
                <w:bCs/>
                <w:szCs w:val="24"/>
              </w:rPr>
              <w:t xml:space="preserve">rinami Fondo valdybos teritorinių skyrių operatyviosios laikinojo nedarbingumo kontrolės rezultatai. Išvados pateiktos  2016-12-15 rašte Nr. (11.4E) I-7087 </w:t>
            </w:r>
            <w:r w:rsidR="00E36100" w:rsidRPr="00E46FE3">
              <w:rPr>
                <w:bCs/>
                <w:szCs w:val="24"/>
              </w:rPr>
              <w:t>„D</w:t>
            </w:r>
            <w:r w:rsidRPr="00E46FE3">
              <w:rPr>
                <w:bCs/>
                <w:szCs w:val="24"/>
              </w:rPr>
              <w:t>ėl nedarbingumo kontrolės vykdymo</w:t>
            </w:r>
            <w:r w:rsidR="00E36100" w:rsidRPr="00E46FE3">
              <w:rPr>
                <w:bCs/>
                <w:szCs w:val="24"/>
              </w:rPr>
              <w:t>“</w:t>
            </w:r>
            <w:r w:rsidRPr="00E46FE3">
              <w:rPr>
                <w:bCs/>
                <w:szCs w:val="24"/>
              </w:rPr>
              <w:t>.</w:t>
            </w:r>
          </w:p>
        </w:tc>
      </w:tr>
      <w:tr w:rsidR="00FA7EE5" w:rsidRPr="00FA7EE5" w14:paraId="4AA0B36E" w14:textId="4A293E6E" w:rsidTr="00C613F5">
        <w:trPr>
          <w:trHeight w:val="20"/>
          <w:jc w:val="center"/>
        </w:trPr>
        <w:tc>
          <w:tcPr>
            <w:tcW w:w="220" w:type="pct"/>
            <w:tcMar>
              <w:top w:w="28" w:type="dxa"/>
              <w:left w:w="57" w:type="dxa"/>
              <w:bottom w:w="28" w:type="dxa"/>
              <w:right w:w="57" w:type="dxa"/>
            </w:tcMar>
          </w:tcPr>
          <w:p w14:paraId="173130F6" w14:textId="77777777" w:rsidR="0022131B" w:rsidRPr="00FA7EE5" w:rsidRDefault="0022131B" w:rsidP="00960436">
            <w:pPr>
              <w:rPr>
                <w:szCs w:val="24"/>
              </w:rPr>
            </w:pPr>
            <w:r w:rsidRPr="00FA7EE5">
              <w:rPr>
                <w:szCs w:val="24"/>
              </w:rPr>
              <w:t>18.</w:t>
            </w:r>
          </w:p>
        </w:tc>
        <w:tc>
          <w:tcPr>
            <w:tcW w:w="1043" w:type="pct"/>
            <w:tcMar>
              <w:top w:w="28" w:type="dxa"/>
              <w:left w:w="57" w:type="dxa"/>
              <w:bottom w:w="28" w:type="dxa"/>
              <w:right w:w="57" w:type="dxa"/>
            </w:tcMar>
          </w:tcPr>
          <w:p w14:paraId="55301812" w14:textId="03441BF2" w:rsidR="0022131B" w:rsidRPr="00FA7EE5" w:rsidRDefault="0022131B" w:rsidP="00960436">
            <w:pPr>
              <w:rPr>
                <w:szCs w:val="24"/>
              </w:rPr>
            </w:pPr>
            <w:r w:rsidRPr="00FA7EE5">
              <w:rPr>
                <w:szCs w:val="24"/>
              </w:rPr>
              <w:t>Išanalizuoti nedarbo socialinio draudimo išmokų permokų susidarymo priežastis, nustatyti ir įgyvendinti permokas mažinančias priemones:</w:t>
            </w:r>
          </w:p>
        </w:tc>
        <w:tc>
          <w:tcPr>
            <w:tcW w:w="939" w:type="pct"/>
            <w:tcMar>
              <w:top w:w="28" w:type="dxa"/>
              <w:left w:w="57" w:type="dxa"/>
              <w:bottom w:w="28" w:type="dxa"/>
              <w:right w:w="57" w:type="dxa"/>
            </w:tcMar>
          </w:tcPr>
          <w:p w14:paraId="3118480D" w14:textId="77777777" w:rsidR="0022131B" w:rsidRPr="00FA7EE5" w:rsidRDefault="0022131B" w:rsidP="00960436">
            <w:pPr>
              <w:rPr>
                <w:szCs w:val="24"/>
              </w:rPr>
            </w:pPr>
          </w:p>
        </w:tc>
        <w:tc>
          <w:tcPr>
            <w:tcW w:w="560" w:type="pct"/>
            <w:tcMar>
              <w:top w:w="28" w:type="dxa"/>
              <w:left w:w="57" w:type="dxa"/>
              <w:bottom w:w="28" w:type="dxa"/>
              <w:right w:w="57" w:type="dxa"/>
            </w:tcMar>
          </w:tcPr>
          <w:p w14:paraId="0B90E894" w14:textId="77777777" w:rsidR="0022131B" w:rsidRPr="00FA7EE5" w:rsidRDefault="0022131B" w:rsidP="00960436">
            <w:pPr>
              <w:rPr>
                <w:bCs/>
                <w:szCs w:val="24"/>
              </w:rPr>
            </w:pPr>
          </w:p>
        </w:tc>
        <w:tc>
          <w:tcPr>
            <w:tcW w:w="419" w:type="pct"/>
            <w:tcMar>
              <w:top w:w="28" w:type="dxa"/>
              <w:left w:w="57" w:type="dxa"/>
              <w:bottom w:w="28" w:type="dxa"/>
              <w:right w:w="57" w:type="dxa"/>
            </w:tcMar>
          </w:tcPr>
          <w:p w14:paraId="51371EAD" w14:textId="77777777" w:rsidR="0022131B" w:rsidRPr="00FA7EE5" w:rsidRDefault="0022131B" w:rsidP="00960436">
            <w:pPr>
              <w:rPr>
                <w:bCs/>
                <w:szCs w:val="24"/>
              </w:rPr>
            </w:pPr>
          </w:p>
        </w:tc>
        <w:tc>
          <w:tcPr>
            <w:tcW w:w="1819" w:type="pct"/>
          </w:tcPr>
          <w:p w14:paraId="2B4CD954" w14:textId="77777777" w:rsidR="0022131B" w:rsidRPr="00E46FE3" w:rsidRDefault="0022131B" w:rsidP="00960436">
            <w:pPr>
              <w:rPr>
                <w:bCs/>
                <w:szCs w:val="24"/>
              </w:rPr>
            </w:pPr>
          </w:p>
        </w:tc>
      </w:tr>
      <w:tr w:rsidR="00FA7EE5" w:rsidRPr="00FA7EE5" w14:paraId="79EB72FF" w14:textId="3E3A3D6A" w:rsidTr="00C613F5">
        <w:trPr>
          <w:trHeight w:val="20"/>
          <w:jc w:val="center"/>
        </w:trPr>
        <w:tc>
          <w:tcPr>
            <w:tcW w:w="220" w:type="pct"/>
            <w:tcMar>
              <w:top w:w="28" w:type="dxa"/>
              <w:left w:w="57" w:type="dxa"/>
              <w:bottom w:w="28" w:type="dxa"/>
              <w:right w:w="57" w:type="dxa"/>
            </w:tcMar>
          </w:tcPr>
          <w:p w14:paraId="121061F9" w14:textId="77777777" w:rsidR="0022131B" w:rsidRPr="00FA7EE5" w:rsidRDefault="0022131B" w:rsidP="00960436">
            <w:pPr>
              <w:rPr>
                <w:szCs w:val="24"/>
              </w:rPr>
            </w:pPr>
            <w:r w:rsidRPr="00FA7EE5">
              <w:rPr>
                <w:szCs w:val="24"/>
              </w:rPr>
              <w:t>18.1.</w:t>
            </w:r>
          </w:p>
        </w:tc>
        <w:tc>
          <w:tcPr>
            <w:tcW w:w="1043" w:type="pct"/>
            <w:tcMar>
              <w:top w:w="28" w:type="dxa"/>
              <w:left w:w="57" w:type="dxa"/>
              <w:bottom w:w="28" w:type="dxa"/>
              <w:right w:w="57" w:type="dxa"/>
            </w:tcMar>
          </w:tcPr>
          <w:p w14:paraId="198B4D39" w14:textId="77777777" w:rsidR="0022131B" w:rsidRPr="00FA7EE5" w:rsidRDefault="0022131B" w:rsidP="00960436">
            <w:pPr>
              <w:rPr>
                <w:szCs w:val="24"/>
              </w:rPr>
            </w:pPr>
            <w:r w:rsidRPr="00FA7EE5">
              <w:rPr>
                <w:szCs w:val="24"/>
              </w:rPr>
              <w:t>Atlikti 2015 metais nustatytų nedarbo socialinio draudimo išmokų permokų susidarymo priežasčių analizę ir pateikti išvadas</w:t>
            </w:r>
          </w:p>
        </w:tc>
        <w:tc>
          <w:tcPr>
            <w:tcW w:w="939" w:type="pct"/>
            <w:tcMar>
              <w:top w:w="28" w:type="dxa"/>
              <w:left w:w="57" w:type="dxa"/>
              <w:bottom w:w="28" w:type="dxa"/>
              <w:right w:w="57" w:type="dxa"/>
            </w:tcMar>
          </w:tcPr>
          <w:p w14:paraId="101E4D4A" w14:textId="77777777" w:rsidR="0022131B" w:rsidRPr="00FA7EE5" w:rsidRDefault="0022131B" w:rsidP="00960436">
            <w:pPr>
              <w:rPr>
                <w:szCs w:val="24"/>
              </w:rPr>
            </w:pPr>
            <w:r w:rsidRPr="00FA7EE5">
              <w:rPr>
                <w:szCs w:val="24"/>
              </w:rPr>
              <w:t>Atlikta analizė, pateiktos išvados</w:t>
            </w:r>
          </w:p>
          <w:p w14:paraId="7587D198" w14:textId="77777777" w:rsidR="0022131B" w:rsidRPr="00FA7EE5" w:rsidRDefault="0022131B" w:rsidP="00960436">
            <w:pPr>
              <w:rPr>
                <w:szCs w:val="24"/>
              </w:rPr>
            </w:pPr>
          </w:p>
        </w:tc>
        <w:tc>
          <w:tcPr>
            <w:tcW w:w="560" w:type="pct"/>
            <w:tcMar>
              <w:top w:w="28" w:type="dxa"/>
              <w:left w:w="57" w:type="dxa"/>
              <w:bottom w:w="28" w:type="dxa"/>
              <w:right w:w="57" w:type="dxa"/>
            </w:tcMar>
          </w:tcPr>
          <w:p w14:paraId="76809985" w14:textId="653D0F06" w:rsidR="0022131B" w:rsidRPr="00FA7EE5" w:rsidRDefault="0022131B" w:rsidP="00960436">
            <w:pPr>
              <w:rPr>
                <w:bCs/>
                <w:szCs w:val="24"/>
              </w:rPr>
            </w:pPr>
            <w:r w:rsidRPr="00FA7EE5">
              <w:rPr>
                <w:bCs/>
                <w:szCs w:val="24"/>
              </w:rPr>
              <w:t xml:space="preserve">Pašalpų ir nedarbingumo </w:t>
            </w:r>
            <w:r w:rsidR="00E36100">
              <w:rPr>
                <w:bCs/>
                <w:szCs w:val="24"/>
              </w:rPr>
              <w:t xml:space="preserve">kontrolės </w:t>
            </w:r>
            <w:r w:rsidRPr="00FA7EE5">
              <w:rPr>
                <w:bCs/>
                <w:szCs w:val="24"/>
              </w:rPr>
              <w:t>skyrius</w:t>
            </w:r>
          </w:p>
        </w:tc>
        <w:tc>
          <w:tcPr>
            <w:tcW w:w="419" w:type="pct"/>
            <w:tcMar>
              <w:top w:w="28" w:type="dxa"/>
              <w:left w:w="57" w:type="dxa"/>
              <w:bottom w:w="28" w:type="dxa"/>
              <w:right w:w="57" w:type="dxa"/>
            </w:tcMar>
          </w:tcPr>
          <w:p w14:paraId="3E8E7356" w14:textId="77777777" w:rsidR="0022131B" w:rsidRPr="00FA7EE5" w:rsidRDefault="0022131B" w:rsidP="00960436">
            <w:pPr>
              <w:rPr>
                <w:bCs/>
                <w:szCs w:val="24"/>
              </w:rPr>
            </w:pPr>
            <w:r w:rsidRPr="00FA7EE5">
              <w:rPr>
                <w:bCs/>
                <w:szCs w:val="24"/>
              </w:rPr>
              <w:t>2016-04-30</w:t>
            </w:r>
          </w:p>
        </w:tc>
        <w:tc>
          <w:tcPr>
            <w:tcW w:w="1819" w:type="pct"/>
            <w:vMerge w:val="restart"/>
          </w:tcPr>
          <w:p w14:paraId="3388BBC6" w14:textId="77777777" w:rsidR="0022131B" w:rsidRPr="00E46FE3" w:rsidRDefault="0022131B" w:rsidP="00960436">
            <w:pPr>
              <w:rPr>
                <w:b/>
                <w:szCs w:val="24"/>
              </w:rPr>
            </w:pPr>
            <w:r w:rsidRPr="00E46FE3">
              <w:rPr>
                <w:b/>
                <w:szCs w:val="24"/>
              </w:rPr>
              <w:t>Įvykdyta.</w:t>
            </w:r>
          </w:p>
          <w:p w14:paraId="5B52D370" w14:textId="3CC34D01" w:rsidR="0022131B" w:rsidRPr="00E46FE3" w:rsidRDefault="0022131B" w:rsidP="00E36100">
            <w:pPr>
              <w:rPr>
                <w:bCs/>
                <w:szCs w:val="24"/>
              </w:rPr>
            </w:pPr>
            <w:r w:rsidRPr="00E46FE3">
              <w:rPr>
                <w:szCs w:val="24"/>
              </w:rPr>
              <w:t xml:space="preserve">Išanalizuotos nedarbo socialinio draudimo išmokų permokų susidarymo priežastys, nustatytos priemonės, mažinančios permokų susidarymą bei parengtos rekomendacijos - Nedarbo socialinio draudimo išmokų </w:t>
            </w:r>
            <w:r w:rsidRPr="00E46FE3">
              <w:rPr>
                <w:szCs w:val="24"/>
              </w:rPr>
              <w:lastRenderedPageBreak/>
              <w:t xml:space="preserve">permokų mažinimo priemonių planas. </w:t>
            </w:r>
          </w:p>
        </w:tc>
      </w:tr>
      <w:tr w:rsidR="00FA7EE5" w:rsidRPr="00FA7EE5" w14:paraId="0C54640A" w14:textId="138657EA" w:rsidTr="00C613F5">
        <w:trPr>
          <w:trHeight w:val="20"/>
          <w:jc w:val="center"/>
        </w:trPr>
        <w:tc>
          <w:tcPr>
            <w:tcW w:w="220" w:type="pct"/>
            <w:tcMar>
              <w:top w:w="28" w:type="dxa"/>
              <w:left w:w="57" w:type="dxa"/>
              <w:bottom w:w="28" w:type="dxa"/>
              <w:right w:w="57" w:type="dxa"/>
            </w:tcMar>
          </w:tcPr>
          <w:p w14:paraId="58A788C9" w14:textId="77777777" w:rsidR="0022131B" w:rsidRPr="00FA7EE5" w:rsidRDefault="0022131B" w:rsidP="00960436">
            <w:pPr>
              <w:rPr>
                <w:szCs w:val="24"/>
              </w:rPr>
            </w:pPr>
            <w:r w:rsidRPr="00FA7EE5">
              <w:rPr>
                <w:szCs w:val="24"/>
              </w:rPr>
              <w:lastRenderedPageBreak/>
              <w:t>18.2.</w:t>
            </w:r>
          </w:p>
        </w:tc>
        <w:tc>
          <w:tcPr>
            <w:tcW w:w="1043" w:type="pct"/>
            <w:tcMar>
              <w:top w:w="28" w:type="dxa"/>
              <w:left w:w="57" w:type="dxa"/>
              <w:bottom w:w="28" w:type="dxa"/>
              <w:right w:w="57" w:type="dxa"/>
            </w:tcMar>
          </w:tcPr>
          <w:p w14:paraId="20548986" w14:textId="56C837B7" w:rsidR="0022131B" w:rsidRPr="00FA7EE5" w:rsidRDefault="0022131B" w:rsidP="00960436">
            <w:pPr>
              <w:rPr>
                <w:szCs w:val="24"/>
              </w:rPr>
            </w:pPr>
            <w:r w:rsidRPr="00FA7EE5">
              <w:rPr>
                <w:szCs w:val="24"/>
              </w:rPr>
              <w:t>Pateikti rekomendacijas dėl nedarbo socialinio draudimo išmokų permokų mažinimo</w:t>
            </w:r>
          </w:p>
        </w:tc>
        <w:tc>
          <w:tcPr>
            <w:tcW w:w="939" w:type="pct"/>
            <w:tcMar>
              <w:top w:w="28" w:type="dxa"/>
              <w:left w:w="57" w:type="dxa"/>
              <w:bottom w:w="28" w:type="dxa"/>
              <w:right w:w="57" w:type="dxa"/>
            </w:tcMar>
          </w:tcPr>
          <w:p w14:paraId="662C9A7E" w14:textId="77777777" w:rsidR="0022131B" w:rsidRPr="00FA7EE5" w:rsidRDefault="0022131B" w:rsidP="00960436">
            <w:pPr>
              <w:rPr>
                <w:szCs w:val="24"/>
              </w:rPr>
            </w:pPr>
            <w:r w:rsidRPr="00FA7EE5">
              <w:rPr>
                <w:szCs w:val="24"/>
              </w:rPr>
              <w:t>Pateiktos rekomendacijos</w:t>
            </w:r>
          </w:p>
          <w:p w14:paraId="582FB22F" w14:textId="77777777" w:rsidR="0022131B" w:rsidRPr="00FA7EE5" w:rsidRDefault="0022131B" w:rsidP="00960436">
            <w:pPr>
              <w:rPr>
                <w:szCs w:val="24"/>
              </w:rPr>
            </w:pPr>
          </w:p>
        </w:tc>
        <w:tc>
          <w:tcPr>
            <w:tcW w:w="560" w:type="pct"/>
            <w:tcMar>
              <w:top w:w="28" w:type="dxa"/>
              <w:left w:w="57" w:type="dxa"/>
              <w:bottom w:w="28" w:type="dxa"/>
              <w:right w:w="57" w:type="dxa"/>
            </w:tcMar>
          </w:tcPr>
          <w:p w14:paraId="38D389D2" w14:textId="72765602" w:rsidR="0022131B" w:rsidRPr="00FA7EE5" w:rsidRDefault="0022131B" w:rsidP="00960436">
            <w:pPr>
              <w:rPr>
                <w:bCs/>
                <w:szCs w:val="24"/>
              </w:rPr>
            </w:pPr>
            <w:r w:rsidRPr="00FA7EE5">
              <w:rPr>
                <w:bCs/>
                <w:szCs w:val="24"/>
              </w:rPr>
              <w:t xml:space="preserve">Pašalpų ir nedarbingumo </w:t>
            </w:r>
            <w:r w:rsidR="00E36100">
              <w:rPr>
                <w:bCs/>
                <w:szCs w:val="24"/>
              </w:rPr>
              <w:t xml:space="preserve">kontrolės </w:t>
            </w:r>
            <w:r w:rsidRPr="00FA7EE5">
              <w:rPr>
                <w:bCs/>
                <w:szCs w:val="24"/>
              </w:rPr>
              <w:t>skyrius</w:t>
            </w:r>
          </w:p>
        </w:tc>
        <w:tc>
          <w:tcPr>
            <w:tcW w:w="419" w:type="pct"/>
            <w:tcMar>
              <w:top w:w="28" w:type="dxa"/>
              <w:left w:w="57" w:type="dxa"/>
              <w:bottom w:w="28" w:type="dxa"/>
              <w:right w:w="57" w:type="dxa"/>
            </w:tcMar>
          </w:tcPr>
          <w:p w14:paraId="265B017A" w14:textId="77777777" w:rsidR="0022131B" w:rsidRPr="00FA7EE5" w:rsidRDefault="0022131B" w:rsidP="00960436">
            <w:pPr>
              <w:rPr>
                <w:bCs/>
                <w:szCs w:val="24"/>
              </w:rPr>
            </w:pPr>
            <w:r w:rsidRPr="00FA7EE5">
              <w:rPr>
                <w:bCs/>
                <w:szCs w:val="24"/>
              </w:rPr>
              <w:t>2016-05-31</w:t>
            </w:r>
          </w:p>
        </w:tc>
        <w:tc>
          <w:tcPr>
            <w:tcW w:w="1819" w:type="pct"/>
            <w:vMerge/>
          </w:tcPr>
          <w:p w14:paraId="23E778E3" w14:textId="77777777" w:rsidR="0022131B" w:rsidRPr="00E46FE3" w:rsidRDefault="0022131B" w:rsidP="00960436">
            <w:pPr>
              <w:rPr>
                <w:bCs/>
                <w:szCs w:val="24"/>
              </w:rPr>
            </w:pPr>
          </w:p>
        </w:tc>
      </w:tr>
      <w:tr w:rsidR="00FA7EE5" w:rsidRPr="00FA7EE5" w14:paraId="335D6266" w14:textId="02155DE2" w:rsidTr="00C613F5">
        <w:trPr>
          <w:trHeight w:val="20"/>
          <w:jc w:val="center"/>
        </w:trPr>
        <w:tc>
          <w:tcPr>
            <w:tcW w:w="220" w:type="pct"/>
            <w:tcMar>
              <w:top w:w="28" w:type="dxa"/>
              <w:left w:w="57" w:type="dxa"/>
              <w:bottom w:w="28" w:type="dxa"/>
              <w:right w:w="57" w:type="dxa"/>
            </w:tcMar>
          </w:tcPr>
          <w:p w14:paraId="1C8E8863" w14:textId="77777777" w:rsidR="0022131B" w:rsidRPr="00FA7EE5" w:rsidRDefault="0022131B" w:rsidP="00960436">
            <w:pPr>
              <w:rPr>
                <w:szCs w:val="24"/>
              </w:rPr>
            </w:pPr>
            <w:r w:rsidRPr="00FA7EE5">
              <w:rPr>
                <w:szCs w:val="24"/>
              </w:rPr>
              <w:lastRenderedPageBreak/>
              <w:t>18.3.</w:t>
            </w:r>
          </w:p>
        </w:tc>
        <w:tc>
          <w:tcPr>
            <w:tcW w:w="1043" w:type="pct"/>
            <w:tcMar>
              <w:top w:w="28" w:type="dxa"/>
              <w:left w:w="57" w:type="dxa"/>
              <w:bottom w:w="28" w:type="dxa"/>
              <w:right w:w="57" w:type="dxa"/>
            </w:tcMar>
          </w:tcPr>
          <w:p w14:paraId="280D5600" w14:textId="5A0E4058" w:rsidR="0022131B" w:rsidRPr="00FA7EE5" w:rsidRDefault="0022131B" w:rsidP="00960436">
            <w:pPr>
              <w:rPr>
                <w:szCs w:val="24"/>
              </w:rPr>
            </w:pPr>
            <w:r w:rsidRPr="00FA7EE5">
              <w:rPr>
                <w:szCs w:val="24"/>
              </w:rPr>
              <w:t xml:space="preserve">Įgyvendinti priemones, mažinančias permokų susidarymą, bei vykdyti nedarbo socialinio draudimo išmokų skyrimo ir mokėjimo </w:t>
            </w:r>
            <w:proofErr w:type="spellStart"/>
            <w:r w:rsidRPr="00FA7EE5">
              <w:rPr>
                <w:szCs w:val="24"/>
              </w:rPr>
              <w:t>stebėseną</w:t>
            </w:r>
            <w:proofErr w:type="spellEnd"/>
            <w:r w:rsidRPr="00FA7EE5">
              <w:rPr>
                <w:szCs w:val="24"/>
              </w:rPr>
              <w:t>, analizuojant permokų pokyčius</w:t>
            </w:r>
          </w:p>
        </w:tc>
        <w:tc>
          <w:tcPr>
            <w:tcW w:w="939" w:type="pct"/>
            <w:tcMar>
              <w:top w:w="28" w:type="dxa"/>
              <w:left w:w="57" w:type="dxa"/>
              <w:bottom w:w="28" w:type="dxa"/>
              <w:right w:w="57" w:type="dxa"/>
            </w:tcMar>
          </w:tcPr>
          <w:p w14:paraId="22A91299" w14:textId="77777777" w:rsidR="0022131B" w:rsidRPr="00FA7EE5" w:rsidRDefault="0022131B" w:rsidP="00960436">
            <w:pPr>
              <w:rPr>
                <w:szCs w:val="24"/>
              </w:rPr>
            </w:pPr>
            <w:r w:rsidRPr="00FA7EE5">
              <w:rPr>
                <w:szCs w:val="24"/>
              </w:rPr>
              <w:t>Įgyvendintos priemonės, pateikta kiekvieną mėnesį nustatytų  permokų analizė</w:t>
            </w:r>
          </w:p>
          <w:p w14:paraId="4B3B2DD4" w14:textId="77777777" w:rsidR="0022131B" w:rsidRPr="00FA7EE5" w:rsidRDefault="0022131B" w:rsidP="00960436">
            <w:pPr>
              <w:rPr>
                <w:szCs w:val="24"/>
              </w:rPr>
            </w:pPr>
          </w:p>
        </w:tc>
        <w:tc>
          <w:tcPr>
            <w:tcW w:w="560" w:type="pct"/>
            <w:tcMar>
              <w:top w:w="28" w:type="dxa"/>
              <w:left w:w="57" w:type="dxa"/>
              <w:bottom w:w="28" w:type="dxa"/>
              <w:right w:w="57" w:type="dxa"/>
            </w:tcMar>
          </w:tcPr>
          <w:p w14:paraId="385A0B56" w14:textId="40CE7C18" w:rsidR="0022131B" w:rsidRPr="00FA7EE5" w:rsidRDefault="0022131B" w:rsidP="00960436">
            <w:pPr>
              <w:rPr>
                <w:bCs/>
                <w:szCs w:val="24"/>
              </w:rPr>
            </w:pPr>
            <w:r w:rsidRPr="00FA7EE5">
              <w:rPr>
                <w:bCs/>
                <w:szCs w:val="24"/>
              </w:rPr>
              <w:t xml:space="preserve">Pašalpų ir nedarbingumo </w:t>
            </w:r>
            <w:r w:rsidR="00E36100">
              <w:rPr>
                <w:bCs/>
                <w:szCs w:val="24"/>
              </w:rPr>
              <w:t xml:space="preserve">kontrolės </w:t>
            </w:r>
            <w:r w:rsidRPr="00FA7EE5">
              <w:rPr>
                <w:bCs/>
                <w:szCs w:val="24"/>
              </w:rPr>
              <w:t>skyrius</w:t>
            </w:r>
          </w:p>
        </w:tc>
        <w:tc>
          <w:tcPr>
            <w:tcW w:w="419" w:type="pct"/>
            <w:tcMar>
              <w:top w:w="28" w:type="dxa"/>
              <w:left w:w="57" w:type="dxa"/>
              <w:bottom w:w="28" w:type="dxa"/>
              <w:right w:w="57" w:type="dxa"/>
            </w:tcMar>
          </w:tcPr>
          <w:p w14:paraId="7171BC9A" w14:textId="77777777" w:rsidR="0022131B" w:rsidRPr="00FA7EE5" w:rsidRDefault="0022131B" w:rsidP="00960436">
            <w:pPr>
              <w:rPr>
                <w:bCs/>
                <w:szCs w:val="24"/>
              </w:rPr>
            </w:pPr>
            <w:r w:rsidRPr="00FA7EE5">
              <w:rPr>
                <w:bCs/>
                <w:szCs w:val="24"/>
              </w:rPr>
              <w:t>2016-12-31</w:t>
            </w:r>
          </w:p>
        </w:tc>
        <w:tc>
          <w:tcPr>
            <w:tcW w:w="1819" w:type="pct"/>
          </w:tcPr>
          <w:p w14:paraId="4A34BB6E" w14:textId="03B9973D" w:rsidR="0022131B" w:rsidRPr="00E46FE3" w:rsidRDefault="0022131B" w:rsidP="00960436">
            <w:pPr>
              <w:rPr>
                <w:b/>
                <w:bCs/>
                <w:szCs w:val="24"/>
              </w:rPr>
            </w:pPr>
            <w:r w:rsidRPr="00E46FE3">
              <w:rPr>
                <w:b/>
                <w:bCs/>
                <w:szCs w:val="24"/>
              </w:rPr>
              <w:t>Įvykdyta.</w:t>
            </w:r>
          </w:p>
          <w:p w14:paraId="08BF4A2C" w14:textId="2770458C" w:rsidR="0022131B" w:rsidRPr="00E46FE3" w:rsidRDefault="0022131B" w:rsidP="00960436">
            <w:pPr>
              <w:rPr>
                <w:bCs/>
                <w:szCs w:val="24"/>
              </w:rPr>
            </w:pPr>
            <w:r w:rsidRPr="00E46FE3">
              <w:rPr>
                <w:bCs/>
                <w:szCs w:val="24"/>
              </w:rPr>
              <w:t>Kas mėnesį buvo stebimi ir analizuojami duomenys apie nustatytų permokų atvejų skaičių ir sumas. Apiben</w:t>
            </w:r>
            <w:r w:rsidR="00235DE3" w:rsidRPr="00E46FE3">
              <w:rPr>
                <w:bCs/>
                <w:szCs w:val="24"/>
              </w:rPr>
              <w:t>d</w:t>
            </w:r>
            <w:r w:rsidRPr="00E46FE3">
              <w:rPr>
                <w:bCs/>
                <w:szCs w:val="24"/>
              </w:rPr>
              <w:t>rinti 2016 m. I pusmečio duomenys pateikti 2016-08-29 pažymoje Nr. 85-411, 2016 m. III ketvirčio – 2016-11-28 pažymoje Nr. 85-59 bei 2016 m. sausio – lapkričio mėn. – 2016-12-30 pažymoje Nr. 85-663</w:t>
            </w:r>
            <w:r w:rsidR="00235DE3" w:rsidRPr="00E46FE3">
              <w:rPr>
                <w:bCs/>
                <w:szCs w:val="24"/>
              </w:rPr>
              <w:t>.</w:t>
            </w:r>
          </w:p>
        </w:tc>
      </w:tr>
      <w:tr w:rsidR="00FA7EE5" w:rsidRPr="00FA7EE5" w14:paraId="70684C9F" w14:textId="2D8D2DC3" w:rsidTr="00C613F5">
        <w:trPr>
          <w:trHeight w:val="20"/>
          <w:jc w:val="center"/>
        </w:trPr>
        <w:tc>
          <w:tcPr>
            <w:tcW w:w="220" w:type="pct"/>
            <w:tcMar>
              <w:top w:w="28" w:type="dxa"/>
              <w:left w:w="57" w:type="dxa"/>
              <w:bottom w:w="28" w:type="dxa"/>
              <w:right w:w="57" w:type="dxa"/>
            </w:tcMar>
          </w:tcPr>
          <w:p w14:paraId="20949FAD" w14:textId="77777777" w:rsidR="0022131B" w:rsidRPr="00FA7EE5" w:rsidRDefault="0022131B" w:rsidP="00960436">
            <w:pPr>
              <w:rPr>
                <w:szCs w:val="24"/>
              </w:rPr>
            </w:pPr>
            <w:r w:rsidRPr="00FA7EE5">
              <w:rPr>
                <w:szCs w:val="24"/>
              </w:rPr>
              <w:t>19.</w:t>
            </w:r>
          </w:p>
        </w:tc>
        <w:tc>
          <w:tcPr>
            <w:tcW w:w="1043" w:type="pct"/>
            <w:tcMar>
              <w:top w:w="28" w:type="dxa"/>
              <w:left w:w="57" w:type="dxa"/>
              <w:bottom w:w="28" w:type="dxa"/>
              <w:right w:w="57" w:type="dxa"/>
            </w:tcMar>
          </w:tcPr>
          <w:p w14:paraId="22A79C51" w14:textId="6FC75A24" w:rsidR="0022131B" w:rsidRPr="00FA7EE5" w:rsidRDefault="0022131B" w:rsidP="00960436">
            <w:pPr>
              <w:rPr>
                <w:szCs w:val="24"/>
              </w:rPr>
            </w:pPr>
            <w:r w:rsidRPr="00FA7EE5">
              <w:rPr>
                <w:szCs w:val="24"/>
              </w:rPr>
              <w:t>Įgyvendinti priemones, padėsiančias išvengti pensijų ir kitų išmokų permokų susidarymo:</w:t>
            </w:r>
          </w:p>
        </w:tc>
        <w:tc>
          <w:tcPr>
            <w:tcW w:w="939" w:type="pct"/>
            <w:tcMar>
              <w:top w:w="28" w:type="dxa"/>
              <w:left w:w="57" w:type="dxa"/>
              <w:bottom w:w="28" w:type="dxa"/>
              <w:right w:w="57" w:type="dxa"/>
            </w:tcMar>
          </w:tcPr>
          <w:p w14:paraId="1324A500" w14:textId="77777777" w:rsidR="0022131B" w:rsidRPr="00FA7EE5" w:rsidRDefault="0022131B" w:rsidP="00960436">
            <w:pPr>
              <w:rPr>
                <w:szCs w:val="24"/>
              </w:rPr>
            </w:pPr>
          </w:p>
        </w:tc>
        <w:tc>
          <w:tcPr>
            <w:tcW w:w="560" w:type="pct"/>
            <w:tcMar>
              <w:top w:w="28" w:type="dxa"/>
              <w:left w:w="57" w:type="dxa"/>
              <w:bottom w:w="28" w:type="dxa"/>
              <w:right w:w="57" w:type="dxa"/>
            </w:tcMar>
          </w:tcPr>
          <w:p w14:paraId="7FDA9A3F" w14:textId="77777777" w:rsidR="0022131B" w:rsidRPr="00FA7EE5" w:rsidRDefault="0022131B" w:rsidP="00960436">
            <w:pPr>
              <w:rPr>
                <w:bCs/>
                <w:szCs w:val="24"/>
              </w:rPr>
            </w:pPr>
          </w:p>
        </w:tc>
        <w:tc>
          <w:tcPr>
            <w:tcW w:w="419" w:type="pct"/>
            <w:tcMar>
              <w:top w:w="28" w:type="dxa"/>
              <w:left w:w="57" w:type="dxa"/>
              <w:bottom w:w="28" w:type="dxa"/>
              <w:right w:w="57" w:type="dxa"/>
            </w:tcMar>
          </w:tcPr>
          <w:p w14:paraId="005C4FA6" w14:textId="77777777" w:rsidR="0022131B" w:rsidRPr="00FA7EE5" w:rsidRDefault="0022131B" w:rsidP="00960436">
            <w:pPr>
              <w:rPr>
                <w:bCs/>
                <w:szCs w:val="24"/>
              </w:rPr>
            </w:pPr>
          </w:p>
        </w:tc>
        <w:tc>
          <w:tcPr>
            <w:tcW w:w="1819" w:type="pct"/>
          </w:tcPr>
          <w:p w14:paraId="1C217005" w14:textId="77777777" w:rsidR="0022131B" w:rsidRPr="00E46FE3" w:rsidRDefault="0022131B" w:rsidP="00960436">
            <w:pPr>
              <w:rPr>
                <w:bCs/>
                <w:szCs w:val="24"/>
              </w:rPr>
            </w:pPr>
          </w:p>
        </w:tc>
      </w:tr>
      <w:tr w:rsidR="00FA7EE5" w:rsidRPr="00FA7EE5" w14:paraId="01ACD4E1" w14:textId="49D32068" w:rsidTr="00C613F5">
        <w:trPr>
          <w:trHeight w:val="20"/>
          <w:jc w:val="center"/>
        </w:trPr>
        <w:tc>
          <w:tcPr>
            <w:tcW w:w="220" w:type="pct"/>
            <w:tcMar>
              <w:top w:w="28" w:type="dxa"/>
              <w:left w:w="57" w:type="dxa"/>
              <w:bottom w:w="28" w:type="dxa"/>
              <w:right w:w="57" w:type="dxa"/>
            </w:tcMar>
          </w:tcPr>
          <w:p w14:paraId="6C506E3D" w14:textId="77777777" w:rsidR="0022131B" w:rsidRPr="00FA7EE5" w:rsidRDefault="0022131B" w:rsidP="00960436">
            <w:pPr>
              <w:rPr>
                <w:szCs w:val="24"/>
              </w:rPr>
            </w:pPr>
            <w:r w:rsidRPr="00FA7EE5">
              <w:rPr>
                <w:szCs w:val="24"/>
              </w:rPr>
              <w:t>19.1.</w:t>
            </w:r>
          </w:p>
        </w:tc>
        <w:tc>
          <w:tcPr>
            <w:tcW w:w="1043" w:type="pct"/>
            <w:tcMar>
              <w:top w:w="28" w:type="dxa"/>
              <w:left w:w="57" w:type="dxa"/>
              <w:bottom w:w="28" w:type="dxa"/>
              <w:right w:w="57" w:type="dxa"/>
            </w:tcMar>
          </w:tcPr>
          <w:p w14:paraId="64A219C3" w14:textId="77777777" w:rsidR="0022131B" w:rsidRPr="00FA7EE5" w:rsidRDefault="0022131B" w:rsidP="00960436">
            <w:pPr>
              <w:rPr>
                <w:szCs w:val="24"/>
                <w:highlight w:val="lightGray"/>
              </w:rPr>
            </w:pPr>
            <w:r w:rsidRPr="00FA7EE5">
              <w:rPr>
                <w:szCs w:val="24"/>
              </w:rPr>
              <w:t>Peržiūrėti Išmokų taikomojoje sistemoje formuojamas pagalbines ataskaitas, skirtas užtikrinti teisingą pensijų ir kitų išmokų skyrimą ir/ar mokėjimą, ir, siekiant kuo efektyvesnio pensijų specialistų darbo bei išvengti permokų susidarymo rizikos, teikti užsakymus dėl programinės įrangos, formuojančios šias ataskaitas, tobulinimo</w:t>
            </w:r>
          </w:p>
        </w:tc>
        <w:tc>
          <w:tcPr>
            <w:tcW w:w="939" w:type="pct"/>
            <w:tcMar>
              <w:top w:w="28" w:type="dxa"/>
              <w:left w:w="57" w:type="dxa"/>
              <w:bottom w:w="28" w:type="dxa"/>
              <w:right w:w="57" w:type="dxa"/>
            </w:tcMar>
          </w:tcPr>
          <w:p w14:paraId="39C33491" w14:textId="77777777" w:rsidR="0022131B" w:rsidRPr="00FA7EE5" w:rsidRDefault="0022131B" w:rsidP="00960436">
            <w:pPr>
              <w:rPr>
                <w:szCs w:val="24"/>
              </w:rPr>
            </w:pPr>
            <w:r w:rsidRPr="00FA7EE5">
              <w:rPr>
                <w:szCs w:val="24"/>
              </w:rPr>
              <w:t>Peržiūrėtos pagalbinės ataskaitos bei pateikti programinės įrangos užsakymai</w:t>
            </w:r>
          </w:p>
        </w:tc>
        <w:tc>
          <w:tcPr>
            <w:tcW w:w="560" w:type="pct"/>
            <w:tcMar>
              <w:top w:w="28" w:type="dxa"/>
              <w:left w:w="57" w:type="dxa"/>
              <w:bottom w:w="28" w:type="dxa"/>
              <w:right w:w="57" w:type="dxa"/>
            </w:tcMar>
          </w:tcPr>
          <w:p w14:paraId="10C479A4" w14:textId="77777777" w:rsidR="0022131B" w:rsidRPr="00FA7EE5" w:rsidRDefault="0022131B" w:rsidP="00960436">
            <w:pPr>
              <w:rPr>
                <w:bCs/>
                <w:szCs w:val="24"/>
              </w:rPr>
            </w:pPr>
            <w:r w:rsidRPr="00FA7EE5">
              <w:rPr>
                <w:bCs/>
                <w:szCs w:val="24"/>
              </w:rPr>
              <w:t>Pensijų skyrius</w:t>
            </w:r>
          </w:p>
        </w:tc>
        <w:tc>
          <w:tcPr>
            <w:tcW w:w="419" w:type="pct"/>
            <w:tcMar>
              <w:top w:w="28" w:type="dxa"/>
              <w:left w:w="57" w:type="dxa"/>
              <w:bottom w:w="28" w:type="dxa"/>
              <w:right w:w="57" w:type="dxa"/>
            </w:tcMar>
          </w:tcPr>
          <w:p w14:paraId="5C7B4FAF" w14:textId="77777777" w:rsidR="0022131B" w:rsidRPr="00FA7EE5" w:rsidRDefault="0022131B" w:rsidP="00960436">
            <w:pPr>
              <w:rPr>
                <w:bCs/>
                <w:szCs w:val="24"/>
              </w:rPr>
            </w:pPr>
            <w:r w:rsidRPr="00FA7EE5">
              <w:rPr>
                <w:bCs/>
                <w:szCs w:val="24"/>
              </w:rPr>
              <w:t>2016-12-31</w:t>
            </w:r>
          </w:p>
        </w:tc>
        <w:tc>
          <w:tcPr>
            <w:tcW w:w="1819" w:type="pct"/>
          </w:tcPr>
          <w:p w14:paraId="7E4405B5" w14:textId="77777777" w:rsidR="0022131B" w:rsidRPr="00E46FE3" w:rsidRDefault="0022131B" w:rsidP="00B85BA5">
            <w:pPr>
              <w:rPr>
                <w:b/>
                <w:bCs/>
                <w:szCs w:val="24"/>
              </w:rPr>
            </w:pPr>
            <w:r w:rsidRPr="00E46FE3">
              <w:rPr>
                <w:b/>
                <w:bCs/>
                <w:szCs w:val="24"/>
              </w:rPr>
              <w:t xml:space="preserve">Įvykdyta. </w:t>
            </w:r>
          </w:p>
          <w:p w14:paraId="438F1AE6" w14:textId="129BDA42" w:rsidR="0022131B" w:rsidRPr="00E46FE3" w:rsidRDefault="0022131B" w:rsidP="00960436">
            <w:pPr>
              <w:rPr>
                <w:bCs/>
                <w:szCs w:val="24"/>
              </w:rPr>
            </w:pPr>
            <w:r w:rsidRPr="00E46FE3">
              <w:rPr>
                <w:szCs w:val="24"/>
              </w:rPr>
              <w:t xml:space="preserve">Išmokų taikomojoje sistemoje formuojamos pagalbinės ataskaitos, skirtos užtikrinti teisingą pensijų ir kitų išmokų skyrimą ir/ar mokėjimą, peržiūrėtos ir, siekiant kuo efektyvesnio pensijų specialistų darbo bei išvengti permokų susidarymo rizikos, 2016-12-13 pateiktas užsakymas KTM-7361 dėl programinės įrangos, formuojančios šias ataskaitas, tobulinimo. </w:t>
            </w:r>
          </w:p>
        </w:tc>
      </w:tr>
      <w:tr w:rsidR="00FA7EE5" w:rsidRPr="00FA7EE5" w14:paraId="07108E49" w14:textId="6407B4EE" w:rsidTr="00C613F5">
        <w:trPr>
          <w:trHeight w:val="20"/>
          <w:jc w:val="center"/>
        </w:trPr>
        <w:tc>
          <w:tcPr>
            <w:tcW w:w="220" w:type="pct"/>
            <w:tcMar>
              <w:top w:w="28" w:type="dxa"/>
              <w:left w:w="57" w:type="dxa"/>
              <w:bottom w:w="28" w:type="dxa"/>
              <w:right w:w="57" w:type="dxa"/>
            </w:tcMar>
          </w:tcPr>
          <w:p w14:paraId="5E6F6938" w14:textId="77777777" w:rsidR="0022131B" w:rsidRPr="00FA7EE5" w:rsidRDefault="0022131B" w:rsidP="00960436">
            <w:pPr>
              <w:rPr>
                <w:szCs w:val="24"/>
              </w:rPr>
            </w:pPr>
            <w:r w:rsidRPr="00FA7EE5">
              <w:rPr>
                <w:szCs w:val="24"/>
              </w:rPr>
              <w:t>19.2.</w:t>
            </w:r>
          </w:p>
        </w:tc>
        <w:tc>
          <w:tcPr>
            <w:tcW w:w="1043" w:type="pct"/>
            <w:tcMar>
              <w:top w:w="28" w:type="dxa"/>
              <w:left w:w="57" w:type="dxa"/>
              <w:bottom w:w="28" w:type="dxa"/>
              <w:right w:w="57" w:type="dxa"/>
            </w:tcMar>
          </w:tcPr>
          <w:p w14:paraId="73246CFF" w14:textId="77777777" w:rsidR="0022131B" w:rsidRPr="00FA7EE5" w:rsidRDefault="0022131B" w:rsidP="00960436">
            <w:pPr>
              <w:rPr>
                <w:szCs w:val="24"/>
              </w:rPr>
            </w:pPr>
            <w:r w:rsidRPr="00FA7EE5">
              <w:rPr>
                <w:szCs w:val="24"/>
              </w:rPr>
              <w:t xml:space="preserve">Peržiūrėti Fondo valdybos teritorinių skyrių pensijų veiklos srities specialistų </w:t>
            </w:r>
            <w:r w:rsidRPr="00FA7EE5">
              <w:rPr>
                <w:szCs w:val="24"/>
              </w:rPr>
              <w:lastRenderedPageBreak/>
              <w:t>tipinius prieigos aprašus ir, siekiant kuo efektyvesnio pensijų specialistų darbo, Fondo valdybos Personalo valdymo skyriui teikti pasiūlymus dėl vaidmenų susisteminimo pagal standartines pareigybes</w:t>
            </w:r>
          </w:p>
        </w:tc>
        <w:tc>
          <w:tcPr>
            <w:tcW w:w="939" w:type="pct"/>
            <w:tcMar>
              <w:top w:w="28" w:type="dxa"/>
              <w:left w:w="57" w:type="dxa"/>
              <w:bottom w:w="28" w:type="dxa"/>
              <w:right w:w="57" w:type="dxa"/>
            </w:tcMar>
          </w:tcPr>
          <w:p w14:paraId="577679CE" w14:textId="77777777" w:rsidR="0022131B" w:rsidRPr="00FA7EE5" w:rsidRDefault="0022131B" w:rsidP="00960436">
            <w:pPr>
              <w:rPr>
                <w:szCs w:val="24"/>
              </w:rPr>
            </w:pPr>
            <w:r w:rsidRPr="00FA7EE5">
              <w:rPr>
                <w:szCs w:val="24"/>
              </w:rPr>
              <w:lastRenderedPageBreak/>
              <w:t xml:space="preserve">Peržiūrėti tipiniai prieigos aprašai ir pateikti pasiūlymai dėl vaidmenų </w:t>
            </w:r>
            <w:r w:rsidRPr="00FA7EE5">
              <w:rPr>
                <w:szCs w:val="24"/>
              </w:rPr>
              <w:lastRenderedPageBreak/>
              <w:t>susisteminimo</w:t>
            </w:r>
          </w:p>
          <w:p w14:paraId="772BC7BF" w14:textId="77777777" w:rsidR="0022131B" w:rsidRPr="00FA7EE5" w:rsidRDefault="0022131B" w:rsidP="00960436">
            <w:pPr>
              <w:rPr>
                <w:szCs w:val="24"/>
              </w:rPr>
            </w:pPr>
          </w:p>
        </w:tc>
        <w:tc>
          <w:tcPr>
            <w:tcW w:w="560" w:type="pct"/>
            <w:tcMar>
              <w:top w:w="28" w:type="dxa"/>
              <w:left w:w="57" w:type="dxa"/>
              <w:bottom w:w="28" w:type="dxa"/>
              <w:right w:w="57" w:type="dxa"/>
            </w:tcMar>
          </w:tcPr>
          <w:p w14:paraId="659AEA83" w14:textId="77777777" w:rsidR="0022131B" w:rsidRPr="00FA7EE5" w:rsidRDefault="0022131B" w:rsidP="00960436">
            <w:pPr>
              <w:rPr>
                <w:bCs/>
                <w:szCs w:val="24"/>
              </w:rPr>
            </w:pPr>
            <w:r w:rsidRPr="00FA7EE5">
              <w:rPr>
                <w:bCs/>
                <w:szCs w:val="24"/>
              </w:rPr>
              <w:lastRenderedPageBreak/>
              <w:t>Pensijų skyrius</w:t>
            </w:r>
          </w:p>
        </w:tc>
        <w:tc>
          <w:tcPr>
            <w:tcW w:w="419" w:type="pct"/>
            <w:tcMar>
              <w:top w:w="28" w:type="dxa"/>
              <w:left w:w="57" w:type="dxa"/>
              <w:bottom w:w="28" w:type="dxa"/>
              <w:right w:w="57" w:type="dxa"/>
            </w:tcMar>
          </w:tcPr>
          <w:p w14:paraId="032394CF" w14:textId="77777777" w:rsidR="0022131B" w:rsidRPr="00FA7EE5" w:rsidRDefault="0022131B" w:rsidP="00960436">
            <w:pPr>
              <w:rPr>
                <w:bCs/>
                <w:szCs w:val="24"/>
              </w:rPr>
            </w:pPr>
            <w:r w:rsidRPr="00FA7EE5">
              <w:rPr>
                <w:bCs/>
                <w:szCs w:val="24"/>
              </w:rPr>
              <w:t>2016-04-01</w:t>
            </w:r>
          </w:p>
        </w:tc>
        <w:tc>
          <w:tcPr>
            <w:tcW w:w="1819" w:type="pct"/>
          </w:tcPr>
          <w:p w14:paraId="2AE0F9EF" w14:textId="77777777" w:rsidR="0022131B" w:rsidRPr="00E46FE3" w:rsidRDefault="0022131B" w:rsidP="00960436">
            <w:pPr>
              <w:rPr>
                <w:b/>
                <w:bCs/>
                <w:szCs w:val="24"/>
              </w:rPr>
            </w:pPr>
            <w:r w:rsidRPr="00E46FE3">
              <w:rPr>
                <w:b/>
                <w:bCs/>
                <w:szCs w:val="24"/>
              </w:rPr>
              <w:t>Įvykdyta.</w:t>
            </w:r>
          </w:p>
          <w:p w14:paraId="16B50453" w14:textId="396F8925" w:rsidR="0022131B" w:rsidRPr="00E46FE3" w:rsidRDefault="0022131B" w:rsidP="00960436">
            <w:pPr>
              <w:rPr>
                <w:bCs/>
                <w:szCs w:val="24"/>
              </w:rPr>
            </w:pPr>
            <w:r w:rsidRPr="00E46FE3">
              <w:rPr>
                <w:bCs/>
                <w:szCs w:val="24"/>
              </w:rPr>
              <w:t>Fondo valdybos Pensijų skyrius peržiūrėjo teritorinių skyrių pareigybių tipinius prieigos aprašus ir 2016-03-</w:t>
            </w:r>
            <w:r w:rsidRPr="00E46FE3">
              <w:rPr>
                <w:bCs/>
                <w:szCs w:val="24"/>
              </w:rPr>
              <w:lastRenderedPageBreak/>
              <w:t xml:space="preserve">25 el. paštu Fondo valdybos Personalo valdymo skyriui pateikė pasiūlymus dėl </w:t>
            </w:r>
            <w:r w:rsidRPr="00E46FE3">
              <w:rPr>
                <w:szCs w:val="24"/>
              </w:rPr>
              <w:t>vaidmenų susisteminimo pagal standartines pareigybes.</w:t>
            </w:r>
          </w:p>
        </w:tc>
      </w:tr>
      <w:tr w:rsidR="00FA7EE5" w:rsidRPr="00FA7EE5" w14:paraId="421F6EE3" w14:textId="3973B347" w:rsidTr="00C613F5">
        <w:trPr>
          <w:trHeight w:val="20"/>
          <w:jc w:val="center"/>
        </w:trPr>
        <w:tc>
          <w:tcPr>
            <w:tcW w:w="220" w:type="pct"/>
            <w:tcMar>
              <w:top w:w="28" w:type="dxa"/>
              <w:left w:w="57" w:type="dxa"/>
              <w:bottom w:w="28" w:type="dxa"/>
              <w:right w:w="57" w:type="dxa"/>
            </w:tcMar>
          </w:tcPr>
          <w:p w14:paraId="212F4C22" w14:textId="77777777" w:rsidR="0022131B" w:rsidRPr="00FA7EE5" w:rsidRDefault="0022131B" w:rsidP="00960436">
            <w:pPr>
              <w:rPr>
                <w:szCs w:val="24"/>
              </w:rPr>
            </w:pPr>
            <w:r w:rsidRPr="00FA7EE5">
              <w:rPr>
                <w:szCs w:val="24"/>
              </w:rPr>
              <w:lastRenderedPageBreak/>
              <w:t>19.3.</w:t>
            </w:r>
          </w:p>
        </w:tc>
        <w:tc>
          <w:tcPr>
            <w:tcW w:w="1043" w:type="pct"/>
            <w:tcMar>
              <w:top w:w="28" w:type="dxa"/>
              <w:left w:w="57" w:type="dxa"/>
              <w:bottom w:w="28" w:type="dxa"/>
              <w:right w:w="57" w:type="dxa"/>
            </w:tcMar>
          </w:tcPr>
          <w:p w14:paraId="2E887502" w14:textId="77777777" w:rsidR="0022131B" w:rsidRPr="00FA7EE5" w:rsidRDefault="0022131B" w:rsidP="00960436">
            <w:pPr>
              <w:rPr>
                <w:szCs w:val="24"/>
              </w:rPr>
            </w:pPr>
            <w:r w:rsidRPr="00FA7EE5">
              <w:rPr>
                <w:szCs w:val="24"/>
              </w:rPr>
              <w:t>Siekiant išvengti našlių pensijų permokų susidarymo rizikos, tęsti našlių pensijų skyrimo pagrįstumo tikrinimą</w:t>
            </w:r>
          </w:p>
        </w:tc>
        <w:tc>
          <w:tcPr>
            <w:tcW w:w="939" w:type="pct"/>
            <w:tcMar>
              <w:top w:w="28" w:type="dxa"/>
              <w:left w:w="57" w:type="dxa"/>
              <w:bottom w:w="28" w:type="dxa"/>
              <w:right w:w="57" w:type="dxa"/>
            </w:tcMar>
          </w:tcPr>
          <w:p w14:paraId="43FD8EF4" w14:textId="77777777" w:rsidR="0022131B" w:rsidRPr="00FA7EE5" w:rsidRDefault="0022131B" w:rsidP="00960436">
            <w:pPr>
              <w:rPr>
                <w:szCs w:val="24"/>
              </w:rPr>
            </w:pPr>
            <w:r w:rsidRPr="00FA7EE5">
              <w:rPr>
                <w:szCs w:val="24"/>
              </w:rPr>
              <w:t>Gyventojų registre tikrinami duomenys apie našlių pensijų gavėjų santuokas</w:t>
            </w:r>
          </w:p>
        </w:tc>
        <w:tc>
          <w:tcPr>
            <w:tcW w:w="560" w:type="pct"/>
            <w:tcMar>
              <w:top w:w="28" w:type="dxa"/>
              <w:left w:w="57" w:type="dxa"/>
              <w:bottom w:w="28" w:type="dxa"/>
              <w:right w:w="57" w:type="dxa"/>
            </w:tcMar>
          </w:tcPr>
          <w:p w14:paraId="7161F1D4" w14:textId="77777777" w:rsidR="0022131B" w:rsidRPr="00FA7EE5" w:rsidRDefault="0022131B" w:rsidP="00960436">
            <w:pPr>
              <w:rPr>
                <w:bCs/>
                <w:szCs w:val="24"/>
              </w:rPr>
            </w:pPr>
            <w:r w:rsidRPr="00FA7EE5">
              <w:rPr>
                <w:bCs/>
                <w:szCs w:val="24"/>
              </w:rPr>
              <w:t>Pensijų skyrius</w:t>
            </w:r>
          </w:p>
        </w:tc>
        <w:tc>
          <w:tcPr>
            <w:tcW w:w="419" w:type="pct"/>
            <w:tcMar>
              <w:top w:w="28" w:type="dxa"/>
              <w:left w:w="57" w:type="dxa"/>
              <w:bottom w:w="28" w:type="dxa"/>
              <w:right w:w="57" w:type="dxa"/>
            </w:tcMar>
          </w:tcPr>
          <w:p w14:paraId="5587499A" w14:textId="77777777" w:rsidR="0022131B" w:rsidRPr="00FA7EE5" w:rsidRDefault="0022131B" w:rsidP="00960436">
            <w:pPr>
              <w:rPr>
                <w:bCs/>
                <w:szCs w:val="24"/>
              </w:rPr>
            </w:pPr>
            <w:r w:rsidRPr="00FA7EE5">
              <w:rPr>
                <w:bCs/>
                <w:szCs w:val="24"/>
              </w:rPr>
              <w:t>2016-12-31</w:t>
            </w:r>
          </w:p>
        </w:tc>
        <w:tc>
          <w:tcPr>
            <w:tcW w:w="1819" w:type="pct"/>
          </w:tcPr>
          <w:p w14:paraId="0228013B" w14:textId="77777777" w:rsidR="0022131B" w:rsidRPr="00E46FE3" w:rsidRDefault="0022131B" w:rsidP="00B85BA5">
            <w:pPr>
              <w:rPr>
                <w:b/>
                <w:bCs/>
                <w:szCs w:val="24"/>
              </w:rPr>
            </w:pPr>
            <w:r w:rsidRPr="00E46FE3">
              <w:rPr>
                <w:b/>
                <w:bCs/>
                <w:szCs w:val="24"/>
              </w:rPr>
              <w:t xml:space="preserve">Įvykdyta. </w:t>
            </w:r>
          </w:p>
          <w:p w14:paraId="26B17D71" w14:textId="39DA468E" w:rsidR="0022131B" w:rsidRPr="00E46FE3" w:rsidRDefault="0022131B" w:rsidP="00243DA8">
            <w:pPr>
              <w:rPr>
                <w:bCs/>
                <w:szCs w:val="24"/>
              </w:rPr>
            </w:pPr>
            <w:r w:rsidRPr="00E46FE3">
              <w:rPr>
                <w:bCs/>
                <w:szCs w:val="24"/>
              </w:rPr>
              <w:t xml:space="preserve">Fondo valdybos Pensijų skyrius 2016 metais patikrino 22753 našlių pensijų gavėjų </w:t>
            </w:r>
            <w:r w:rsidR="00243DA8" w:rsidRPr="00E46FE3">
              <w:rPr>
                <w:bCs/>
                <w:szCs w:val="24"/>
              </w:rPr>
              <w:t xml:space="preserve">santuokų </w:t>
            </w:r>
            <w:r w:rsidRPr="00E46FE3">
              <w:rPr>
                <w:bCs/>
                <w:szCs w:val="24"/>
              </w:rPr>
              <w:t>duomenis, nustatyt</w:t>
            </w:r>
            <w:r w:rsidR="00243DA8" w:rsidRPr="00E46FE3">
              <w:rPr>
                <w:bCs/>
                <w:szCs w:val="24"/>
              </w:rPr>
              <w:t>os</w:t>
            </w:r>
            <w:r w:rsidRPr="00E46FE3">
              <w:rPr>
                <w:bCs/>
                <w:szCs w:val="24"/>
              </w:rPr>
              <w:t xml:space="preserve"> 244 </w:t>
            </w:r>
            <w:r w:rsidR="00243DA8" w:rsidRPr="00E46FE3">
              <w:rPr>
                <w:bCs/>
                <w:szCs w:val="24"/>
              </w:rPr>
              <w:t xml:space="preserve">nutrauktos </w:t>
            </w:r>
            <w:r w:rsidRPr="00E46FE3">
              <w:rPr>
                <w:bCs/>
                <w:szCs w:val="24"/>
              </w:rPr>
              <w:t>santuok</w:t>
            </w:r>
            <w:r w:rsidR="00243DA8" w:rsidRPr="00E46FE3">
              <w:rPr>
                <w:bCs/>
                <w:szCs w:val="24"/>
              </w:rPr>
              <w:t>os</w:t>
            </w:r>
            <w:r w:rsidRPr="00E46FE3">
              <w:rPr>
                <w:bCs/>
                <w:szCs w:val="24"/>
              </w:rPr>
              <w:t xml:space="preserve"> (</w:t>
            </w:r>
            <w:r w:rsidRPr="00E46FE3">
              <w:rPr>
                <w:szCs w:val="24"/>
              </w:rPr>
              <w:t xml:space="preserve">2016-04-06 pažyma apie santuokos duomenų tikrinimo rezultatus Nr. 85-174 (už 2016 m. I ketvirtį ), 2016-07-07 pažyma apie santuokos duomenų tikrinimo rezultatus Nr. 85-341 (už 2016 m. II ketvirtį), 2016-10-18 pažyma apie santuokos duomenų tikrinimo rezultatus Nr. 85-526 (už 2016 m. III ketvirtį) ir 2017-01-19 pažyma apie santuokos duomenų tikrinimo rezultatus Nr. 85-39 (už 2016 m. IV ketvirtį). </w:t>
            </w:r>
          </w:p>
        </w:tc>
      </w:tr>
      <w:tr w:rsidR="00FA7EE5" w:rsidRPr="00FA7EE5" w14:paraId="7C5E85D7" w14:textId="022618F1" w:rsidTr="00C613F5">
        <w:trPr>
          <w:trHeight w:val="20"/>
          <w:jc w:val="center"/>
        </w:trPr>
        <w:tc>
          <w:tcPr>
            <w:tcW w:w="220" w:type="pct"/>
            <w:tcMar>
              <w:top w:w="28" w:type="dxa"/>
              <w:left w:w="57" w:type="dxa"/>
              <w:bottom w:w="28" w:type="dxa"/>
              <w:right w:w="57" w:type="dxa"/>
            </w:tcMar>
          </w:tcPr>
          <w:p w14:paraId="4AEDE16A" w14:textId="77777777" w:rsidR="0022131B" w:rsidRPr="00FA7EE5" w:rsidRDefault="0022131B" w:rsidP="00960436">
            <w:pPr>
              <w:rPr>
                <w:szCs w:val="24"/>
              </w:rPr>
            </w:pPr>
            <w:r w:rsidRPr="00FA7EE5">
              <w:rPr>
                <w:szCs w:val="24"/>
              </w:rPr>
              <w:t>19.4.</w:t>
            </w:r>
          </w:p>
        </w:tc>
        <w:tc>
          <w:tcPr>
            <w:tcW w:w="1043" w:type="pct"/>
            <w:tcMar>
              <w:top w:w="28" w:type="dxa"/>
              <w:left w:w="57" w:type="dxa"/>
              <w:bottom w:w="28" w:type="dxa"/>
              <w:right w:w="57" w:type="dxa"/>
            </w:tcMar>
          </w:tcPr>
          <w:p w14:paraId="22ED8F61" w14:textId="77777777" w:rsidR="0022131B" w:rsidRPr="00FA7EE5" w:rsidRDefault="0022131B" w:rsidP="00960436">
            <w:pPr>
              <w:rPr>
                <w:szCs w:val="24"/>
              </w:rPr>
            </w:pPr>
            <w:r w:rsidRPr="00FA7EE5">
              <w:rPr>
                <w:szCs w:val="24"/>
              </w:rPr>
              <w:t>Siekiant išvengti pensijų permokų susidarymo rizikos, koordinuoti tikrinimą, ar pensijų gavėjai negauna pensijų kitose valstybėse</w:t>
            </w:r>
          </w:p>
        </w:tc>
        <w:tc>
          <w:tcPr>
            <w:tcW w:w="939" w:type="pct"/>
            <w:tcMar>
              <w:top w:w="28" w:type="dxa"/>
              <w:left w:w="57" w:type="dxa"/>
              <w:bottom w:w="28" w:type="dxa"/>
              <w:right w:w="57" w:type="dxa"/>
            </w:tcMar>
          </w:tcPr>
          <w:p w14:paraId="0EA236FC" w14:textId="77777777" w:rsidR="0022131B" w:rsidRPr="00FA7EE5" w:rsidRDefault="0022131B" w:rsidP="00960436">
            <w:pPr>
              <w:rPr>
                <w:szCs w:val="24"/>
              </w:rPr>
            </w:pPr>
            <w:r w:rsidRPr="00FA7EE5">
              <w:rPr>
                <w:szCs w:val="24"/>
              </w:rPr>
              <w:t>Tikrinama, ar pensijų gavėjai negauna pensijų kitose valstybėse</w:t>
            </w:r>
          </w:p>
        </w:tc>
        <w:tc>
          <w:tcPr>
            <w:tcW w:w="560" w:type="pct"/>
            <w:tcMar>
              <w:top w:w="28" w:type="dxa"/>
              <w:left w:w="57" w:type="dxa"/>
              <w:bottom w:w="28" w:type="dxa"/>
              <w:right w:w="57" w:type="dxa"/>
            </w:tcMar>
          </w:tcPr>
          <w:p w14:paraId="0024249D" w14:textId="77777777" w:rsidR="0022131B" w:rsidRPr="00FA7EE5" w:rsidRDefault="0022131B" w:rsidP="00960436">
            <w:pPr>
              <w:rPr>
                <w:bCs/>
                <w:szCs w:val="24"/>
              </w:rPr>
            </w:pPr>
            <w:r w:rsidRPr="00FA7EE5">
              <w:rPr>
                <w:bCs/>
                <w:szCs w:val="24"/>
              </w:rPr>
              <w:t>Pensijų skyrius</w:t>
            </w:r>
          </w:p>
        </w:tc>
        <w:tc>
          <w:tcPr>
            <w:tcW w:w="419" w:type="pct"/>
            <w:tcMar>
              <w:top w:w="28" w:type="dxa"/>
              <w:left w:w="57" w:type="dxa"/>
              <w:bottom w:w="28" w:type="dxa"/>
              <w:right w:w="57" w:type="dxa"/>
            </w:tcMar>
          </w:tcPr>
          <w:p w14:paraId="059D3DF5" w14:textId="77777777" w:rsidR="0022131B" w:rsidRPr="00FA7EE5" w:rsidRDefault="0022131B" w:rsidP="00960436">
            <w:pPr>
              <w:rPr>
                <w:bCs/>
                <w:szCs w:val="24"/>
              </w:rPr>
            </w:pPr>
            <w:r w:rsidRPr="00FA7EE5">
              <w:rPr>
                <w:bCs/>
                <w:szCs w:val="24"/>
              </w:rPr>
              <w:t>2016-12-31</w:t>
            </w:r>
          </w:p>
        </w:tc>
        <w:tc>
          <w:tcPr>
            <w:tcW w:w="1819" w:type="pct"/>
          </w:tcPr>
          <w:p w14:paraId="44838E51" w14:textId="77777777" w:rsidR="0022131B" w:rsidRPr="00E46FE3" w:rsidRDefault="0022131B" w:rsidP="00B85BA5">
            <w:pPr>
              <w:rPr>
                <w:b/>
                <w:bCs/>
                <w:szCs w:val="24"/>
              </w:rPr>
            </w:pPr>
            <w:r w:rsidRPr="00E46FE3">
              <w:rPr>
                <w:b/>
                <w:bCs/>
                <w:szCs w:val="24"/>
              </w:rPr>
              <w:t>Įvykdyta.</w:t>
            </w:r>
          </w:p>
          <w:p w14:paraId="0A979492" w14:textId="54F948F0" w:rsidR="0022131B" w:rsidRPr="00E46FE3" w:rsidRDefault="0022131B" w:rsidP="00960436">
            <w:pPr>
              <w:rPr>
                <w:bCs/>
                <w:szCs w:val="24"/>
              </w:rPr>
            </w:pPr>
            <w:r w:rsidRPr="00E46FE3">
              <w:rPr>
                <w:szCs w:val="24"/>
              </w:rPr>
              <w:t>Teritoriniai skyriai bei Užsienio išmokų tarnyba 2016 metais tikrindami, ar pensijų gavėjai negauna pensijų kitose valstybėse, nustatė 23 pensijų mokėjimo už tą patį stažą kitoje valstybėje atvej</w:t>
            </w:r>
            <w:r w:rsidR="00243DA8" w:rsidRPr="00E46FE3">
              <w:rPr>
                <w:szCs w:val="24"/>
              </w:rPr>
              <w:t>us</w:t>
            </w:r>
            <w:r w:rsidRPr="00E46FE3">
              <w:rPr>
                <w:szCs w:val="24"/>
              </w:rPr>
              <w:t xml:space="preserve"> (pensijų permok</w:t>
            </w:r>
            <w:r w:rsidR="00243DA8" w:rsidRPr="00E46FE3">
              <w:rPr>
                <w:szCs w:val="24"/>
              </w:rPr>
              <w:t>as</w:t>
            </w:r>
            <w:r w:rsidRPr="00E46FE3">
              <w:rPr>
                <w:szCs w:val="24"/>
              </w:rPr>
              <w:t xml:space="preserve">). (Patikrinimo rezultatai: Užsienio išmokų tarnybos 2016-02-04 raštas Nr.(1.37E)SDE-609, 2016-03-14 Nr.(1.37E)SDE-933 ir 2016-05-09 raštas Nr.(1.37E)SDE-1341; Šilalės skyriaus 2016-03-25 raštas Nr. (1.15E) S-E-680, 2016-06-29 raštas Nr. (1.15E)S-E-1409 ir 2016-10-03 raštas Nr. (1.15E) S-E-2349; Marijampolės skyriaus 2016-04-29 raštas Nr. </w:t>
            </w:r>
            <w:r w:rsidRPr="00E46FE3">
              <w:rPr>
                <w:szCs w:val="24"/>
              </w:rPr>
              <w:lastRenderedPageBreak/>
              <w:t xml:space="preserve">(10.44E)S-7843; Panevėžio skyriaus 2016-09-21 raštas Nr. (10.10E) 3E-3987 ir 2016-12-12 raštas Nr. (10.10E) 3E-5939; Kauno skyriaus 2016-09-21 raštas Nr. (10.130E)S-79005; Vilniaus skyriaus 2016-07-18 raštas Nr. (6.12E) 3E-13030; Klaipėdos skyriaus 2016-06-30 raštas Nr. SIE-4199, 2016-09-29 raštas Nr. SIE-6853 ir 2016-12-30 raštas Nr. SIE-49966; Mažeikių skyriaus 2016-09-22 raštas Nr. (1.5E)-IE-4949. </w:t>
            </w:r>
          </w:p>
        </w:tc>
      </w:tr>
      <w:tr w:rsidR="00FA7EE5" w:rsidRPr="00FA7EE5" w14:paraId="73AFFA3A" w14:textId="742B4F4C" w:rsidTr="00C613F5">
        <w:trPr>
          <w:trHeight w:val="20"/>
          <w:jc w:val="center"/>
        </w:trPr>
        <w:tc>
          <w:tcPr>
            <w:tcW w:w="220" w:type="pct"/>
            <w:tcMar>
              <w:top w:w="28" w:type="dxa"/>
              <w:left w:w="57" w:type="dxa"/>
              <w:bottom w:w="28" w:type="dxa"/>
              <w:right w:w="57" w:type="dxa"/>
            </w:tcMar>
          </w:tcPr>
          <w:p w14:paraId="51418D44" w14:textId="77777777" w:rsidR="0022131B" w:rsidRPr="00FA7EE5" w:rsidRDefault="0022131B" w:rsidP="00960436">
            <w:pPr>
              <w:rPr>
                <w:szCs w:val="24"/>
              </w:rPr>
            </w:pPr>
            <w:r w:rsidRPr="00FA7EE5">
              <w:rPr>
                <w:szCs w:val="24"/>
              </w:rPr>
              <w:lastRenderedPageBreak/>
              <w:t>19.5.</w:t>
            </w:r>
          </w:p>
        </w:tc>
        <w:tc>
          <w:tcPr>
            <w:tcW w:w="1043" w:type="pct"/>
            <w:tcMar>
              <w:top w:w="28" w:type="dxa"/>
              <w:left w:w="57" w:type="dxa"/>
              <w:bottom w:w="28" w:type="dxa"/>
              <w:right w:w="57" w:type="dxa"/>
            </w:tcMar>
          </w:tcPr>
          <w:p w14:paraId="5AD53CA6" w14:textId="7A700FCD" w:rsidR="0022131B" w:rsidRPr="00FA7EE5" w:rsidRDefault="0022131B" w:rsidP="006A52F6">
            <w:pPr>
              <w:rPr>
                <w:szCs w:val="24"/>
              </w:rPr>
            </w:pPr>
            <w:r w:rsidRPr="00FA7EE5">
              <w:rPr>
                <w:szCs w:val="24"/>
              </w:rPr>
              <w:t xml:space="preserve">Parengti Pensijų, kompensacijų, kitų išmokų bylų bei Kaupiamųjų duomenų bylų dokumentų tvarkymo ir saugojimo </w:t>
            </w:r>
            <w:r w:rsidR="006A52F6">
              <w:rPr>
                <w:szCs w:val="24"/>
              </w:rPr>
              <w:t>F</w:t>
            </w:r>
            <w:r w:rsidRPr="00FA7EE5">
              <w:rPr>
                <w:szCs w:val="24"/>
              </w:rPr>
              <w:t>ondo valdybos teritoriniuose skyriuose ir Užsienio išmokų tarnyboje tvarkos aprašą atsižvelgiant į patvirtintas darbo procedūras</w:t>
            </w:r>
          </w:p>
        </w:tc>
        <w:tc>
          <w:tcPr>
            <w:tcW w:w="939" w:type="pct"/>
            <w:tcMar>
              <w:top w:w="28" w:type="dxa"/>
              <w:left w:w="57" w:type="dxa"/>
              <w:bottom w:w="28" w:type="dxa"/>
              <w:right w:w="57" w:type="dxa"/>
            </w:tcMar>
          </w:tcPr>
          <w:p w14:paraId="41848911" w14:textId="77777777" w:rsidR="0022131B" w:rsidRPr="00FA7EE5" w:rsidRDefault="0022131B" w:rsidP="00960436">
            <w:pPr>
              <w:rPr>
                <w:szCs w:val="24"/>
              </w:rPr>
            </w:pPr>
            <w:r w:rsidRPr="00FA7EE5">
              <w:rPr>
                <w:szCs w:val="24"/>
              </w:rPr>
              <w:t>Parengtas tvarkos aprašas</w:t>
            </w:r>
          </w:p>
        </w:tc>
        <w:tc>
          <w:tcPr>
            <w:tcW w:w="560" w:type="pct"/>
            <w:tcMar>
              <w:top w:w="28" w:type="dxa"/>
              <w:left w:w="57" w:type="dxa"/>
              <w:bottom w:w="28" w:type="dxa"/>
              <w:right w:w="57" w:type="dxa"/>
            </w:tcMar>
          </w:tcPr>
          <w:p w14:paraId="148B2613" w14:textId="77777777" w:rsidR="0022131B" w:rsidRPr="00FA7EE5" w:rsidRDefault="0022131B" w:rsidP="00960436">
            <w:pPr>
              <w:rPr>
                <w:bCs/>
                <w:szCs w:val="24"/>
              </w:rPr>
            </w:pPr>
            <w:r w:rsidRPr="00FA7EE5">
              <w:rPr>
                <w:bCs/>
                <w:szCs w:val="24"/>
              </w:rPr>
              <w:t>Pensijų skyrius</w:t>
            </w:r>
          </w:p>
        </w:tc>
        <w:tc>
          <w:tcPr>
            <w:tcW w:w="419" w:type="pct"/>
            <w:tcMar>
              <w:top w:w="28" w:type="dxa"/>
              <w:left w:w="57" w:type="dxa"/>
              <w:bottom w:w="28" w:type="dxa"/>
              <w:right w:w="57" w:type="dxa"/>
            </w:tcMar>
          </w:tcPr>
          <w:p w14:paraId="394052A9" w14:textId="77777777" w:rsidR="0022131B" w:rsidRPr="00FA7EE5" w:rsidRDefault="0022131B" w:rsidP="00960436">
            <w:pPr>
              <w:rPr>
                <w:bCs/>
                <w:szCs w:val="24"/>
              </w:rPr>
            </w:pPr>
            <w:r w:rsidRPr="00FA7EE5">
              <w:rPr>
                <w:bCs/>
                <w:szCs w:val="24"/>
              </w:rPr>
              <w:t>2016-12-31</w:t>
            </w:r>
          </w:p>
        </w:tc>
        <w:tc>
          <w:tcPr>
            <w:tcW w:w="1819" w:type="pct"/>
          </w:tcPr>
          <w:p w14:paraId="42E31E04" w14:textId="77777777" w:rsidR="0022131B" w:rsidRPr="00E46FE3" w:rsidRDefault="0022131B" w:rsidP="00B85BA5">
            <w:pPr>
              <w:rPr>
                <w:b/>
                <w:bCs/>
                <w:szCs w:val="24"/>
              </w:rPr>
            </w:pPr>
            <w:r w:rsidRPr="00E46FE3">
              <w:rPr>
                <w:b/>
                <w:bCs/>
                <w:szCs w:val="24"/>
              </w:rPr>
              <w:t>Įvykdyta.</w:t>
            </w:r>
          </w:p>
          <w:p w14:paraId="3C8E1887" w14:textId="34548E1F" w:rsidR="0022131B" w:rsidRPr="00E46FE3" w:rsidRDefault="0022131B" w:rsidP="006A52F6">
            <w:pPr>
              <w:rPr>
                <w:bCs/>
                <w:szCs w:val="24"/>
              </w:rPr>
            </w:pPr>
            <w:r w:rsidRPr="00E46FE3">
              <w:rPr>
                <w:bCs/>
                <w:szCs w:val="24"/>
              </w:rPr>
              <w:t xml:space="preserve">Parengtas </w:t>
            </w:r>
            <w:r w:rsidRPr="00E46FE3">
              <w:rPr>
                <w:szCs w:val="24"/>
              </w:rPr>
              <w:t xml:space="preserve">Pensijų ir kitų išmokų bylų duomenų tvarkymo ir saugojimo </w:t>
            </w:r>
            <w:r w:rsidR="006A52F6" w:rsidRPr="00E46FE3">
              <w:rPr>
                <w:szCs w:val="24"/>
              </w:rPr>
              <w:t>F</w:t>
            </w:r>
            <w:r w:rsidRPr="00E46FE3">
              <w:rPr>
                <w:szCs w:val="24"/>
              </w:rPr>
              <w:t>ondo valdybos teritoriniuose skyriuose ir Užsienio išmokų tarnyboje tvarkos aprašas</w:t>
            </w:r>
            <w:r w:rsidR="00C23669" w:rsidRPr="00E46FE3">
              <w:rPr>
                <w:szCs w:val="24"/>
              </w:rPr>
              <w:t>, kuris</w:t>
            </w:r>
            <w:r w:rsidRPr="00E46FE3">
              <w:rPr>
                <w:szCs w:val="24"/>
              </w:rPr>
              <w:t xml:space="preserve"> patvirtintas 2016</w:t>
            </w:r>
            <w:r w:rsidR="006A52F6" w:rsidRPr="00E46FE3">
              <w:rPr>
                <w:szCs w:val="24"/>
              </w:rPr>
              <w:t>-12-</w:t>
            </w:r>
            <w:r w:rsidRPr="00E46FE3">
              <w:rPr>
                <w:szCs w:val="24"/>
              </w:rPr>
              <w:t xml:space="preserve">27 Fondo valdybos direktoriaus įsakymu Nr. V-694. </w:t>
            </w:r>
          </w:p>
        </w:tc>
      </w:tr>
      <w:tr w:rsidR="00FA7EE5" w:rsidRPr="00FA7EE5" w14:paraId="581B75CD" w14:textId="324FBC66" w:rsidTr="00C613F5">
        <w:trPr>
          <w:trHeight w:val="20"/>
          <w:jc w:val="center"/>
        </w:trPr>
        <w:tc>
          <w:tcPr>
            <w:tcW w:w="220" w:type="pct"/>
            <w:tcMar>
              <w:top w:w="28" w:type="dxa"/>
              <w:left w:w="57" w:type="dxa"/>
              <w:bottom w:w="28" w:type="dxa"/>
              <w:right w:w="57" w:type="dxa"/>
            </w:tcMar>
          </w:tcPr>
          <w:p w14:paraId="411F854C" w14:textId="77777777" w:rsidR="0022131B" w:rsidRPr="00FA7EE5" w:rsidRDefault="0022131B" w:rsidP="00960436">
            <w:pPr>
              <w:rPr>
                <w:szCs w:val="24"/>
              </w:rPr>
            </w:pPr>
            <w:r w:rsidRPr="00FA7EE5">
              <w:rPr>
                <w:szCs w:val="24"/>
              </w:rPr>
              <w:t>19.6.</w:t>
            </w:r>
          </w:p>
        </w:tc>
        <w:tc>
          <w:tcPr>
            <w:tcW w:w="1043" w:type="pct"/>
            <w:tcMar>
              <w:top w:w="28" w:type="dxa"/>
              <w:left w:w="57" w:type="dxa"/>
              <w:bottom w:w="28" w:type="dxa"/>
              <w:right w:w="57" w:type="dxa"/>
            </w:tcMar>
          </w:tcPr>
          <w:p w14:paraId="714982C2" w14:textId="77777777" w:rsidR="0022131B" w:rsidRPr="00FA7EE5" w:rsidRDefault="0022131B" w:rsidP="00960436">
            <w:pPr>
              <w:rPr>
                <w:szCs w:val="24"/>
              </w:rPr>
            </w:pPr>
            <w:r w:rsidRPr="00FA7EE5">
              <w:rPr>
                <w:szCs w:val="24"/>
              </w:rPr>
              <w:t>Siekiant išvengti našlaičių pensijų permokų susidarymo rizikos, dalyvauti rengiant asmens duomenų teikimo sutarties su Švietimo informacinių technologijų centru keitimo projektą dėl duomenų  apie Studentų registre atliktus pakeitimus gavimo</w:t>
            </w:r>
          </w:p>
        </w:tc>
        <w:tc>
          <w:tcPr>
            <w:tcW w:w="939" w:type="pct"/>
            <w:tcMar>
              <w:top w:w="28" w:type="dxa"/>
              <w:left w:w="57" w:type="dxa"/>
              <w:bottom w:w="28" w:type="dxa"/>
              <w:right w:w="57" w:type="dxa"/>
            </w:tcMar>
          </w:tcPr>
          <w:p w14:paraId="2C2A37A0" w14:textId="77777777" w:rsidR="0022131B" w:rsidRPr="00FA7EE5" w:rsidRDefault="0022131B" w:rsidP="00960436">
            <w:pPr>
              <w:rPr>
                <w:szCs w:val="24"/>
              </w:rPr>
            </w:pPr>
            <w:r w:rsidRPr="00FA7EE5">
              <w:rPr>
                <w:szCs w:val="24"/>
              </w:rPr>
              <w:t>Dalyvauta rengiant sutarties pakeitimo projektą</w:t>
            </w:r>
          </w:p>
        </w:tc>
        <w:tc>
          <w:tcPr>
            <w:tcW w:w="560" w:type="pct"/>
            <w:tcMar>
              <w:top w:w="28" w:type="dxa"/>
              <w:left w:w="57" w:type="dxa"/>
              <w:bottom w:w="28" w:type="dxa"/>
              <w:right w:w="57" w:type="dxa"/>
            </w:tcMar>
          </w:tcPr>
          <w:p w14:paraId="6AA4C55F" w14:textId="77777777" w:rsidR="0022131B" w:rsidRPr="00FA7EE5" w:rsidRDefault="0022131B" w:rsidP="00960436">
            <w:pPr>
              <w:rPr>
                <w:bCs/>
                <w:szCs w:val="24"/>
              </w:rPr>
            </w:pPr>
            <w:r w:rsidRPr="00FA7EE5">
              <w:rPr>
                <w:bCs/>
                <w:szCs w:val="24"/>
              </w:rPr>
              <w:t>Pensijų skyrius</w:t>
            </w:r>
          </w:p>
        </w:tc>
        <w:tc>
          <w:tcPr>
            <w:tcW w:w="419" w:type="pct"/>
            <w:tcMar>
              <w:top w:w="28" w:type="dxa"/>
              <w:left w:w="57" w:type="dxa"/>
              <w:bottom w:w="28" w:type="dxa"/>
              <w:right w:w="57" w:type="dxa"/>
            </w:tcMar>
          </w:tcPr>
          <w:p w14:paraId="4E34BBF5" w14:textId="77777777" w:rsidR="0022131B" w:rsidRPr="00FA7EE5" w:rsidRDefault="0022131B" w:rsidP="00960436">
            <w:pPr>
              <w:rPr>
                <w:bCs/>
                <w:szCs w:val="24"/>
              </w:rPr>
            </w:pPr>
            <w:r w:rsidRPr="00FA7EE5">
              <w:rPr>
                <w:bCs/>
                <w:szCs w:val="24"/>
              </w:rPr>
              <w:t>2016-12-31</w:t>
            </w:r>
          </w:p>
        </w:tc>
        <w:tc>
          <w:tcPr>
            <w:tcW w:w="1819" w:type="pct"/>
          </w:tcPr>
          <w:p w14:paraId="5D940D5D" w14:textId="77777777" w:rsidR="0022131B" w:rsidRPr="00E46FE3" w:rsidRDefault="0022131B" w:rsidP="00B85BA5">
            <w:pPr>
              <w:rPr>
                <w:b/>
                <w:bCs/>
                <w:szCs w:val="24"/>
              </w:rPr>
            </w:pPr>
            <w:r w:rsidRPr="00E46FE3">
              <w:rPr>
                <w:b/>
                <w:bCs/>
                <w:szCs w:val="24"/>
              </w:rPr>
              <w:t xml:space="preserve">Įvykdyta. </w:t>
            </w:r>
          </w:p>
          <w:p w14:paraId="37FB683A" w14:textId="13D19390" w:rsidR="0022131B" w:rsidRPr="00E46FE3" w:rsidRDefault="0022131B" w:rsidP="00960436">
            <w:pPr>
              <w:rPr>
                <w:bCs/>
                <w:szCs w:val="24"/>
              </w:rPr>
            </w:pPr>
            <w:r w:rsidRPr="00E46FE3">
              <w:rPr>
                <w:bCs/>
                <w:szCs w:val="24"/>
              </w:rPr>
              <w:t>2016-07-25 Susitarimu Nr. ADS-45/P5-89 ir 2016-09-28/29 Susitarimu Nr. P5-95/ADS-57 pakeista Duomenų teikimo sutartis</w:t>
            </w:r>
            <w:r w:rsidRPr="00E46FE3">
              <w:rPr>
                <w:szCs w:val="24"/>
              </w:rPr>
              <w:t>. Atitinkami programinės įrangos keitimo užsakymai pateikti 2016-08-08 (Nr.87-309) ir 2016-10-13 (KTM-7361). Švietimo ir mokslo ministerija 2016-10-07 raštu Nr. SR-4375 informavo apie parengtą Švietimo ir mokslo ministro įsakymo projektą, kuris leis operatyviau gauti duomenis apie asmenų, gaunančių našlaičių pensijas, studijų pabaigą ir leis išvengti dėl pavėluotai gaunamų duomenų apie studijų pabaigą dabar susidarančių pensijų permokų.</w:t>
            </w:r>
          </w:p>
        </w:tc>
      </w:tr>
      <w:tr w:rsidR="00FA7EE5" w:rsidRPr="00FA7EE5" w14:paraId="3CBD6FA5" w14:textId="42DA4460" w:rsidTr="00C613F5">
        <w:trPr>
          <w:trHeight w:val="20"/>
          <w:jc w:val="center"/>
        </w:trPr>
        <w:tc>
          <w:tcPr>
            <w:tcW w:w="220" w:type="pct"/>
            <w:tcMar>
              <w:top w:w="28" w:type="dxa"/>
              <w:left w:w="57" w:type="dxa"/>
              <w:bottom w:w="28" w:type="dxa"/>
              <w:right w:w="57" w:type="dxa"/>
            </w:tcMar>
          </w:tcPr>
          <w:p w14:paraId="30832479" w14:textId="77777777" w:rsidR="0022131B" w:rsidRPr="009055EC" w:rsidRDefault="0022131B" w:rsidP="00960436">
            <w:pPr>
              <w:rPr>
                <w:szCs w:val="24"/>
              </w:rPr>
            </w:pPr>
            <w:r w:rsidRPr="009055EC">
              <w:rPr>
                <w:szCs w:val="24"/>
              </w:rPr>
              <w:t>20.</w:t>
            </w:r>
          </w:p>
        </w:tc>
        <w:tc>
          <w:tcPr>
            <w:tcW w:w="1043" w:type="pct"/>
            <w:tcMar>
              <w:top w:w="28" w:type="dxa"/>
              <w:left w:w="57" w:type="dxa"/>
              <w:bottom w:w="28" w:type="dxa"/>
              <w:right w:w="57" w:type="dxa"/>
            </w:tcMar>
          </w:tcPr>
          <w:p w14:paraId="321AF81F" w14:textId="77777777" w:rsidR="0022131B" w:rsidRPr="009055EC" w:rsidRDefault="0022131B" w:rsidP="00960436">
            <w:pPr>
              <w:rPr>
                <w:szCs w:val="24"/>
              </w:rPr>
            </w:pPr>
            <w:r w:rsidRPr="009055EC">
              <w:rPr>
                <w:szCs w:val="24"/>
              </w:rPr>
              <w:t xml:space="preserve">Sukurti nemokumo rizikos </w:t>
            </w:r>
            <w:r w:rsidRPr="009055EC">
              <w:rPr>
                <w:szCs w:val="24"/>
              </w:rPr>
              <w:lastRenderedPageBreak/>
              <w:t>išankstinio nustatymo modelį:</w:t>
            </w:r>
          </w:p>
        </w:tc>
        <w:tc>
          <w:tcPr>
            <w:tcW w:w="939" w:type="pct"/>
            <w:tcMar>
              <w:top w:w="28" w:type="dxa"/>
              <w:left w:w="57" w:type="dxa"/>
              <w:bottom w:w="28" w:type="dxa"/>
              <w:right w:w="57" w:type="dxa"/>
            </w:tcMar>
          </w:tcPr>
          <w:p w14:paraId="4FAD7FA6" w14:textId="77777777" w:rsidR="0022131B" w:rsidRPr="00FA7EE5" w:rsidRDefault="0022131B" w:rsidP="00960436">
            <w:pPr>
              <w:rPr>
                <w:szCs w:val="24"/>
              </w:rPr>
            </w:pPr>
          </w:p>
        </w:tc>
        <w:tc>
          <w:tcPr>
            <w:tcW w:w="560" w:type="pct"/>
            <w:tcMar>
              <w:top w:w="28" w:type="dxa"/>
              <w:left w:w="57" w:type="dxa"/>
              <w:bottom w:w="28" w:type="dxa"/>
              <w:right w:w="57" w:type="dxa"/>
            </w:tcMar>
          </w:tcPr>
          <w:p w14:paraId="4E06DA98" w14:textId="77777777" w:rsidR="0022131B" w:rsidRPr="00FA7EE5" w:rsidRDefault="0022131B" w:rsidP="00960436">
            <w:pPr>
              <w:rPr>
                <w:bCs/>
                <w:szCs w:val="24"/>
              </w:rPr>
            </w:pPr>
          </w:p>
        </w:tc>
        <w:tc>
          <w:tcPr>
            <w:tcW w:w="419" w:type="pct"/>
            <w:tcMar>
              <w:top w:w="28" w:type="dxa"/>
              <w:left w:w="57" w:type="dxa"/>
              <w:bottom w:w="28" w:type="dxa"/>
              <w:right w:w="57" w:type="dxa"/>
            </w:tcMar>
          </w:tcPr>
          <w:p w14:paraId="77FCEA82" w14:textId="77777777" w:rsidR="0022131B" w:rsidRPr="00FA7EE5" w:rsidRDefault="0022131B" w:rsidP="00960436">
            <w:pPr>
              <w:rPr>
                <w:bCs/>
                <w:szCs w:val="24"/>
              </w:rPr>
            </w:pPr>
          </w:p>
        </w:tc>
        <w:tc>
          <w:tcPr>
            <w:tcW w:w="1819" w:type="pct"/>
          </w:tcPr>
          <w:p w14:paraId="4A7DDF68" w14:textId="77777777" w:rsidR="0022131B" w:rsidRPr="00E46FE3" w:rsidRDefault="0022131B" w:rsidP="00960436">
            <w:pPr>
              <w:rPr>
                <w:bCs/>
                <w:szCs w:val="24"/>
              </w:rPr>
            </w:pPr>
          </w:p>
        </w:tc>
      </w:tr>
      <w:tr w:rsidR="00831218" w:rsidRPr="00FA7EE5" w14:paraId="33DFCE7A" w14:textId="59F06C06" w:rsidTr="00C613F5">
        <w:trPr>
          <w:trHeight w:val="20"/>
          <w:jc w:val="center"/>
        </w:trPr>
        <w:tc>
          <w:tcPr>
            <w:tcW w:w="220" w:type="pct"/>
            <w:tcMar>
              <w:top w:w="28" w:type="dxa"/>
              <w:left w:w="57" w:type="dxa"/>
              <w:bottom w:w="28" w:type="dxa"/>
              <w:right w:w="57" w:type="dxa"/>
            </w:tcMar>
          </w:tcPr>
          <w:p w14:paraId="4A70CE81" w14:textId="77777777" w:rsidR="00831218" w:rsidRPr="00FA7EE5" w:rsidRDefault="00831218" w:rsidP="00960436">
            <w:pPr>
              <w:rPr>
                <w:szCs w:val="24"/>
              </w:rPr>
            </w:pPr>
            <w:r w:rsidRPr="00FA7EE5">
              <w:rPr>
                <w:szCs w:val="24"/>
              </w:rPr>
              <w:lastRenderedPageBreak/>
              <w:t>20.1.</w:t>
            </w:r>
          </w:p>
        </w:tc>
        <w:tc>
          <w:tcPr>
            <w:tcW w:w="1043" w:type="pct"/>
            <w:tcMar>
              <w:top w:w="28" w:type="dxa"/>
              <w:left w:w="57" w:type="dxa"/>
              <w:bottom w:w="28" w:type="dxa"/>
              <w:right w:w="57" w:type="dxa"/>
            </w:tcMar>
          </w:tcPr>
          <w:p w14:paraId="64AF023A" w14:textId="77777777" w:rsidR="00831218" w:rsidRPr="00FA7EE5" w:rsidRDefault="00831218" w:rsidP="00960436">
            <w:pPr>
              <w:rPr>
                <w:szCs w:val="24"/>
                <w:highlight w:val="lightGray"/>
              </w:rPr>
            </w:pPr>
            <w:r w:rsidRPr="00FA7EE5">
              <w:t>Suderinti nemokumo rizikos išankstinio nustatymo paslaugos parametrus su paslaugos teikėju</w:t>
            </w:r>
          </w:p>
        </w:tc>
        <w:tc>
          <w:tcPr>
            <w:tcW w:w="939" w:type="pct"/>
            <w:tcMar>
              <w:top w:w="28" w:type="dxa"/>
              <w:left w:w="57" w:type="dxa"/>
              <w:bottom w:w="28" w:type="dxa"/>
              <w:right w:w="57" w:type="dxa"/>
            </w:tcMar>
          </w:tcPr>
          <w:p w14:paraId="28F56355" w14:textId="77777777" w:rsidR="00831218" w:rsidRPr="00FA7EE5" w:rsidRDefault="00831218" w:rsidP="00960436">
            <w:pPr>
              <w:rPr>
                <w:szCs w:val="24"/>
              </w:rPr>
            </w:pPr>
            <w:r w:rsidRPr="00FA7EE5">
              <w:t>Suderinti nemokumo rizikos išankstinio nustatymo paslaugos parametrai</w:t>
            </w:r>
          </w:p>
        </w:tc>
        <w:tc>
          <w:tcPr>
            <w:tcW w:w="560" w:type="pct"/>
            <w:tcMar>
              <w:top w:w="28" w:type="dxa"/>
              <w:left w:w="57" w:type="dxa"/>
              <w:bottom w:w="28" w:type="dxa"/>
              <w:right w:w="57" w:type="dxa"/>
            </w:tcMar>
          </w:tcPr>
          <w:p w14:paraId="68F07BCF" w14:textId="77777777" w:rsidR="00831218" w:rsidRPr="00FA7EE5" w:rsidRDefault="00831218" w:rsidP="00960436">
            <w:pPr>
              <w:rPr>
                <w:bCs/>
                <w:szCs w:val="24"/>
              </w:rPr>
            </w:pPr>
            <w:r w:rsidRPr="00FA7EE5">
              <w:rPr>
                <w:bCs/>
                <w:szCs w:val="24"/>
              </w:rPr>
              <w:t>Įmokų administravimo skyrius</w:t>
            </w:r>
          </w:p>
        </w:tc>
        <w:tc>
          <w:tcPr>
            <w:tcW w:w="419" w:type="pct"/>
            <w:tcMar>
              <w:top w:w="28" w:type="dxa"/>
              <w:left w:w="57" w:type="dxa"/>
              <w:bottom w:w="28" w:type="dxa"/>
              <w:right w:w="57" w:type="dxa"/>
            </w:tcMar>
          </w:tcPr>
          <w:p w14:paraId="6CCA9C6C" w14:textId="77777777" w:rsidR="00831218" w:rsidRPr="00FA7EE5" w:rsidRDefault="00831218" w:rsidP="00960436">
            <w:pPr>
              <w:rPr>
                <w:bCs/>
                <w:szCs w:val="24"/>
              </w:rPr>
            </w:pPr>
            <w:r w:rsidRPr="00FA7EE5">
              <w:rPr>
                <w:bCs/>
                <w:szCs w:val="24"/>
              </w:rPr>
              <w:t>2016-08-31</w:t>
            </w:r>
          </w:p>
        </w:tc>
        <w:tc>
          <w:tcPr>
            <w:tcW w:w="1819" w:type="pct"/>
            <w:vMerge w:val="restart"/>
          </w:tcPr>
          <w:p w14:paraId="68B91AD0" w14:textId="77777777" w:rsidR="00831218" w:rsidRPr="00E46FE3" w:rsidRDefault="00831218" w:rsidP="00F15F90">
            <w:pPr>
              <w:rPr>
                <w:b/>
                <w:szCs w:val="24"/>
              </w:rPr>
            </w:pPr>
            <w:r w:rsidRPr="00E46FE3">
              <w:rPr>
                <w:b/>
                <w:szCs w:val="24"/>
              </w:rPr>
              <w:t xml:space="preserve">Įvykdymas nukeltas į 2017 m. </w:t>
            </w:r>
          </w:p>
          <w:p w14:paraId="20469BE5" w14:textId="77777777" w:rsidR="00831218" w:rsidRPr="00E46FE3" w:rsidRDefault="00831218" w:rsidP="00F15F90">
            <w:pPr>
              <w:rPr>
                <w:szCs w:val="24"/>
              </w:rPr>
            </w:pPr>
            <w:r w:rsidRPr="00E46FE3">
              <w:rPr>
                <w:szCs w:val="24"/>
              </w:rPr>
              <w:t>Svarstoma nemokumo rizikos išankstinio nustatymo modelio paslaugos apimtis, kuri bus reikalinga Fondo administravimo įstaigoms.</w:t>
            </w:r>
          </w:p>
          <w:p w14:paraId="4FD75D1C" w14:textId="77777777" w:rsidR="00831218" w:rsidRPr="00E46FE3" w:rsidRDefault="00831218" w:rsidP="00F15F90">
            <w:pPr>
              <w:rPr>
                <w:b/>
                <w:szCs w:val="24"/>
              </w:rPr>
            </w:pPr>
          </w:p>
          <w:p w14:paraId="141BC880" w14:textId="77777777" w:rsidR="00831218" w:rsidRPr="00E46FE3" w:rsidRDefault="00831218" w:rsidP="00F15F90">
            <w:pPr>
              <w:rPr>
                <w:b/>
                <w:szCs w:val="24"/>
              </w:rPr>
            </w:pPr>
          </w:p>
          <w:p w14:paraId="776D1AD0" w14:textId="148862F1" w:rsidR="00831218" w:rsidRPr="00E46FE3" w:rsidRDefault="00831218" w:rsidP="00831218">
            <w:pPr>
              <w:rPr>
                <w:bCs/>
                <w:szCs w:val="24"/>
              </w:rPr>
            </w:pPr>
          </w:p>
        </w:tc>
      </w:tr>
      <w:tr w:rsidR="00831218" w:rsidRPr="00FA7EE5" w14:paraId="43F12146" w14:textId="2FAA8856" w:rsidTr="00C613F5">
        <w:trPr>
          <w:trHeight w:val="20"/>
          <w:jc w:val="center"/>
        </w:trPr>
        <w:tc>
          <w:tcPr>
            <w:tcW w:w="220" w:type="pct"/>
            <w:tcMar>
              <w:top w:w="28" w:type="dxa"/>
              <w:left w:w="57" w:type="dxa"/>
              <w:bottom w:w="28" w:type="dxa"/>
              <w:right w:w="57" w:type="dxa"/>
            </w:tcMar>
          </w:tcPr>
          <w:p w14:paraId="2C00DFE2" w14:textId="77777777" w:rsidR="00831218" w:rsidRPr="00FA7EE5" w:rsidRDefault="00831218" w:rsidP="00960436">
            <w:pPr>
              <w:rPr>
                <w:szCs w:val="24"/>
              </w:rPr>
            </w:pPr>
            <w:r w:rsidRPr="00FA7EE5">
              <w:rPr>
                <w:szCs w:val="24"/>
              </w:rPr>
              <w:t>20.2.</w:t>
            </w:r>
          </w:p>
        </w:tc>
        <w:tc>
          <w:tcPr>
            <w:tcW w:w="1043" w:type="pct"/>
            <w:tcMar>
              <w:top w:w="28" w:type="dxa"/>
              <w:left w:w="57" w:type="dxa"/>
              <w:bottom w:w="28" w:type="dxa"/>
              <w:right w:w="57" w:type="dxa"/>
            </w:tcMar>
          </w:tcPr>
          <w:p w14:paraId="3899B878" w14:textId="77777777" w:rsidR="00831218" w:rsidRPr="00FA7EE5" w:rsidRDefault="00831218" w:rsidP="00960436">
            <w:r w:rsidRPr="00FA7EE5">
              <w:t>Organizuoti nemokumo rizikos išankstinio nustatymo paslaugos gavimą ir panaudojimą</w:t>
            </w:r>
          </w:p>
        </w:tc>
        <w:tc>
          <w:tcPr>
            <w:tcW w:w="939" w:type="pct"/>
            <w:tcMar>
              <w:top w:w="28" w:type="dxa"/>
              <w:left w:w="57" w:type="dxa"/>
              <w:bottom w:w="28" w:type="dxa"/>
              <w:right w:w="57" w:type="dxa"/>
            </w:tcMar>
          </w:tcPr>
          <w:p w14:paraId="7C46A57D" w14:textId="77777777" w:rsidR="00831218" w:rsidRPr="00FA7EE5" w:rsidRDefault="00831218" w:rsidP="00960436">
            <w:r w:rsidRPr="00FA7EE5">
              <w:t>Organizuotas nemokumo rizikos išankstinio nustatymo paslaugos gavimas ir panaudojimas</w:t>
            </w:r>
          </w:p>
        </w:tc>
        <w:tc>
          <w:tcPr>
            <w:tcW w:w="560" w:type="pct"/>
            <w:tcMar>
              <w:top w:w="28" w:type="dxa"/>
              <w:left w:w="57" w:type="dxa"/>
              <w:bottom w:w="28" w:type="dxa"/>
              <w:right w:w="57" w:type="dxa"/>
            </w:tcMar>
          </w:tcPr>
          <w:p w14:paraId="3D479AB5" w14:textId="77777777" w:rsidR="00831218" w:rsidRPr="00FA7EE5" w:rsidRDefault="00831218" w:rsidP="00960436">
            <w:pPr>
              <w:rPr>
                <w:bCs/>
                <w:szCs w:val="24"/>
              </w:rPr>
            </w:pPr>
            <w:r w:rsidRPr="00FA7EE5">
              <w:rPr>
                <w:bCs/>
                <w:szCs w:val="24"/>
              </w:rPr>
              <w:t>Įmokų administravimo skyrius</w:t>
            </w:r>
          </w:p>
        </w:tc>
        <w:tc>
          <w:tcPr>
            <w:tcW w:w="419" w:type="pct"/>
            <w:tcMar>
              <w:top w:w="28" w:type="dxa"/>
              <w:left w:w="57" w:type="dxa"/>
              <w:bottom w:w="28" w:type="dxa"/>
              <w:right w:w="57" w:type="dxa"/>
            </w:tcMar>
          </w:tcPr>
          <w:p w14:paraId="7F06D39D" w14:textId="77777777" w:rsidR="00831218" w:rsidRPr="00FA7EE5" w:rsidRDefault="00831218" w:rsidP="00960436">
            <w:pPr>
              <w:rPr>
                <w:bCs/>
                <w:szCs w:val="24"/>
              </w:rPr>
            </w:pPr>
            <w:r w:rsidRPr="00FA7EE5">
              <w:rPr>
                <w:bCs/>
                <w:szCs w:val="24"/>
              </w:rPr>
              <w:t>2016-11-30</w:t>
            </w:r>
          </w:p>
        </w:tc>
        <w:tc>
          <w:tcPr>
            <w:tcW w:w="1819" w:type="pct"/>
            <w:vMerge/>
          </w:tcPr>
          <w:p w14:paraId="3C3D1EF0" w14:textId="77777777" w:rsidR="00831218" w:rsidRPr="00E46FE3" w:rsidRDefault="00831218" w:rsidP="00831218">
            <w:pPr>
              <w:rPr>
                <w:bCs/>
                <w:szCs w:val="24"/>
              </w:rPr>
            </w:pPr>
          </w:p>
        </w:tc>
      </w:tr>
      <w:tr w:rsidR="00831218" w:rsidRPr="00FA7EE5" w14:paraId="3D4F1F5A" w14:textId="0FD8B2E9" w:rsidTr="00C613F5">
        <w:trPr>
          <w:trHeight w:val="20"/>
          <w:jc w:val="center"/>
        </w:trPr>
        <w:tc>
          <w:tcPr>
            <w:tcW w:w="220" w:type="pct"/>
            <w:tcMar>
              <w:top w:w="28" w:type="dxa"/>
              <w:left w:w="57" w:type="dxa"/>
              <w:bottom w:w="28" w:type="dxa"/>
              <w:right w:w="57" w:type="dxa"/>
            </w:tcMar>
          </w:tcPr>
          <w:p w14:paraId="1496625C" w14:textId="77777777" w:rsidR="00831218" w:rsidRPr="00FA7EE5" w:rsidRDefault="00831218" w:rsidP="00960436">
            <w:pPr>
              <w:rPr>
                <w:szCs w:val="24"/>
              </w:rPr>
            </w:pPr>
            <w:r w:rsidRPr="00FA7EE5">
              <w:rPr>
                <w:szCs w:val="24"/>
              </w:rPr>
              <w:t>20.3.</w:t>
            </w:r>
          </w:p>
        </w:tc>
        <w:tc>
          <w:tcPr>
            <w:tcW w:w="1043" w:type="pct"/>
            <w:tcMar>
              <w:top w:w="28" w:type="dxa"/>
              <w:left w:w="57" w:type="dxa"/>
              <w:bottom w:w="28" w:type="dxa"/>
              <w:right w:w="57" w:type="dxa"/>
            </w:tcMar>
          </w:tcPr>
          <w:p w14:paraId="6848146C" w14:textId="77777777" w:rsidR="00831218" w:rsidRPr="00FA7EE5" w:rsidRDefault="00831218" w:rsidP="00960436">
            <w:pPr>
              <w:rPr>
                <w:szCs w:val="24"/>
              </w:rPr>
            </w:pPr>
            <w:r w:rsidRPr="00FA7EE5">
              <w:rPr>
                <w:szCs w:val="24"/>
              </w:rPr>
              <w:t>Organizuoti mokymus Fondo valdybos teritorinių skyrių darbuotojams apie nemokumo rizikos išankstinio nustatymo paslaugos gavimą ir panaudojimą</w:t>
            </w:r>
          </w:p>
          <w:p w14:paraId="30446B7F" w14:textId="77777777" w:rsidR="00831218" w:rsidRPr="00FA7EE5" w:rsidRDefault="00831218" w:rsidP="00960436">
            <w:pPr>
              <w:rPr>
                <w:szCs w:val="24"/>
              </w:rPr>
            </w:pPr>
          </w:p>
        </w:tc>
        <w:tc>
          <w:tcPr>
            <w:tcW w:w="939" w:type="pct"/>
            <w:tcMar>
              <w:top w:w="28" w:type="dxa"/>
              <w:left w:w="57" w:type="dxa"/>
              <w:bottom w:w="28" w:type="dxa"/>
              <w:right w:w="57" w:type="dxa"/>
            </w:tcMar>
          </w:tcPr>
          <w:p w14:paraId="4BDCAF11" w14:textId="77777777" w:rsidR="00831218" w:rsidRPr="00FA7EE5" w:rsidRDefault="00831218" w:rsidP="00960436">
            <w:pPr>
              <w:rPr>
                <w:szCs w:val="24"/>
              </w:rPr>
            </w:pPr>
            <w:r w:rsidRPr="00FA7EE5">
              <w:rPr>
                <w:szCs w:val="24"/>
              </w:rPr>
              <w:t>Suorganizuoti mokymai Fondo valdybos teritorinių skyrių darbuotojams</w:t>
            </w:r>
          </w:p>
          <w:p w14:paraId="6C350766" w14:textId="77777777" w:rsidR="00831218" w:rsidRPr="00FA7EE5" w:rsidRDefault="00831218" w:rsidP="00960436">
            <w:pPr>
              <w:rPr>
                <w:szCs w:val="24"/>
              </w:rPr>
            </w:pPr>
          </w:p>
        </w:tc>
        <w:tc>
          <w:tcPr>
            <w:tcW w:w="560" w:type="pct"/>
            <w:tcMar>
              <w:top w:w="28" w:type="dxa"/>
              <w:left w:w="57" w:type="dxa"/>
              <w:bottom w:w="28" w:type="dxa"/>
              <w:right w:w="57" w:type="dxa"/>
            </w:tcMar>
          </w:tcPr>
          <w:p w14:paraId="4969C74B" w14:textId="77777777" w:rsidR="00831218" w:rsidRPr="00FA7EE5" w:rsidRDefault="00831218" w:rsidP="00960436">
            <w:pPr>
              <w:rPr>
                <w:bCs/>
                <w:szCs w:val="24"/>
              </w:rPr>
            </w:pPr>
            <w:r w:rsidRPr="00FA7EE5">
              <w:rPr>
                <w:bCs/>
                <w:szCs w:val="24"/>
              </w:rPr>
              <w:t>Įmokų administravimo skyrius</w:t>
            </w:r>
          </w:p>
        </w:tc>
        <w:tc>
          <w:tcPr>
            <w:tcW w:w="419" w:type="pct"/>
            <w:tcMar>
              <w:top w:w="28" w:type="dxa"/>
              <w:left w:w="57" w:type="dxa"/>
              <w:bottom w:w="28" w:type="dxa"/>
              <w:right w:w="57" w:type="dxa"/>
            </w:tcMar>
          </w:tcPr>
          <w:p w14:paraId="7A0F702B" w14:textId="77777777" w:rsidR="00831218" w:rsidRPr="00FA7EE5" w:rsidRDefault="00831218" w:rsidP="00960436">
            <w:pPr>
              <w:rPr>
                <w:bCs/>
                <w:szCs w:val="24"/>
              </w:rPr>
            </w:pPr>
            <w:r w:rsidRPr="00FA7EE5">
              <w:rPr>
                <w:bCs/>
                <w:szCs w:val="24"/>
              </w:rPr>
              <w:t>2016-11-30</w:t>
            </w:r>
          </w:p>
        </w:tc>
        <w:tc>
          <w:tcPr>
            <w:tcW w:w="1819" w:type="pct"/>
            <w:vMerge/>
          </w:tcPr>
          <w:p w14:paraId="07544055" w14:textId="77777777" w:rsidR="00831218" w:rsidRPr="00E46FE3" w:rsidRDefault="00831218" w:rsidP="00831218">
            <w:pPr>
              <w:rPr>
                <w:bCs/>
                <w:szCs w:val="24"/>
              </w:rPr>
            </w:pPr>
          </w:p>
        </w:tc>
      </w:tr>
      <w:tr w:rsidR="00FA7EE5" w:rsidRPr="00FA7EE5" w14:paraId="5DC78691" w14:textId="4634AC62" w:rsidTr="00C613F5">
        <w:trPr>
          <w:trHeight w:val="20"/>
          <w:jc w:val="center"/>
        </w:trPr>
        <w:tc>
          <w:tcPr>
            <w:tcW w:w="220" w:type="pct"/>
            <w:tcMar>
              <w:top w:w="28" w:type="dxa"/>
              <w:left w:w="57" w:type="dxa"/>
              <w:bottom w:w="28" w:type="dxa"/>
              <w:right w:w="57" w:type="dxa"/>
            </w:tcMar>
          </w:tcPr>
          <w:p w14:paraId="1F7291BE" w14:textId="77777777" w:rsidR="0022131B" w:rsidRPr="00FA7EE5" w:rsidRDefault="0022131B" w:rsidP="00960436">
            <w:pPr>
              <w:rPr>
                <w:szCs w:val="24"/>
              </w:rPr>
            </w:pPr>
            <w:r w:rsidRPr="00FA7EE5">
              <w:rPr>
                <w:szCs w:val="24"/>
              </w:rPr>
              <w:t>21.</w:t>
            </w:r>
          </w:p>
        </w:tc>
        <w:tc>
          <w:tcPr>
            <w:tcW w:w="1043" w:type="pct"/>
            <w:tcMar>
              <w:top w:w="28" w:type="dxa"/>
              <w:left w:w="57" w:type="dxa"/>
              <w:bottom w:w="28" w:type="dxa"/>
              <w:right w:w="57" w:type="dxa"/>
            </w:tcMar>
          </w:tcPr>
          <w:p w14:paraId="094DFBE5" w14:textId="77777777" w:rsidR="0022131B" w:rsidRPr="00FA7EE5" w:rsidRDefault="0022131B" w:rsidP="00960436">
            <w:pPr>
              <w:rPr>
                <w:szCs w:val="24"/>
              </w:rPr>
            </w:pPr>
            <w:r w:rsidRPr="00FA7EE5">
              <w:rPr>
                <w:szCs w:val="24"/>
              </w:rPr>
              <w:t>Supaprastinti skolų išieškojimo procesus:</w:t>
            </w:r>
          </w:p>
        </w:tc>
        <w:tc>
          <w:tcPr>
            <w:tcW w:w="939" w:type="pct"/>
            <w:tcMar>
              <w:top w:w="28" w:type="dxa"/>
              <w:left w:w="57" w:type="dxa"/>
              <w:bottom w:w="28" w:type="dxa"/>
              <w:right w:w="57" w:type="dxa"/>
            </w:tcMar>
          </w:tcPr>
          <w:p w14:paraId="0FC539D1" w14:textId="77777777" w:rsidR="0022131B" w:rsidRPr="00FA7EE5" w:rsidRDefault="0022131B" w:rsidP="00960436">
            <w:pPr>
              <w:rPr>
                <w:szCs w:val="24"/>
              </w:rPr>
            </w:pPr>
          </w:p>
        </w:tc>
        <w:tc>
          <w:tcPr>
            <w:tcW w:w="560" w:type="pct"/>
            <w:tcMar>
              <w:top w:w="28" w:type="dxa"/>
              <w:left w:w="57" w:type="dxa"/>
              <w:bottom w:w="28" w:type="dxa"/>
              <w:right w:w="57" w:type="dxa"/>
            </w:tcMar>
          </w:tcPr>
          <w:p w14:paraId="1C47AE31" w14:textId="77777777" w:rsidR="0022131B" w:rsidRPr="00FA7EE5" w:rsidRDefault="0022131B" w:rsidP="00960436">
            <w:pPr>
              <w:rPr>
                <w:bCs/>
                <w:szCs w:val="24"/>
              </w:rPr>
            </w:pPr>
          </w:p>
        </w:tc>
        <w:tc>
          <w:tcPr>
            <w:tcW w:w="419" w:type="pct"/>
            <w:tcMar>
              <w:top w:w="28" w:type="dxa"/>
              <w:left w:w="57" w:type="dxa"/>
              <w:bottom w:w="28" w:type="dxa"/>
              <w:right w:w="57" w:type="dxa"/>
            </w:tcMar>
          </w:tcPr>
          <w:p w14:paraId="04F2482D" w14:textId="77777777" w:rsidR="0022131B" w:rsidRPr="00FA7EE5" w:rsidRDefault="0022131B" w:rsidP="00960436">
            <w:pPr>
              <w:rPr>
                <w:bCs/>
                <w:szCs w:val="24"/>
              </w:rPr>
            </w:pPr>
          </w:p>
        </w:tc>
        <w:tc>
          <w:tcPr>
            <w:tcW w:w="1819" w:type="pct"/>
          </w:tcPr>
          <w:p w14:paraId="6DC60B95" w14:textId="77777777" w:rsidR="0022131B" w:rsidRPr="00E46FE3" w:rsidRDefault="0022131B" w:rsidP="00960436">
            <w:pPr>
              <w:rPr>
                <w:bCs/>
                <w:szCs w:val="24"/>
              </w:rPr>
            </w:pPr>
          </w:p>
        </w:tc>
      </w:tr>
      <w:tr w:rsidR="00FA7EE5" w:rsidRPr="00FA7EE5" w14:paraId="038BEE54" w14:textId="61B7471E" w:rsidTr="00C613F5">
        <w:trPr>
          <w:trHeight w:val="20"/>
          <w:jc w:val="center"/>
        </w:trPr>
        <w:tc>
          <w:tcPr>
            <w:tcW w:w="220" w:type="pct"/>
            <w:tcMar>
              <w:top w:w="28" w:type="dxa"/>
              <w:left w:w="57" w:type="dxa"/>
              <w:bottom w:w="28" w:type="dxa"/>
              <w:right w:w="57" w:type="dxa"/>
            </w:tcMar>
          </w:tcPr>
          <w:p w14:paraId="4A824690" w14:textId="77777777" w:rsidR="0022131B" w:rsidRPr="00FA7EE5" w:rsidRDefault="0022131B" w:rsidP="00960436">
            <w:pPr>
              <w:rPr>
                <w:szCs w:val="24"/>
              </w:rPr>
            </w:pPr>
            <w:r w:rsidRPr="00FA7EE5">
              <w:rPr>
                <w:szCs w:val="24"/>
              </w:rPr>
              <w:t>21.1.</w:t>
            </w:r>
          </w:p>
        </w:tc>
        <w:tc>
          <w:tcPr>
            <w:tcW w:w="1043" w:type="pct"/>
            <w:tcMar>
              <w:top w:w="28" w:type="dxa"/>
              <w:left w:w="57" w:type="dxa"/>
              <w:bottom w:w="28" w:type="dxa"/>
              <w:right w:w="57" w:type="dxa"/>
            </w:tcMar>
          </w:tcPr>
          <w:p w14:paraId="02D9CCA5" w14:textId="77777777" w:rsidR="0022131B" w:rsidRPr="00FA7EE5" w:rsidRDefault="0022131B" w:rsidP="00960436">
            <w:pPr>
              <w:rPr>
                <w:szCs w:val="24"/>
              </w:rPr>
            </w:pPr>
            <w:r w:rsidRPr="00FA7EE5">
              <w:rPr>
                <w:szCs w:val="24"/>
              </w:rPr>
              <w:t xml:space="preserve">Parengti </w:t>
            </w:r>
            <w:r w:rsidRPr="00FA7EE5">
              <w:t xml:space="preserve">ir pateikti tvirtinti </w:t>
            </w:r>
            <w:r w:rsidRPr="00FA7EE5">
              <w:rPr>
                <w:szCs w:val="24"/>
              </w:rPr>
              <w:t xml:space="preserve">Priverstinio poveikio priemonių taikymo taisyklių pakeitimą dėl </w:t>
            </w:r>
            <w:r w:rsidRPr="00FA7EE5">
              <w:t>priverstinio poveikio priemonių taikymo diferenciacijos pagal išieškotinos skolos dydį</w:t>
            </w:r>
          </w:p>
        </w:tc>
        <w:tc>
          <w:tcPr>
            <w:tcW w:w="939" w:type="pct"/>
            <w:tcMar>
              <w:top w:w="28" w:type="dxa"/>
              <w:left w:w="57" w:type="dxa"/>
              <w:bottom w:w="28" w:type="dxa"/>
              <w:right w:w="57" w:type="dxa"/>
            </w:tcMar>
          </w:tcPr>
          <w:p w14:paraId="788C909B" w14:textId="77777777" w:rsidR="0022131B" w:rsidRPr="00FA7EE5" w:rsidRDefault="0022131B" w:rsidP="00960436">
            <w:pPr>
              <w:rPr>
                <w:szCs w:val="24"/>
              </w:rPr>
            </w:pPr>
            <w:r w:rsidRPr="00FA7EE5">
              <w:rPr>
                <w:szCs w:val="24"/>
              </w:rPr>
              <w:t xml:space="preserve">Parengtas </w:t>
            </w:r>
            <w:r w:rsidRPr="00FA7EE5">
              <w:t xml:space="preserve">ir pateiktas tvirtinti </w:t>
            </w:r>
            <w:r w:rsidRPr="00FA7EE5">
              <w:rPr>
                <w:szCs w:val="24"/>
              </w:rPr>
              <w:t>Priverstinio poveikio priemonių taikymo taisyklių pakeitimas</w:t>
            </w:r>
          </w:p>
        </w:tc>
        <w:tc>
          <w:tcPr>
            <w:tcW w:w="560" w:type="pct"/>
            <w:tcMar>
              <w:top w:w="28" w:type="dxa"/>
              <w:left w:w="57" w:type="dxa"/>
              <w:bottom w:w="28" w:type="dxa"/>
              <w:right w:w="57" w:type="dxa"/>
            </w:tcMar>
          </w:tcPr>
          <w:p w14:paraId="43949321" w14:textId="77777777" w:rsidR="0022131B" w:rsidRPr="00FA7EE5" w:rsidRDefault="0022131B" w:rsidP="00960436">
            <w:pPr>
              <w:rPr>
                <w:bCs/>
                <w:szCs w:val="24"/>
              </w:rPr>
            </w:pPr>
            <w:r w:rsidRPr="00FA7EE5">
              <w:rPr>
                <w:bCs/>
                <w:szCs w:val="24"/>
              </w:rPr>
              <w:t>Įmokų administravimo skyrius</w:t>
            </w:r>
          </w:p>
        </w:tc>
        <w:tc>
          <w:tcPr>
            <w:tcW w:w="419" w:type="pct"/>
            <w:tcMar>
              <w:top w:w="28" w:type="dxa"/>
              <w:left w:w="57" w:type="dxa"/>
              <w:bottom w:w="28" w:type="dxa"/>
              <w:right w:w="57" w:type="dxa"/>
            </w:tcMar>
          </w:tcPr>
          <w:p w14:paraId="35DD3D78" w14:textId="77777777" w:rsidR="0022131B" w:rsidRPr="00FA7EE5" w:rsidRDefault="0022131B" w:rsidP="00960436">
            <w:pPr>
              <w:rPr>
                <w:bCs/>
                <w:szCs w:val="24"/>
              </w:rPr>
            </w:pPr>
            <w:r w:rsidRPr="00FA7EE5">
              <w:rPr>
                <w:bCs/>
                <w:szCs w:val="24"/>
              </w:rPr>
              <w:t>2016-11-30</w:t>
            </w:r>
          </w:p>
        </w:tc>
        <w:tc>
          <w:tcPr>
            <w:tcW w:w="1819" w:type="pct"/>
          </w:tcPr>
          <w:p w14:paraId="00265448" w14:textId="77777777" w:rsidR="0022131B" w:rsidRPr="00E46FE3" w:rsidRDefault="0022131B" w:rsidP="00B85BA5">
            <w:pPr>
              <w:rPr>
                <w:b/>
              </w:rPr>
            </w:pPr>
            <w:r w:rsidRPr="00E46FE3">
              <w:rPr>
                <w:b/>
              </w:rPr>
              <w:t>Įvykdyta.</w:t>
            </w:r>
          </w:p>
          <w:p w14:paraId="4F302AA1" w14:textId="3C1284F9" w:rsidR="0022131B" w:rsidRPr="00E46FE3" w:rsidRDefault="00EA713D" w:rsidP="00111F09">
            <w:pPr>
              <w:rPr>
                <w:bCs/>
                <w:szCs w:val="24"/>
              </w:rPr>
            </w:pPr>
            <w:r w:rsidRPr="00E46FE3">
              <w:rPr>
                <w:szCs w:val="24"/>
              </w:rPr>
              <w:t xml:space="preserve">Parengtos </w:t>
            </w:r>
            <w:r w:rsidRPr="00E46FE3">
              <w:t xml:space="preserve">ir patvirtintos </w:t>
            </w:r>
            <w:r w:rsidRPr="00E46FE3">
              <w:rPr>
                <w:szCs w:val="24"/>
              </w:rPr>
              <w:t xml:space="preserve">Priverstinio poveikio priemonių taikymo taisyklės, </w:t>
            </w:r>
            <w:r w:rsidR="0022131B" w:rsidRPr="00E46FE3">
              <w:t>Fondo valdybos direktoriaus 2016</w:t>
            </w:r>
            <w:r w:rsidR="00111F09" w:rsidRPr="00E46FE3">
              <w:t>-12</w:t>
            </w:r>
            <w:r w:rsidR="000A7D50" w:rsidRPr="00E46FE3">
              <w:t>-</w:t>
            </w:r>
            <w:r w:rsidR="0022131B" w:rsidRPr="00E46FE3">
              <w:t>29 įsakym</w:t>
            </w:r>
            <w:r w:rsidRPr="00E46FE3">
              <w:t>u</w:t>
            </w:r>
            <w:r w:rsidR="0022131B" w:rsidRPr="00E46FE3">
              <w:t xml:space="preserve"> Nr. V-713 „Dėl Valstybinio socialinio draudimo </w:t>
            </w:r>
            <w:r w:rsidR="0022131B" w:rsidRPr="00E46FE3">
              <w:rPr>
                <w:spacing w:val="-1"/>
              </w:rPr>
              <w:t>fondo valdybos prie Socialinės apsaugos ir darbo ministerijos direktoriaus 2009 m. sausio 21 d. įsakymo Nr. V-32 „Dėl Priverstinio poveikio priemonių taikymo taisyklių patvirtinimo“ pakeitimo“.</w:t>
            </w:r>
            <w:r w:rsidR="0022131B" w:rsidRPr="00E46FE3">
              <w:t xml:space="preserve"> </w:t>
            </w:r>
          </w:p>
        </w:tc>
      </w:tr>
      <w:tr w:rsidR="00FA7EE5" w:rsidRPr="00FA7EE5" w14:paraId="4C46130B" w14:textId="05E04F70" w:rsidTr="00C613F5">
        <w:trPr>
          <w:trHeight w:val="20"/>
          <w:jc w:val="center"/>
        </w:trPr>
        <w:tc>
          <w:tcPr>
            <w:tcW w:w="220" w:type="pct"/>
            <w:tcMar>
              <w:top w:w="28" w:type="dxa"/>
              <w:left w:w="57" w:type="dxa"/>
              <w:bottom w:w="28" w:type="dxa"/>
              <w:right w:w="57" w:type="dxa"/>
            </w:tcMar>
          </w:tcPr>
          <w:p w14:paraId="2A42B5CE" w14:textId="77777777" w:rsidR="0022131B" w:rsidRPr="00FA7EE5" w:rsidRDefault="0022131B" w:rsidP="00960436">
            <w:pPr>
              <w:rPr>
                <w:szCs w:val="24"/>
              </w:rPr>
            </w:pPr>
            <w:r w:rsidRPr="00FA7EE5">
              <w:rPr>
                <w:szCs w:val="24"/>
              </w:rPr>
              <w:t>21.2.</w:t>
            </w:r>
          </w:p>
        </w:tc>
        <w:tc>
          <w:tcPr>
            <w:tcW w:w="1043" w:type="pct"/>
            <w:tcMar>
              <w:top w:w="28" w:type="dxa"/>
              <w:left w:w="57" w:type="dxa"/>
              <w:bottom w:w="28" w:type="dxa"/>
              <w:right w:w="57" w:type="dxa"/>
            </w:tcMar>
          </w:tcPr>
          <w:p w14:paraId="5C455688" w14:textId="77777777" w:rsidR="0022131B" w:rsidRPr="00FA7EE5" w:rsidRDefault="0022131B" w:rsidP="00960436">
            <w:r w:rsidRPr="00FA7EE5">
              <w:t xml:space="preserve">Parengti ir pateikti tvirtinti Skolos išieškojimo perdavimo Europos Sąjungos valstybės narės, Europos Ekonominės </w:t>
            </w:r>
            <w:r w:rsidRPr="00FA7EE5">
              <w:lastRenderedPageBreak/>
              <w:t>Erdvės valstybės ar Šveicarijos Konfederacijos kompetentingai įstaigai darbo procedūrų aprašymą</w:t>
            </w:r>
          </w:p>
        </w:tc>
        <w:tc>
          <w:tcPr>
            <w:tcW w:w="939" w:type="pct"/>
            <w:tcMar>
              <w:top w:w="28" w:type="dxa"/>
              <w:left w:w="57" w:type="dxa"/>
              <w:bottom w:w="28" w:type="dxa"/>
              <w:right w:w="57" w:type="dxa"/>
            </w:tcMar>
          </w:tcPr>
          <w:p w14:paraId="6B15902C" w14:textId="77777777" w:rsidR="0022131B" w:rsidRPr="00FA7EE5" w:rsidRDefault="0022131B" w:rsidP="00960436">
            <w:r w:rsidRPr="00FA7EE5">
              <w:lastRenderedPageBreak/>
              <w:t>Parengtas ir pateiktas tvirtinti darbo procedūrų aprašymas</w:t>
            </w:r>
          </w:p>
          <w:p w14:paraId="3548CFFC" w14:textId="77777777" w:rsidR="0022131B" w:rsidRPr="00FA7EE5" w:rsidRDefault="0022131B" w:rsidP="00960436">
            <w:pPr>
              <w:rPr>
                <w:szCs w:val="24"/>
              </w:rPr>
            </w:pPr>
          </w:p>
        </w:tc>
        <w:tc>
          <w:tcPr>
            <w:tcW w:w="560" w:type="pct"/>
            <w:tcMar>
              <w:top w:w="28" w:type="dxa"/>
              <w:left w:w="57" w:type="dxa"/>
              <w:bottom w:w="28" w:type="dxa"/>
              <w:right w:w="57" w:type="dxa"/>
            </w:tcMar>
          </w:tcPr>
          <w:p w14:paraId="455FD4E2" w14:textId="77777777" w:rsidR="0022131B" w:rsidRPr="00FA7EE5" w:rsidRDefault="0022131B" w:rsidP="00960436">
            <w:pPr>
              <w:rPr>
                <w:bCs/>
                <w:szCs w:val="24"/>
              </w:rPr>
            </w:pPr>
            <w:r w:rsidRPr="00FA7EE5">
              <w:rPr>
                <w:bCs/>
                <w:szCs w:val="24"/>
              </w:rPr>
              <w:t>Įmokų administravimo skyrius</w:t>
            </w:r>
          </w:p>
        </w:tc>
        <w:tc>
          <w:tcPr>
            <w:tcW w:w="419" w:type="pct"/>
            <w:tcMar>
              <w:top w:w="28" w:type="dxa"/>
              <w:left w:w="57" w:type="dxa"/>
              <w:bottom w:w="28" w:type="dxa"/>
              <w:right w:w="57" w:type="dxa"/>
            </w:tcMar>
          </w:tcPr>
          <w:p w14:paraId="0876AFE1" w14:textId="77777777" w:rsidR="0022131B" w:rsidRPr="00FA7EE5" w:rsidRDefault="0022131B" w:rsidP="00960436">
            <w:pPr>
              <w:rPr>
                <w:bCs/>
                <w:szCs w:val="24"/>
              </w:rPr>
            </w:pPr>
            <w:r w:rsidRPr="00FA7EE5">
              <w:rPr>
                <w:bCs/>
                <w:szCs w:val="24"/>
              </w:rPr>
              <w:t>2016-10-31</w:t>
            </w:r>
          </w:p>
        </w:tc>
        <w:tc>
          <w:tcPr>
            <w:tcW w:w="1819" w:type="pct"/>
          </w:tcPr>
          <w:p w14:paraId="0997B68F" w14:textId="77777777" w:rsidR="0022131B" w:rsidRPr="00E46FE3" w:rsidRDefault="0022131B" w:rsidP="00B85BA5">
            <w:pPr>
              <w:rPr>
                <w:b/>
              </w:rPr>
            </w:pPr>
            <w:r w:rsidRPr="00E46FE3">
              <w:rPr>
                <w:b/>
              </w:rPr>
              <w:t>Įvykdyta.</w:t>
            </w:r>
          </w:p>
          <w:p w14:paraId="09543337" w14:textId="45A0E79F" w:rsidR="0022131B" w:rsidRPr="00E46FE3" w:rsidRDefault="00EA713D" w:rsidP="00111F09">
            <w:pPr>
              <w:rPr>
                <w:bCs/>
                <w:szCs w:val="24"/>
              </w:rPr>
            </w:pPr>
            <w:r w:rsidRPr="00E46FE3">
              <w:t>Parengtas ir patvirtintas darbo procedūrų aprašas</w:t>
            </w:r>
            <w:r w:rsidR="00111F09" w:rsidRPr="00E46FE3">
              <w:t xml:space="preserve"> </w:t>
            </w:r>
            <w:r w:rsidR="0022131B" w:rsidRPr="00E46FE3">
              <w:rPr>
                <w:szCs w:val="24"/>
              </w:rPr>
              <w:t>Fondo valdybos direktoriaus 2016</w:t>
            </w:r>
            <w:r w:rsidR="00111F09" w:rsidRPr="00E46FE3">
              <w:rPr>
                <w:szCs w:val="24"/>
              </w:rPr>
              <w:t>-11-04</w:t>
            </w:r>
            <w:r w:rsidR="0022131B" w:rsidRPr="00E46FE3">
              <w:rPr>
                <w:szCs w:val="24"/>
              </w:rPr>
              <w:t xml:space="preserve"> įsakym</w:t>
            </w:r>
            <w:r w:rsidRPr="00E46FE3">
              <w:rPr>
                <w:szCs w:val="24"/>
              </w:rPr>
              <w:t>u</w:t>
            </w:r>
            <w:r w:rsidR="0022131B" w:rsidRPr="00E46FE3">
              <w:rPr>
                <w:szCs w:val="24"/>
              </w:rPr>
              <w:t xml:space="preserve"> Nr. V-564 „</w:t>
            </w:r>
            <w:r w:rsidR="0022131B" w:rsidRPr="00E46FE3">
              <w:rPr>
                <w:rStyle w:val="attributedoctitle"/>
                <w:szCs w:val="24"/>
              </w:rPr>
              <w:t xml:space="preserve">Dėl skolų išieškojimo perdavimo ES, EEE </w:t>
            </w:r>
            <w:r w:rsidR="0022131B" w:rsidRPr="00E46FE3">
              <w:rPr>
                <w:rStyle w:val="attributedoctitle"/>
                <w:szCs w:val="24"/>
              </w:rPr>
              <w:lastRenderedPageBreak/>
              <w:t>arba Šveicarijos kompetentingoms įstaigoms darbo procedūrų aprašymo patvirtinimo“</w:t>
            </w:r>
            <w:r w:rsidRPr="00E46FE3">
              <w:rPr>
                <w:rStyle w:val="attributedoctitle"/>
                <w:szCs w:val="24"/>
              </w:rPr>
              <w:t>.</w:t>
            </w:r>
          </w:p>
        </w:tc>
      </w:tr>
      <w:tr w:rsidR="00FA7EE5" w:rsidRPr="00FA7EE5" w14:paraId="73E92900" w14:textId="7E3D68F1" w:rsidTr="00C613F5">
        <w:trPr>
          <w:trHeight w:val="20"/>
          <w:jc w:val="center"/>
        </w:trPr>
        <w:tc>
          <w:tcPr>
            <w:tcW w:w="220" w:type="pct"/>
            <w:tcMar>
              <w:top w:w="28" w:type="dxa"/>
              <w:left w:w="57" w:type="dxa"/>
              <w:bottom w:w="28" w:type="dxa"/>
              <w:right w:w="57" w:type="dxa"/>
            </w:tcMar>
          </w:tcPr>
          <w:p w14:paraId="6F20A74A" w14:textId="52D6EBF2" w:rsidR="0022131B" w:rsidRPr="00FA7EE5" w:rsidRDefault="0022131B" w:rsidP="00960436">
            <w:pPr>
              <w:rPr>
                <w:szCs w:val="24"/>
              </w:rPr>
            </w:pPr>
            <w:r w:rsidRPr="00FA7EE5">
              <w:rPr>
                <w:szCs w:val="24"/>
              </w:rPr>
              <w:lastRenderedPageBreak/>
              <w:t>21.3.</w:t>
            </w:r>
          </w:p>
        </w:tc>
        <w:tc>
          <w:tcPr>
            <w:tcW w:w="1043" w:type="pct"/>
            <w:tcMar>
              <w:top w:w="28" w:type="dxa"/>
              <w:left w:w="57" w:type="dxa"/>
              <w:bottom w:w="28" w:type="dxa"/>
              <w:right w:w="57" w:type="dxa"/>
            </w:tcMar>
          </w:tcPr>
          <w:p w14:paraId="52BEA41D" w14:textId="1A268200" w:rsidR="0022131B" w:rsidRPr="00FA7EE5" w:rsidRDefault="0022131B" w:rsidP="00960436">
            <w:r w:rsidRPr="00FA7EE5">
              <w:rPr>
                <w:rFonts w:eastAsia="Calibri"/>
                <w:bCs/>
                <w:lang w:eastAsia="lt-LT"/>
              </w:rPr>
              <w:t>Parengti raštą Fondo valdybos teritoriniams skyriams su patikslintais ES kompetentingų įstaigų (dėl socialinio draudimo įmokų išieškojimo) adresais</w:t>
            </w:r>
          </w:p>
        </w:tc>
        <w:tc>
          <w:tcPr>
            <w:tcW w:w="939" w:type="pct"/>
            <w:tcMar>
              <w:top w:w="28" w:type="dxa"/>
              <w:left w:w="57" w:type="dxa"/>
              <w:bottom w:w="28" w:type="dxa"/>
              <w:right w:w="57" w:type="dxa"/>
            </w:tcMar>
          </w:tcPr>
          <w:p w14:paraId="30556191" w14:textId="77777777" w:rsidR="0022131B" w:rsidRPr="00FA7EE5" w:rsidRDefault="0022131B" w:rsidP="00960436">
            <w:r w:rsidRPr="00FA7EE5">
              <w:t xml:space="preserve">Parengtas raštas </w:t>
            </w:r>
            <w:r w:rsidRPr="00FA7EE5">
              <w:rPr>
                <w:rFonts w:eastAsia="Calibri"/>
                <w:bCs/>
                <w:lang w:eastAsia="lt-LT"/>
              </w:rPr>
              <w:t>Fondo valdybos teritoriniams skyriams</w:t>
            </w:r>
          </w:p>
          <w:p w14:paraId="76AACB77" w14:textId="77777777" w:rsidR="0022131B" w:rsidRPr="00FA7EE5" w:rsidRDefault="0022131B" w:rsidP="00960436"/>
        </w:tc>
        <w:tc>
          <w:tcPr>
            <w:tcW w:w="560" w:type="pct"/>
            <w:tcMar>
              <w:top w:w="28" w:type="dxa"/>
              <w:left w:w="57" w:type="dxa"/>
              <w:bottom w:w="28" w:type="dxa"/>
              <w:right w:w="57" w:type="dxa"/>
            </w:tcMar>
          </w:tcPr>
          <w:p w14:paraId="114C99C2" w14:textId="6EBF7B21" w:rsidR="0022131B" w:rsidRPr="00FA7EE5" w:rsidRDefault="0022131B" w:rsidP="00960436">
            <w:pPr>
              <w:rPr>
                <w:bCs/>
                <w:szCs w:val="24"/>
              </w:rPr>
            </w:pPr>
            <w:r w:rsidRPr="00FA7EE5">
              <w:rPr>
                <w:bCs/>
                <w:szCs w:val="24"/>
              </w:rPr>
              <w:t>Įmokų administravimo skyrius</w:t>
            </w:r>
          </w:p>
        </w:tc>
        <w:tc>
          <w:tcPr>
            <w:tcW w:w="419" w:type="pct"/>
            <w:tcMar>
              <w:top w:w="28" w:type="dxa"/>
              <w:left w:w="57" w:type="dxa"/>
              <w:bottom w:w="28" w:type="dxa"/>
              <w:right w:w="57" w:type="dxa"/>
            </w:tcMar>
          </w:tcPr>
          <w:p w14:paraId="42B34EF7" w14:textId="42E391E8" w:rsidR="0022131B" w:rsidRPr="00FA7EE5" w:rsidRDefault="0022131B" w:rsidP="00960436">
            <w:pPr>
              <w:rPr>
                <w:bCs/>
                <w:szCs w:val="24"/>
              </w:rPr>
            </w:pPr>
            <w:r w:rsidRPr="00FA7EE5">
              <w:rPr>
                <w:bCs/>
                <w:szCs w:val="24"/>
              </w:rPr>
              <w:t>2016-09-30</w:t>
            </w:r>
          </w:p>
        </w:tc>
        <w:tc>
          <w:tcPr>
            <w:tcW w:w="1819" w:type="pct"/>
          </w:tcPr>
          <w:p w14:paraId="56B69CF9" w14:textId="77777777" w:rsidR="0022131B" w:rsidRPr="00E46FE3" w:rsidRDefault="0022131B" w:rsidP="00B85BA5">
            <w:pPr>
              <w:rPr>
                <w:b/>
                <w:bCs/>
                <w:szCs w:val="24"/>
              </w:rPr>
            </w:pPr>
            <w:r w:rsidRPr="00E46FE3">
              <w:rPr>
                <w:b/>
                <w:bCs/>
                <w:szCs w:val="24"/>
              </w:rPr>
              <w:t>Įvykdyta.</w:t>
            </w:r>
          </w:p>
          <w:p w14:paraId="14EFECF3" w14:textId="36B0D027" w:rsidR="0022131B" w:rsidRPr="00E46FE3" w:rsidRDefault="0022131B" w:rsidP="00960436">
            <w:pPr>
              <w:rPr>
                <w:bCs/>
                <w:szCs w:val="24"/>
              </w:rPr>
            </w:pPr>
            <w:r w:rsidRPr="00E46FE3">
              <w:rPr>
                <w:szCs w:val="24"/>
              </w:rPr>
              <w:t>Buvo parengtas Fondo valdybos 2016-10-05 raštas Nr. (9.24) I-5682 teritoriniams skyriams „</w:t>
            </w:r>
            <w:r w:rsidRPr="00E46FE3">
              <w:rPr>
                <w:rStyle w:val="attributedoctitle"/>
                <w:szCs w:val="24"/>
              </w:rPr>
              <w:t xml:space="preserve">DĖL SOCIALINIO DRAUDIMO ĮMOKŲ IŠIEŠKOJIMO PAGAL 2009 M. RUGSĖJO 16 D. EUROPOS PARLAMENTO IR TARYBOS REGLAMENTĄ (EB) NR. 987/2009“. Rašte buvo </w:t>
            </w:r>
            <w:r w:rsidRPr="00E46FE3">
              <w:t>patikslinti ES kompetentingų įstaigų adresai.</w:t>
            </w:r>
          </w:p>
        </w:tc>
      </w:tr>
      <w:tr w:rsidR="00FA7EE5" w:rsidRPr="00FA7EE5" w14:paraId="22A6C98B" w14:textId="5361E272" w:rsidTr="00C613F5">
        <w:trPr>
          <w:trHeight w:val="20"/>
          <w:jc w:val="center"/>
        </w:trPr>
        <w:tc>
          <w:tcPr>
            <w:tcW w:w="220" w:type="pct"/>
            <w:tcMar>
              <w:top w:w="28" w:type="dxa"/>
              <w:left w:w="57" w:type="dxa"/>
              <w:bottom w:w="28" w:type="dxa"/>
              <w:right w:w="57" w:type="dxa"/>
            </w:tcMar>
          </w:tcPr>
          <w:p w14:paraId="375571B3" w14:textId="77777777" w:rsidR="0022131B" w:rsidRPr="00FA7EE5" w:rsidRDefault="0022131B" w:rsidP="00960436">
            <w:pPr>
              <w:rPr>
                <w:szCs w:val="24"/>
              </w:rPr>
            </w:pPr>
            <w:r w:rsidRPr="00FA7EE5">
              <w:rPr>
                <w:szCs w:val="24"/>
              </w:rPr>
              <w:t>22.</w:t>
            </w:r>
          </w:p>
        </w:tc>
        <w:tc>
          <w:tcPr>
            <w:tcW w:w="1043" w:type="pct"/>
            <w:tcMar>
              <w:top w:w="28" w:type="dxa"/>
              <w:left w:w="57" w:type="dxa"/>
              <w:bottom w:w="28" w:type="dxa"/>
              <w:right w:w="57" w:type="dxa"/>
            </w:tcMar>
          </w:tcPr>
          <w:p w14:paraId="63F7BEA9" w14:textId="52A52E5C" w:rsidR="0022131B" w:rsidRPr="00FA7EE5" w:rsidRDefault="0022131B" w:rsidP="00960436">
            <w:pPr>
              <w:rPr>
                <w:szCs w:val="24"/>
              </w:rPr>
            </w:pPr>
            <w:r w:rsidRPr="00FA7EE5">
              <w:t>Inicijuoti teisės aktų pakeitimą dėl Valstybinio socialinio draudimo fondo nuostolių sumažinimo, kai mokamos išeitinės išmokos bankrutuojančių įmonių darbuotojams</w:t>
            </w:r>
          </w:p>
        </w:tc>
        <w:tc>
          <w:tcPr>
            <w:tcW w:w="939" w:type="pct"/>
            <w:tcMar>
              <w:top w:w="28" w:type="dxa"/>
              <w:left w:w="57" w:type="dxa"/>
              <w:bottom w:w="28" w:type="dxa"/>
              <w:right w:w="57" w:type="dxa"/>
            </w:tcMar>
          </w:tcPr>
          <w:p w14:paraId="325A430B" w14:textId="77777777" w:rsidR="0022131B" w:rsidRPr="00FA7EE5" w:rsidRDefault="0022131B" w:rsidP="00960436">
            <w:r w:rsidRPr="00FA7EE5">
              <w:t>Inicijuotas teisės aktų pakeitimas</w:t>
            </w:r>
          </w:p>
          <w:p w14:paraId="4BCADB2E" w14:textId="77777777" w:rsidR="0022131B" w:rsidRPr="00FA7EE5" w:rsidRDefault="0022131B" w:rsidP="00960436">
            <w:pPr>
              <w:rPr>
                <w:szCs w:val="24"/>
              </w:rPr>
            </w:pPr>
          </w:p>
        </w:tc>
        <w:tc>
          <w:tcPr>
            <w:tcW w:w="560" w:type="pct"/>
            <w:tcMar>
              <w:top w:w="28" w:type="dxa"/>
              <w:left w:w="57" w:type="dxa"/>
              <w:bottom w:w="28" w:type="dxa"/>
              <w:right w:w="57" w:type="dxa"/>
            </w:tcMar>
          </w:tcPr>
          <w:p w14:paraId="404759EA" w14:textId="77777777" w:rsidR="0022131B" w:rsidRPr="00FA7EE5" w:rsidRDefault="0022131B" w:rsidP="00960436">
            <w:pPr>
              <w:rPr>
                <w:bCs/>
                <w:szCs w:val="24"/>
              </w:rPr>
            </w:pPr>
            <w:r w:rsidRPr="00FA7EE5">
              <w:rPr>
                <w:bCs/>
                <w:szCs w:val="24"/>
              </w:rPr>
              <w:t>Įmokų administravimo skyrius</w:t>
            </w:r>
          </w:p>
        </w:tc>
        <w:tc>
          <w:tcPr>
            <w:tcW w:w="419" w:type="pct"/>
            <w:tcMar>
              <w:top w:w="28" w:type="dxa"/>
              <w:left w:w="57" w:type="dxa"/>
              <w:bottom w:w="28" w:type="dxa"/>
              <w:right w:w="57" w:type="dxa"/>
            </w:tcMar>
          </w:tcPr>
          <w:p w14:paraId="0C51368F" w14:textId="77777777" w:rsidR="0022131B" w:rsidRPr="00FA7EE5" w:rsidRDefault="0022131B" w:rsidP="00960436">
            <w:pPr>
              <w:rPr>
                <w:bCs/>
                <w:szCs w:val="24"/>
              </w:rPr>
            </w:pPr>
            <w:r w:rsidRPr="00FA7EE5">
              <w:rPr>
                <w:bCs/>
                <w:szCs w:val="24"/>
              </w:rPr>
              <w:t>2016-07-31</w:t>
            </w:r>
          </w:p>
        </w:tc>
        <w:tc>
          <w:tcPr>
            <w:tcW w:w="1819" w:type="pct"/>
          </w:tcPr>
          <w:p w14:paraId="6F4A626C" w14:textId="77777777" w:rsidR="0022131B" w:rsidRPr="00E46FE3" w:rsidRDefault="0022131B" w:rsidP="00960436">
            <w:pPr>
              <w:rPr>
                <w:b/>
                <w:bCs/>
                <w:szCs w:val="24"/>
              </w:rPr>
            </w:pPr>
            <w:r w:rsidRPr="00E46FE3">
              <w:rPr>
                <w:b/>
                <w:bCs/>
                <w:szCs w:val="24"/>
              </w:rPr>
              <w:t>Neteko galios.</w:t>
            </w:r>
          </w:p>
          <w:p w14:paraId="6258597D" w14:textId="77777777" w:rsidR="0022131B" w:rsidRPr="00E46FE3" w:rsidRDefault="0022131B" w:rsidP="00960436">
            <w:pPr>
              <w:rPr>
                <w:bCs/>
                <w:szCs w:val="24"/>
              </w:rPr>
            </w:pPr>
            <w:r w:rsidRPr="00E46FE3">
              <w:rPr>
                <w:bCs/>
                <w:szCs w:val="24"/>
              </w:rPr>
              <w:t>Atsižvelgiant į 2016-10-19 Fondo valdybos direktoriaus įsakymą Nr. V-539.</w:t>
            </w:r>
          </w:p>
          <w:p w14:paraId="160B45D9" w14:textId="4C91CE04" w:rsidR="00030720" w:rsidRPr="00E46FE3" w:rsidRDefault="00030720" w:rsidP="00030720">
            <w:pPr>
              <w:jc w:val="both"/>
            </w:pPr>
            <w:r w:rsidRPr="00E46FE3">
              <w:t xml:space="preserve">Buvo siūloma inicijuoti teisės aktų pakeitimus, kad iš Garantinio fondo būtų sumokamos ne tik pagal Lietuvos Respublikos įmonių bankroto įstatymo 19 straipsnio 2 dalį atleidžiamiems darbuotojams skiriamos išeitinės išmokos, bet ir ta dalimi, kuria jos iš Garantinio fondo kompensuojamos darbuotojams, būtų į Valstybinio socialinio draudimo fondą už darbuotojus sumokamos nuo minėtų išeitinių išmokų priskaičiuotos valstybinio socialinio draudimo įmokos (toliau – VSD įmokos). Rengiant minėtą raštą buvo gauta Fondo valdybos Teisės skyriaus nuomonė, kad teikiamas pasiūlymas, kaip spręsti situaciją, abejotinas dėl to, kad sprendžia problemą tik iš dalies ir valstybės pinigų fondo sąskaita, nes nuo Garantinio fondo darbuotojui nekompensuojamos išeitinės išmokos dalies (viršijančios 2 MMA) įmokos vis tiek nebus sumokėtos. Be to Garantinis fondas, išmokėjęs sumas </w:t>
            </w:r>
            <w:r w:rsidRPr="00E46FE3">
              <w:lastRenderedPageBreak/>
              <w:t>(dėl VSD įmokų mokėjimo didesnes), reiškia kreditorinį reikalavimą (dėl VSD įmokų mokėjimo didesnį) bankrutuojančiai įmonei ir  stoja į vieną kreditorių eilę su Fondo valdybos teritoriniais skyriais, tik su didesniu reikalavimu, dėl ko Fondo valdybos teritorinių skyrių atgaunamas kreditorinių reikalavimų procentas bankroto proceso metu tikėtina dar sumažėtų.</w:t>
            </w:r>
          </w:p>
          <w:p w14:paraId="498348EF" w14:textId="77777777" w:rsidR="00030720" w:rsidRPr="00E46FE3" w:rsidRDefault="00030720" w:rsidP="00030720">
            <w:pPr>
              <w:jc w:val="both"/>
            </w:pPr>
            <w:r w:rsidRPr="00E46FE3">
              <w:t xml:space="preserve">Rašto projekto rengimo metu siūlymas buvo aptartas su Lietuvos Respublikos socialinės apsaugos ir darbo ministerija, kuri išreiškė nuomonę, kad minėto siūlymo įgyvendinimo galimybių nėra. </w:t>
            </w:r>
          </w:p>
          <w:p w14:paraId="6D3903C8" w14:textId="13AEC9E4" w:rsidR="00030720" w:rsidRPr="00E46FE3" w:rsidRDefault="00030720" w:rsidP="00960436">
            <w:pPr>
              <w:rPr>
                <w:bCs/>
                <w:szCs w:val="24"/>
              </w:rPr>
            </w:pPr>
          </w:p>
        </w:tc>
      </w:tr>
      <w:tr w:rsidR="00FA7EE5" w:rsidRPr="00FA7EE5" w14:paraId="41369EBE" w14:textId="3F52FDBA" w:rsidTr="00C613F5">
        <w:trPr>
          <w:trHeight w:val="20"/>
          <w:jc w:val="center"/>
        </w:trPr>
        <w:tc>
          <w:tcPr>
            <w:tcW w:w="220" w:type="pct"/>
            <w:tcMar>
              <w:top w:w="28" w:type="dxa"/>
              <w:left w:w="57" w:type="dxa"/>
              <w:bottom w:w="28" w:type="dxa"/>
              <w:right w:w="57" w:type="dxa"/>
            </w:tcMar>
          </w:tcPr>
          <w:p w14:paraId="738E98CF" w14:textId="77777777" w:rsidR="0022131B" w:rsidRPr="00FA7EE5" w:rsidRDefault="0022131B" w:rsidP="00960436">
            <w:pPr>
              <w:rPr>
                <w:szCs w:val="24"/>
              </w:rPr>
            </w:pPr>
            <w:r w:rsidRPr="00FA7EE5">
              <w:rPr>
                <w:szCs w:val="24"/>
              </w:rPr>
              <w:lastRenderedPageBreak/>
              <w:t>23.</w:t>
            </w:r>
          </w:p>
        </w:tc>
        <w:tc>
          <w:tcPr>
            <w:tcW w:w="1043" w:type="pct"/>
            <w:tcMar>
              <w:top w:w="28" w:type="dxa"/>
              <w:left w:w="57" w:type="dxa"/>
              <w:bottom w:w="28" w:type="dxa"/>
              <w:right w:w="57" w:type="dxa"/>
            </w:tcMar>
          </w:tcPr>
          <w:p w14:paraId="408929B2" w14:textId="77777777" w:rsidR="0022131B" w:rsidRPr="00FA7EE5" w:rsidRDefault="0022131B" w:rsidP="00960436">
            <w:r w:rsidRPr="00FA7EE5">
              <w:rPr>
                <w:szCs w:val="24"/>
              </w:rPr>
              <w:t>Organizuoti Fondo valdybos teritorinių skyrių darbą su draudėjais, mokančiais darbo užmokestį, mažesnį negu minimali mėnesinė alga</w:t>
            </w:r>
            <w:r w:rsidRPr="00FA7EE5">
              <w:t>:</w:t>
            </w:r>
          </w:p>
        </w:tc>
        <w:tc>
          <w:tcPr>
            <w:tcW w:w="939" w:type="pct"/>
            <w:tcMar>
              <w:top w:w="28" w:type="dxa"/>
              <w:left w:w="57" w:type="dxa"/>
              <w:bottom w:w="28" w:type="dxa"/>
              <w:right w:w="57" w:type="dxa"/>
            </w:tcMar>
          </w:tcPr>
          <w:p w14:paraId="69116C1A" w14:textId="77777777" w:rsidR="0022131B" w:rsidRPr="00FA7EE5" w:rsidRDefault="0022131B" w:rsidP="00960436">
            <w:pPr>
              <w:rPr>
                <w:szCs w:val="24"/>
              </w:rPr>
            </w:pPr>
          </w:p>
        </w:tc>
        <w:tc>
          <w:tcPr>
            <w:tcW w:w="560" w:type="pct"/>
            <w:tcMar>
              <w:top w:w="28" w:type="dxa"/>
              <w:left w:w="57" w:type="dxa"/>
              <w:bottom w:w="28" w:type="dxa"/>
              <w:right w:w="57" w:type="dxa"/>
            </w:tcMar>
          </w:tcPr>
          <w:p w14:paraId="5C6D0480" w14:textId="77777777" w:rsidR="0022131B" w:rsidRPr="00FA7EE5" w:rsidRDefault="0022131B" w:rsidP="00960436">
            <w:pPr>
              <w:rPr>
                <w:bCs/>
                <w:szCs w:val="24"/>
              </w:rPr>
            </w:pPr>
          </w:p>
        </w:tc>
        <w:tc>
          <w:tcPr>
            <w:tcW w:w="419" w:type="pct"/>
            <w:tcMar>
              <w:top w:w="28" w:type="dxa"/>
              <w:left w:w="57" w:type="dxa"/>
              <w:bottom w:w="28" w:type="dxa"/>
              <w:right w:w="57" w:type="dxa"/>
            </w:tcMar>
          </w:tcPr>
          <w:p w14:paraId="5D528148" w14:textId="77777777" w:rsidR="0022131B" w:rsidRPr="00FA7EE5" w:rsidRDefault="0022131B" w:rsidP="00960436">
            <w:pPr>
              <w:rPr>
                <w:bCs/>
                <w:szCs w:val="24"/>
              </w:rPr>
            </w:pPr>
          </w:p>
        </w:tc>
        <w:tc>
          <w:tcPr>
            <w:tcW w:w="1819" w:type="pct"/>
          </w:tcPr>
          <w:p w14:paraId="6DDC9BF7" w14:textId="77777777" w:rsidR="0022131B" w:rsidRPr="00E46FE3" w:rsidRDefault="0022131B" w:rsidP="00960436">
            <w:pPr>
              <w:rPr>
                <w:bCs/>
                <w:szCs w:val="24"/>
              </w:rPr>
            </w:pPr>
          </w:p>
        </w:tc>
      </w:tr>
      <w:tr w:rsidR="00FA7EE5" w:rsidRPr="00FA7EE5" w14:paraId="01779A4F" w14:textId="435832F0" w:rsidTr="00C613F5">
        <w:trPr>
          <w:trHeight w:val="20"/>
          <w:jc w:val="center"/>
        </w:trPr>
        <w:tc>
          <w:tcPr>
            <w:tcW w:w="220" w:type="pct"/>
            <w:tcMar>
              <w:top w:w="28" w:type="dxa"/>
              <w:left w:w="57" w:type="dxa"/>
              <w:bottom w:w="28" w:type="dxa"/>
              <w:right w:w="57" w:type="dxa"/>
            </w:tcMar>
          </w:tcPr>
          <w:p w14:paraId="6774B4F7" w14:textId="77777777" w:rsidR="0022131B" w:rsidRPr="00FA7EE5" w:rsidRDefault="0022131B" w:rsidP="00960436">
            <w:pPr>
              <w:rPr>
                <w:szCs w:val="24"/>
              </w:rPr>
            </w:pPr>
            <w:r w:rsidRPr="00FA7EE5">
              <w:rPr>
                <w:szCs w:val="24"/>
              </w:rPr>
              <w:t>23.1.</w:t>
            </w:r>
          </w:p>
        </w:tc>
        <w:tc>
          <w:tcPr>
            <w:tcW w:w="1043" w:type="pct"/>
            <w:tcMar>
              <w:top w:w="28" w:type="dxa"/>
              <w:left w:w="57" w:type="dxa"/>
              <w:bottom w:w="28" w:type="dxa"/>
              <w:right w:w="57" w:type="dxa"/>
            </w:tcMar>
          </w:tcPr>
          <w:p w14:paraId="034F4EB0" w14:textId="77777777" w:rsidR="0022131B" w:rsidRPr="00FA7EE5" w:rsidRDefault="0022131B" w:rsidP="00960436">
            <w:r w:rsidRPr="00FA7EE5">
              <w:rPr>
                <w:szCs w:val="24"/>
              </w:rPr>
              <w:t>Organizuoti pasitarimus su Fondo valdybos teritoriniais skyriais dėl darbo su draudėjais, mokančiais darbo užmokestį, mažesnį negu minimali mėnesinė alga</w:t>
            </w:r>
          </w:p>
        </w:tc>
        <w:tc>
          <w:tcPr>
            <w:tcW w:w="939" w:type="pct"/>
            <w:tcMar>
              <w:top w:w="28" w:type="dxa"/>
              <w:left w:w="57" w:type="dxa"/>
              <w:bottom w:w="28" w:type="dxa"/>
              <w:right w:w="57" w:type="dxa"/>
            </w:tcMar>
          </w:tcPr>
          <w:p w14:paraId="148A5915" w14:textId="77777777" w:rsidR="0022131B" w:rsidRPr="00FA7EE5" w:rsidRDefault="0022131B" w:rsidP="00960436">
            <w:pPr>
              <w:rPr>
                <w:szCs w:val="24"/>
              </w:rPr>
            </w:pPr>
            <w:r w:rsidRPr="00FA7EE5">
              <w:rPr>
                <w:szCs w:val="24"/>
              </w:rPr>
              <w:t xml:space="preserve">Suorganizuoti pasitarimai su Valstybine mokesčių inspekcija, Valstybine darbo inspekcija ir Fondo valdybos teritoriniais skyriais </w:t>
            </w:r>
          </w:p>
          <w:p w14:paraId="1A883561" w14:textId="77777777" w:rsidR="0022131B" w:rsidRPr="00FA7EE5" w:rsidRDefault="0022131B" w:rsidP="00960436">
            <w:pPr>
              <w:rPr>
                <w:szCs w:val="24"/>
              </w:rPr>
            </w:pPr>
          </w:p>
        </w:tc>
        <w:tc>
          <w:tcPr>
            <w:tcW w:w="560" w:type="pct"/>
            <w:tcMar>
              <w:top w:w="28" w:type="dxa"/>
              <w:left w:w="57" w:type="dxa"/>
              <w:bottom w:w="28" w:type="dxa"/>
              <w:right w:w="57" w:type="dxa"/>
            </w:tcMar>
          </w:tcPr>
          <w:p w14:paraId="76747DF0" w14:textId="77777777" w:rsidR="0022131B" w:rsidRPr="00FA7EE5" w:rsidRDefault="0022131B" w:rsidP="00960436">
            <w:pPr>
              <w:rPr>
                <w:bCs/>
                <w:szCs w:val="24"/>
              </w:rPr>
            </w:pPr>
            <w:r w:rsidRPr="00FA7EE5">
              <w:rPr>
                <w:bCs/>
                <w:szCs w:val="24"/>
              </w:rPr>
              <w:t>Įmokų administravimo skyrius</w:t>
            </w:r>
          </w:p>
        </w:tc>
        <w:tc>
          <w:tcPr>
            <w:tcW w:w="419" w:type="pct"/>
            <w:tcMar>
              <w:top w:w="28" w:type="dxa"/>
              <w:left w:w="57" w:type="dxa"/>
              <w:bottom w:w="28" w:type="dxa"/>
              <w:right w:w="57" w:type="dxa"/>
            </w:tcMar>
          </w:tcPr>
          <w:p w14:paraId="6E1046C3" w14:textId="77777777" w:rsidR="0022131B" w:rsidRPr="00FA7EE5" w:rsidRDefault="0022131B" w:rsidP="00960436">
            <w:pPr>
              <w:rPr>
                <w:bCs/>
                <w:szCs w:val="24"/>
              </w:rPr>
            </w:pPr>
            <w:r w:rsidRPr="00FA7EE5">
              <w:rPr>
                <w:bCs/>
                <w:szCs w:val="24"/>
              </w:rPr>
              <w:t>2016-11-30</w:t>
            </w:r>
          </w:p>
        </w:tc>
        <w:tc>
          <w:tcPr>
            <w:tcW w:w="1819" w:type="pct"/>
          </w:tcPr>
          <w:p w14:paraId="2D64E104" w14:textId="77777777" w:rsidR="0022131B" w:rsidRPr="00E46FE3" w:rsidRDefault="0022131B" w:rsidP="00960436">
            <w:pPr>
              <w:rPr>
                <w:b/>
                <w:bCs/>
                <w:szCs w:val="24"/>
              </w:rPr>
            </w:pPr>
            <w:r w:rsidRPr="00E46FE3">
              <w:rPr>
                <w:b/>
                <w:bCs/>
                <w:szCs w:val="24"/>
              </w:rPr>
              <w:t>Įvykdyta.</w:t>
            </w:r>
          </w:p>
          <w:p w14:paraId="29A703B8" w14:textId="190B816A" w:rsidR="0022131B" w:rsidRPr="00E46FE3" w:rsidRDefault="00E72081" w:rsidP="00AE6B98">
            <w:pPr>
              <w:rPr>
                <w:bCs/>
                <w:szCs w:val="24"/>
              </w:rPr>
            </w:pPr>
            <w:r w:rsidRPr="00E46FE3">
              <w:rPr>
                <w:szCs w:val="24"/>
              </w:rPr>
              <w:t>Suorganizuoti pasitarimai su Valstybine mokesčių inspekcija, Valstybine darbo inspekcija (</w:t>
            </w:r>
            <w:r w:rsidRPr="00E46FE3">
              <w:rPr>
                <w:bCs/>
                <w:szCs w:val="24"/>
              </w:rPr>
              <w:t xml:space="preserve">2016-03-04, </w:t>
            </w:r>
            <w:r w:rsidRPr="00E46FE3">
              <w:t xml:space="preserve">2016-06-28, 2016-08-29, 2016-12-21). </w:t>
            </w:r>
            <w:r w:rsidR="0022131B" w:rsidRPr="00E46FE3">
              <w:rPr>
                <w:bCs/>
                <w:szCs w:val="24"/>
              </w:rPr>
              <w:t xml:space="preserve">Per </w:t>
            </w:r>
            <w:r w:rsidR="006B4378" w:rsidRPr="00E46FE3">
              <w:rPr>
                <w:bCs/>
                <w:szCs w:val="24"/>
              </w:rPr>
              <w:t xml:space="preserve">2016 m. </w:t>
            </w:r>
            <w:r w:rsidR="0022131B" w:rsidRPr="00E46FE3">
              <w:rPr>
                <w:bCs/>
                <w:szCs w:val="24"/>
              </w:rPr>
              <w:t xml:space="preserve">vasario ir rugpjūčio bei rugsėjo mėnesius suorganizuoti po du kartus pasitarimai su visais Fondo valdybos teritoriniais skyriais </w:t>
            </w:r>
            <w:r w:rsidR="0022131B" w:rsidRPr="00E46FE3">
              <w:rPr>
                <w:szCs w:val="24"/>
              </w:rPr>
              <w:t xml:space="preserve">dėl darbo su draudėjais, mokančiais darbo užmokestį, mažesnį negu minimali mėnesinė alga. Taip pat 2016-04-07/08 dienomis </w:t>
            </w:r>
            <w:r w:rsidR="006B4378" w:rsidRPr="00E46FE3">
              <w:rPr>
                <w:szCs w:val="24"/>
              </w:rPr>
              <w:t xml:space="preserve">vykusio </w:t>
            </w:r>
            <w:r w:rsidR="0022131B" w:rsidRPr="00E46FE3">
              <w:rPr>
                <w:szCs w:val="24"/>
              </w:rPr>
              <w:t>Fondo valdybos teritorinių skyrių direktorių pasitarimo metu aptarti aktualūs klausimai</w:t>
            </w:r>
            <w:r w:rsidR="006B4378" w:rsidRPr="00E46FE3">
              <w:rPr>
                <w:szCs w:val="24"/>
              </w:rPr>
              <w:t>,</w:t>
            </w:r>
            <w:r w:rsidR="0022131B" w:rsidRPr="00E46FE3">
              <w:rPr>
                <w:szCs w:val="24"/>
              </w:rPr>
              <w:t xml:space="preserve"> susiję su darbo užmokesčiu, mažesniu nei minimali mėnesinė alga.</w:t>
            </w:r>
            <w:r w:rsidR="0022131B" w:rsidRPr="00E46FE3">
              <w:rPr>
                <w:b/>
              </w:rPr>
              <w:t xml:space="preserve"> </w:t>
            </w:r>
            <w:r w:rsidR="0022131B" w:rsidRPr="00E46FE3">
              <w:t xml:space="preserve">Darbo </w:t>
            </w:r>
            <w:r w:rsidR="0022131B" w:rsidRPr="00E46FE3">
              <w:rPr>
                <w:szCs w:val="24"/>
              </w:rPr>
              <w:t>su draudėjais, mokančiais darbo užmokestį, mažesnį negu minimali mėnesinė alga</w:t>
            </w:r>
            <w:r w:rsidR="0022131B" w:rsidRPr="00E46FE3">
              <w:t xml:space="preserve"> </w:t>
            </w:r>
            <w:r w:rsidR="0022131B" w:rsidRPr="00E46FE3">
              <w:lastRenderedPageBreak/>
              <w:t>tobulinimas su Fondo valdybos teritoriniais skyriais aptartas 2016-05-12</w:t>
            </w:r>
            <w:r w:rsidR="00AE6B98" w:rsidRPr="00E46FE3">
              <w:t>/</w:t>
            </w:r>
            <w:r w:rsidR="0022131B" w:rsidRPr="00E46FE3">
              <w:t>13 Klaipėdoje vykusiame seminare įmokų administravimo klausimais.</w:t>
            </w:r>
          </w:p>
        </w:tc>
      </w:tr>
      <w:tr w:rsidR="00FA7EE5" w:rsidRPr="00FA7EE5" w14:paraId="1A2CDFFF" w14:textId="07467E37" w:rsidTr="00C613F5">
        <w:trPr>
          <w:trHeight w:val="20"/>
          <w:jc w:val="center"/>
        </w:trPr>
        <w:tc>
          <w:tcPr>
            <w:tcW w:w="220" w:type="pct"/>
            <w:tcMar>
              <w:top w:w="28" w:type="dxa"/>
              <w:left w:w="57" w:type="dxa"/>
              <w:bottom w:w="28" w:type="dxa"/>
              <w:right w:w="57" w:type="dxa"/>
            </w:tcMar>
          </w:tcPr>
          <w:p w14:paraId="646778BA" w14:textId="77777777" w:rsidR="0022131B" w:rsidRPr="00FA7EE5" w:rsidRDefault="0022131B" w:rsidP="00960436">
            <w:pPr>
              <w:rPr>
                <w:szCs w:val="24"/>
              </w:rPr>
            </w:pPr>
            <w:r w:rsidRPr="00FA7EE5">
              <w:rPr>
                <w:szCs w:val="24"/>
              </w:rPr>
              <w:lastRenderedPageBreak/>
              <w:t>23.2.</w:t>
            </w:r>
          </w:p>
        </w:tc>
        <w:tc>
          <w:tcPr>
            <w:tcW w:w="1043" w:type="pct"/>
            <w:tcMar>
              <w:top w:w="28" w:type="dxa"/>
              <w:left w:w="57" w:type="dxa"/>
              <w:bottom w:w="28" w:type="dxa"/>
              <w:right w:w="57" w:type="dxa"/>
            </w:tcMar>
          </w:tcPr>
          <w:p w14:paraId="708F61F8" w14:textId="77777777" w:rsidR="0022131B" w:rsidRPr="00FA7EE5" w:rsidRDefault="0022131B" w:rsidP="00960436">
            <w:r w:rsidRPr="00FA7EE5">
              <w:rPr>
                <w:szCs w:val="24"/>
              </w:rPr>
              <w:t>Dalyvauti visuose pasitarimuose su Valstybine mokesčių inspekcija ir Valstybine darbo inspekcija dėl darbo su draudėjais, mokančiais darbo užmokestį, mažesnį negu minimali mėnesinė alga</w:t>
            </w:r>
          </w:p>
        </w:tc>
        <w:tc>
          <w:tcPr>
            <w:tcW w:w="939" w:type="pct"/>
            <w:tcMar>
              <w:top w:w="28" w:type="dxa"/>
              <w:left w:w="57" w:type="dxa"/>
              <w:bottom w:w="28" w:type="dxa"/>
              <w:right w:w="57" w:type="dxa"/>
            </w:tcMar>
          </w:tcPr>
          <w:p w14:paraId="47AE49B3" w14:textId="77777777" w:rsidR="0022131B" w:rsidRPr="00FA7EE5" w:rsidRDefault="0022131B" w:rsidP="00960436">
            <w:pPr>
              <w:rPr>
                <w:szCs w:val="24"/>
              </w:rPr>
            </w:pPr>
            <w:r w:rsidRPr="00FA7EE5">
              <w:rPr>
                <w:szCs w:val="24"/>
              </w:rPr>
              <w:t xml:space="preserve">Dalyvauta visuose pasitarimuose su Valstybine mokesčių inspekcija ir Valstybine darbo inspekcija dėl darbo su draudėjais, mokančiais darbo užmokestį, mažesnį negu minimali mėnesinė alga </w:t>
            </w:r>
          </w:p>
        </w:tc>
        <w:tc>
          <w:tcPr>
            <w:tcW w:w="560" w:type="pct"/>
            <w:tcMar>
              <w:top w:w="28" w:type="dxa"/>
              <w:left w:w="57" w:type="dxa"/>
              <w:bottom w:w="28" w:type="dxa"/>
              <w:right w:w="57" w:type="dxa"/>
            </w:tcMar>
          </w:tcPr>
          <w:p w14:paraId="044E335E" w14:textId="77777777" w:rsidR="0022131B" w:rsidRPr="00FA7EE5" w:rsidRDefault="0022131B" w:rsidP="00960436">
            <w:pPr>
              <w:rPr>
                <w:bCs/>
                <w:szCs w:val="24"/>
              </w:rPr>
            </w:pPr>
            <w:r w:rsidRPr="00FA7EE5">
              <w:rPr>
                <w:bCs/>
                <w:szCs w:val="24"/>
              </w:rPr>
              <w:t>Įmokų administravimo skyrius</w:t>
            </w:r>
          </w:p>
        </w:tc>
        <w:tc>
          <w:tcPr>
            <w:tcW w:w="419" w:type="pct"/>
            <w:tcMar>
              <w:top w:w="28" w:type="dxa"/>
              <w:left w:w="57" w:type="dxa"/>
              <w:bottom w:w="28" w:type="dxa"/>
              <w:right w:w="57" w:type="dxa"/>
            </w:tcMar>
          </w:tcPr>
          <w:p w14:paraId="471560BC" w14:textId="77777777" w:rsidR="0022131B" w:rsidRPr="00FA7EE5" w:rsidRDefault="0022131B" w:rsidP="00960436">
            <w:pPr>
              <w:rPr>
                <w:bCs/>
                <w:szCs w:val="24"/>
              </w:rPr>
            </w:pPr>
            <w:r w:rsidRPr="00FA7EE5">
              <w:rPr>
                <w:bCs/>
                <w:szCs w:val="24"/>
              </w:rPr>
              <w:t>2016-11-30</w:t>
            </w:r>
          </w:p>
        </w:tc>
        <w:tc>
          <w:tcPr>
            <w:tcW w:w="1819" w:type="pct"/>
          </w:tcPr>
          <w:p w14:paraId="3F9098CD" w14:textId="77777777" w:rsidR="0022131B" w:rsidRPr="00E46FE3" w:rsidRDefault="0022131B" w:rsidP="00B85BA5">
            <w:pPr>
              <w:rPr>
                <w:b/>
                <w:bCs/>
                <w:szCs w:val="24"/>
              </w:rPr>
            </w:pPr>
            <w:r w:rsidRPr="00E46FE3">
              <w:rPr>
                <w:b/>
                <w:bCs/>
                <w:szCs w:val="24"/>
              </w:rPr>
              <w:t>Įvykdyta.</w:t>
            </w:r>
          </w:p>
          <w:p w14:paraId="3664CBB0" w14:textId="2942D182" w:rsidR="0022131B" w:rsidRPr="00E46FE3" w:rsidRDefault="0022131B" w:rsidP="00960436">
            <w:pPr>
              <w:rPr>
                <w:bCs/>
                <w:szCs w:val="24"/>
              </w:rPr>
            </w:pPr>
            <w:r w:rsidRPr="00E46FE3">
              <w:rPr>
                <w:bCs/>
                <w:szCs w:val="24"/>
              </w:rPr>
              <w:t xml:space="preserve">2016-03-04, </w:t>
            </w:r>
            <w:r w:rsidRPr="00E46FE3">
              <w:t xml:space="preserve">2016-06-28, 2016-08-29, 2016-12-21 </w:t>
            </w:r>
            <w:r w:rsidRPr="00E46FE3">
              <w:rPr>
                <w:bCs/>
                <w:szCs w:val="24"/>
              </w:rPr>
              <w:t xml:space="preserve">dalyvauta pasitarimuose su </w:t>
            </w:r>
            <w:r w:rsidRPr="00E46FE3">
              <w:rPr>
                <w:szCs w:val="24"/>
              </w:rPr>
              <w:t xml:space="preserve">Valstybine mokesčių inspekcija ir Valstybine darbo inspekcija dėl </w:t>
            </w:r>
            <w:r w:rsidRPr="00E46FE3">
              <w:t>vengimo darbuotojams mokėti minimalią mėnesinę algą</w:t>
            </w:r>
            <w:r w:rsidRPr="00E46FE3">
              <w:rPr>
                <w:szCs w:val="24"/>
              </w:rPr>
              <w:t>.</w:t>
            </w:r>
          </w:p>
        </w:tc>
      </w:tr>
      <w:tr w:rsidR="00FA7EE5" w:rsidRPr="00FA7EE5" w14:paraId="4C13EFBF" w14:textId="53E6F242" w:rsidTr="00C613F5">
        <w:trPr>
          <w:trHeight w:val="20"/>
          <w:jc w:val="center"/>
        </w:trPr>
        <w:tc>
          <w:tcPr>
            <w:tcW w:w="220" w:type="pct"/>
            <w:tcMar>
              <w:top w:w="28" w:type="dxa"/>
              <w:left w:w="57" w:type="dxa"/>
              <w:bottom w:w="28" w:type="dxa"/>
              <w:right w:w="57" w:type="dxa"/>
            </w:tcMar>
          </w:tcPr>
          <w:p w14:paraId="6736B3C3" w14:textId="09AC999B" w:rsidR="0022131B" w:rsidRPr="00FA7EE5" w:rsidRDefault="0022131B" w:rsidP="00960436">
            <w:pPr>
              <w:rPr>
                <w:szCs w:val="24"/>
              </w:rPr>
            </w:pPr>
            <w:r w:rsidRPr="00FA7EE5">
              <w:rPr>
                <w:szCs w:val="24"/>
              </w:rPr>
              <w:t>23.3.</w:t>
            </w:r>
          </w:p>
        </w:tc>
        <w:tc>
          <w:tcPr>
            <w:tcW w:w="1043" w:type="pct"/>
            <w:tcMar>
              <w:top w:w="28" w:type="dxa"/>
              <w:left w:w="57" w:type="dxa"/>
              <w:bottom w:w="28" w:type="dxa"/>
              <w:right w:w="57" w:type="dxa"/>
            </w:tcMar>
          </w:tcPr>
          <w:p w14:paraId="389B3447" w14:textId="2AC53EAE" w:rsidR="0022131B" w:rsidRPr="00FA7EE5" w:rsidRDefault="0022131B" w:rsidP="00960436">
            <w:pPr>
              <w:rPr>
                <w:szCs w:val="24"/>
              </w:rPr>
            </w:pPr>
            <w:r w:rsidRPr="00FA7EE5">
              <w:t>Apsvarstyti Darbo su draudėjais, kurių bent dešimtadaliui darbuotojų mokamas mažesnis atlyginimas nei minimalioji mėnesinė alga,  darbo procedūrų aprašymo poreikį</w:t>
            </w:r>
            <w:r w:rsidRPr="00FA7EE5">
              <w:rPr>
                <w:rFonts w:eastAsia="Calibri"/>
                <w:bCs/>
                <w:lang w:eastAsia="lt-LT"/>
              </w:rPr>
              <w:t>, ir nustačius darbo procedūrų aprašymo poreikį, parengti aprašymą</w:t>
            </w:r>
          </w:p>
        </w:tc>
        <w:tc>
          <w:tcPr>
            <w:tcW w:w="939" w:type="pct"/>
            <w:tcMar>
              <w:top w:w="28" w:type="dxa"/>
              <w:left w:w="57" w:type="dxa"/>
              <w:bottom w:w="28" w:type="dxa"/>
              <w:right w:w="57" w:type="dxa"/>
            </w:tcMar>
          </w:tcPr>
          <w:p w14:paraId="3E07B0AB" w14:textId="77777777" w:rsidR="0022131B" w:rsidRPr="00FA7EE5" w:rsidRDefault="0022131B" w:rsidP="00960436">
            <w:r w:rsidRPr="00FA7EE5">
              <w:t>Atlikta poreikio analizė ir nustačius poreikį parengtas bei pateiktas tvirtinti darbo procedūrų aprašymas</w:t>
            </w:r>
          </w:p>
          <w:p w14:paraId="35316BF9" w14:textId="77777777" w:rsidR="0022131B" w:rsidRPr="00FA7EE5" w:rsidRDefault="0022131B" w:rsidP="00960436">
            <w:pPr>
              <w:rPr>
                <w:szCs w:val="24"/>
              </w:rPr>
            </w:pPr>
          </w:p>
        </w:tc>
        <w:tc>
          <w:tcPr>
            <w:tcW w:w="560" w:type="pct"/>
            <w:tcMar>
              <w:top w:w="28" w:type="dxa"/>
              <w:left w:w="57" w:type="dxa"/>
              <w:bottom w:w="28" w:type="dxa"/>
              <w:right w:w="57" w:type="dxa"/>
            </w:tcMar>
          </w:tcPr>
          <w:p w14:paraId="440803AD" w14:textId="5BB99AF7" w:rsidR="0022131B" w:rsidRPr="00FA7EE5" w:rsidRDefault="0022131B" w:rsidP="00960436">
            <w:pPr>
              <w:rPr>
                <w:bCs/>
                <w:szCs w:val="24"/>
              </w:rPr>
            </w:pPr>
            <w:r w:rsidRPr="00FA7EE5">
              <w:rPr>
                <w:bCs/>
                <w:szCs w:val="24"/>
              </w:rPr>
              <w:t>Įmokų administravimo skyrius</w:t>
            </w:r>
          </w:p>
        </w:tc>
        <w:tc>
          <w:tcPr>
            <w:tcW w:w="419" w:type="pct"/>
            <w:tcMar>
              <w:top w:w="28" w:type="dxa"/>
              <w:left w:w="57" w:type="dxa"/>
              <w:bottom w:w="28" w:type="dxa"/>
              <w:right w:w="57" w:type="dxa"/>
            </w:tcMar>
          </w:tcPr>
          <w:p w14:paraId="0281E3FC" w14:textId="7A7ADBEE" w:rsidR="0022131B" w:rsidRPr="00FA7EE5" w:rsidRDefault="0022131B" w:rsidP="00960436">
            <w:pPr>
              <w:rPr>
                <w:bCs/>
                <w:szCs w:val="24"/>
              </w:rPr>
            </w:pPr>
            <w:r w:rsidRPr="00FA7EE5">
              <w:rPr>
                <w:bCs/>
                <w:szCs w:val="24"/>
              </w:rPr>
              <w:t>2016-09-30</w:t>
            </w:r>
          </w:p>
        </w:tc>
        <w:tc>
          <w:tcPr>
            <w:tcW w:w="1819" w:type="pct"/>
          </w:tcPr>
          <w:p w14:paraId="1F67D61C" w14:textId="77777777" w:rsidR="0022131B" w:rsidRPr="00E46FE3" w:rsidRDefault="0022131B" w:rsidP="00960436">
            <w:pPr>
              <w:rPr>
                <w:b/>
                <w:bCs/>
                <w:szCs w:val="24"/>
              </w:rPr>
            </w:pPr>
            <w:r w:rsidRPr="00E46FE3">
              <w:rPr>
                <w:b/>
                <w:bCs/>
                <w:szCs w:val="24"/>
              </w:rPr>
              <w:t>Įvykdyta.</w:t>
            </w:r>
          </w:p>
          <w:p w14:paraId="5DE8A737" w14:textId="3C784BA9" w:rsidR="0022131B" w:rsidRPr="00E46FE3" w:rsidRDefault="0022131B" w:rsidP="00960436">
            <w:pPr>
              <w:rPr>
                <w:szCs w:val="24"/>
                <w:lang w:eastAsia="lt-LT"/>
              </w:rPr>
            </w:pPr>
            <w:r w:rsidRPr="00E46FE3">
              <w:rPr>
                <w:szCs w:val="24"/>
              </w:rPr>
              <w:t>Buvo parengta 2016-09-30 pažyma Nr.  85-488 „</w:t>
            </w:r>
            <w:r w:rsidRPr="00E46FE3">
              <w:rPr>
                <w:rStyle w:val="attributedoctitle"/>
                <w:szCs w:val="24"/>
              </w:rPr>
              <w:t xml:space="preserve">Darbo su draudėjais, kurių bent 1/10 darbuotojų mokamas mažesnis atlyginimas nei </w:t>
            </w:r>
            <w:r w:rsidR="006F3CA7" w:rsidRPr="00E46FE3">
              <w:rPr>
                <w:szCs w:val="24"/>
              </w:rPr>
              <w:t>minimali mėnesinė alga</w:t>
            </w:r>
            <w:r w:rsidRPr="00E46FE3">
              <w:rPr>
                <w:rStyle w:val="attributedoctitle"/>
                <w:szCs w:val="24"/>
              </w:rPr>
              <w:t>, darbo procedūrų aprašymo reikalingumo analizė“. Pažymoje, atlikus analizę, buvo konstatuota, kad</w:t>
            </w:r>
            <w:r w:rsidRPr="00E46FE3">
              <w:rPr>
                <w:szCs w:val="24"/>
              </w:rPr>
              <w:t xml:space="preserve"> dabartiniame etape taikomos prevencijos ir kontrolės priemonės draudėjams, kurie moka darbo užmokestį ne didesnį už minimalų, yra pakankamos ir nėra būtina nustatyti papildomas teritorinių skyrių veiksmų standartizavimo procedūras bei procedūrų aprašus. </w:t>
            </w:r>
          </w:p>
        </w:tc>
      </w:tr>
      <w:tr w:rsidR="00FA7EE5" w:rsidRPr="00FA7EE5" w14:paraId="7C1E7794" w14:textId="4163CFA2" w:rsidTr="00C613F5">
        <w:trPr>
          <w:trHeight w:val="20"/>
          <w:jc w:val="center"/>
        </w:trPr>
        <w:tc>
          <w:tcPr>
            <w:tcW w:w="220" w:type="pct"/>
            <w:tcMar>
              <w:top w:w="28" w:type="dxa"/>
              <w:left w:w="57" w:type="dxa"/>
              <w:bottom w:w="28" w:type="dxa"/>
              <w:right w:w="57" w:type="dxa"/>
            </w:tcMar>
          </w:tcPr>
          <w:p w14:paraId="4699E8FE" w14:textId="77777777" w:rsidR="0022131B" w:rsidRPr="00FA7EE5" w:rsidRDefault="0022131B" w:rsidP="00960436">
            <w:pPr>
              <w:rPr>
                <w:szCs w:val="24"/>
              </w:rPr>
            </w:pPr>
            <w:r w:rsidRPr="00FA7EE5">
              <w:rPr>
                <w:szCs w:val="24"/>
              </w:rPr>
              <w:t>24.</w:t>
            </w:r>
          </w:p>
        </w:tc>
        <w:tc>
          <w:tcPr>
            <w:tcW w:w="1043" w:type="pct"/>
            <w:tcMar>
              <w:top w:w="28" w:type="dxa"/>
              <w:left w:w="57" w:type="dxa"/>
              <w:bottom w:w="28" w:type="dxa"/>
              <w:right w:w="57" w:type="dxa"/>
            </w:tcMar>
          </w:tcPr>
          <w:p w14:paraId="314061A8" w14:textId="12477B58" w:rsidR="0022131B" w:rsidRPr="00FA7EE5" w:rsidRDefault="0022131B" w:rsidP="00960436">
            <w:pPr>
              <w:rPr>
                <w:szCs w:val="24"/>
              </w:rPr>
            </w:pPr>
            <w:r w:rsidRPr="00FA7EE5">
              <w:rPr>
                <w:szCs w:val="24"/>
              </w:rPr>
              <w:t>Įgyvendinti priemones, padėsiančias užkirsti kelią nesąžiningiems draudėjams ir apdraustiesiems piktnaudžiauti valstybinio socialinio draudimo teikiama nauda:</w:t>
            </w:r>
          </w:p>
        </w:tc>
        <w:tc>
          <w:tcPr>
            <w:tcW w:w="939" w:type="pct"/>
            <w:tcMar>
              <w:top w:w="28" w:type="dxa"/>
              <w:left w:w="57" w:type="dxa"/>
              <w:bottom w:w="28" w:type="dxa"/>
              <w:right w:w="57" w:type="dxa"/>
            </w:tcMar>
          </w:tcPr>
          <w:p w14:paraId="0DEF4A05" w14:textId="77777777" w:rsidR="0022131B" w:rsidRPr="00FA7EE5" w:rsidRDefault="0022131B" w:rsidP="00960436">
            <w:pPr>
              <w:rPr>
                <w:szCs w:val="24"/>
              </w:rPr>
            </w:pPr>
          </w:p>
        </w:tc>
        <w:tc>
          <w:tcPr>
            <w:tcW w:w="560" w:type="pct"/>
            <w:tcMar>
              <w:top w:w="28" w:type="dxa"/>
              <w:left w:w="57" w:type="dxa"/>
              <w:bottom w:w="28" w:type="dxa"/>
              <w:right w:w="57" w:type="dxa"/>
            </w:tcMar>
          </w:tcPr>
          <w:p w14:paraId="2FF74915" w14:textId="77777777" w:rsidR="0022131B" w:rsidRPr="00FA7EE5" w:rsidRDefault="0022131B" w:rsidP="00960436">
            <w:pPr>
              <w:rPr>
                <w:bCs/>
                <w:szCs w:val="24"/>
              </w:rPr>
            </w:pPr>
          </w:p>
        </w:tc>
        <w:tc>
          <w:tcPr>
            <w:tcW w:w="419" w:type="pct"/>
            <w:tcMar>
              <w:top w:w="28" w:type="dxa"/>
              <w:left w:w="57" w:type="dxa"/>
              <w:bottom w:w="28" w:type="dxa"/>
              <w:right w:w="57" w:type="dxa"/>
            </w:tcMar>
          </w:tcPr>
          <w:p w14:paraId="3CBB6500" w14:textId="77777777" w:rsidR="0022131B" w:rsidRPr="00FA7EE5" w:rsidRDefault="0022131B" w:rsidP="00960436">
            <w:pPr>
              <w:rPr>
                <w:bCs/>
                <w:szCs w:val="24"/>
              </w:rPr>
            </w:pPr>
          </w:p>
        </w:tc>
        <w:tc>
          <w:tcPr>
            <w:tcW w:w="1819" w:type="pct"/>
          </w:tcPr>
          <w:p w14:paraId="2D214DD9" w14:textId="77777777" w:rsidR="0022131B" w:rsidRPr="00E46FE3" w:rsidRDefault="0022131B" w:rsidP="00960436">
            <w:pPr>
              <w:rPr>
                <w:bCs/>
                <w:szCs w:val="24"/>
              </w:rPr>
            </w:pPr>
          </w:p>
        </w:tc>
      </w:tr>
      <w:tr w:rsidR="00FA7EE5" w:rsidRPr="00FA7EE5" w14:paraId="1E9776D4" w14:textId="71B4490F" w:rsidTr="00C613F5">
        <w:trPr>
          <w:trHeight w:val="20"/>
          <w:jc w:val="center"/>
        </w:trPr>
        <w:tc>
          <w:tcPr>
            <w:tcW w:w="220" w:type="pct"/>
            <w:tcMar>
              <w:top w:w="28" w:type="dxa"/>
              <w:left w:w="57" w:type="dxa"/>
              <w:bottom w:w="28" w:type="dxa"/>
              <w:right w:w="57" w:type="dxa"/>
            </w:tcMar>
          </w:tcPr>
          <w:p w14:paraId="39BD7853" w14:textId="33B673A4" w:rsidR="0022131B" w:rsidRPr="00FA7EE5" w:rsidRDefault="0022131B" w:rsidP="00960436">
            <w:pPr>
              <w:rPr>
                <w:szCs w:val="24"/>
              </w:rPr>
            </w:pPr>
            <w:r w:rsidRPr="00FA7EE5">
              <w:rPr>
                <w:szCs w:val="24"/>
              </w:rPr>
              <w:t>24.1.</w:t>
            </w:r>
          </w:p>
        </w:tc>
        <w:tc>
          <w:tcPr>
            <w:tcW w:w="1043" w:type="pct"/>
            <w:tcMar>
              <w:top w:w="28" w:type="dxa"/>
              <w:left w:w="57" w:type="dxa"/>
              <w:bottom w:w="28" w:type="dxa"/>
              <w:right w:w="57" w:type="dxa"/>
            </w:tcMar>
          </w:tcPr>
          <w:p w14:paraId="34BDD7CD" w14:textId="487B77B9" w:rsidR="0022131B" w:rsidRPr="00FA7EE5" w:rsidRDefault="0022131B" w:rsidP="00960436">
            <w:pPr>
              <w:rPr>
                <w:szCs w:val="24"/>
              </w:rPr>
            </w:pPr>
            <w:r w:rsidRPr="00FA7EE5">
              <w:rPr>
                <w:szCs w:val="24"/>
              </w:rPr>
              <w:t xml:space="preserve">Parengti Duomenų apie apdraustuosius ir draudėjus </w:t>
            </w:r>
            <w:r w:rsidRPr="00FA7EE5">
              <w:rPr>
                <w:szCs w:val="24"/>
              </w:rPr>
              <w:lastRenderedPageBreak/>
              <w:t>pateikimo ir tikslinimo taisyklių projektą, numatant galimybę neįrašyti į Registro duomenų bazę  draudėjų, nevykdančių socialinio draudimo prievolių, teikiamų socialinio draudimo pranešimų duomenų apie apdraustųjų asmenų draudžiamąsias pajamas</w:t>
            </w:r>
          </w:p>
        </w:tc>
        <w:tc>
          <w:tcPr>
            <w:tcW w:w="939" w:type="pct"/>
            <w:tcMar>
              <w:top w:w="28" w:type="dxa"/>
              <w:left w:w="57" w:type="dxa"/>
              <w:bottom w:w="28" w:type="dxa"/>
              <w:right w:w="57" w:type="dxa"/>
            </w:tcMar>
          </w:tcPr>
          <w:p w14:paraId="040B5247" w14:textId="77777777" w:rsidR="0022131B" w:rsidRPr="00FA7EE5" w:rsidRDefault="0022131B" w:rsidP="00960436">
            <w:pPr>
              <w:rPr>
                <w:szCs w:val="24"/>
              </w:rPr>
            </w:pPr>
            <w:r w:rsidRPr="00FA7EE5">
              <w:rPr>
                <w:szCs w:val="24"/>
              </w:rPr>
              <w:lastRenderedPageBreak/>
              <w:t>Parengtas taisyklių projektas</w:t>
            </w:r>
          </w:p>
          <w:p w14:paraId="720CB088" w14:textId="77777777" w:rsidR="0022131B" w:rsidRPr="00FA7EE5" w:rsidRDefault="0022131B" w:rsidP="00960436">
            <w:pPr>
              <w:rPr>
                <w:szCs w:val="24"/>
              </w:rPr>
            </w:pPr>
          </w:p>
        </w:tc>
        <w:tc>
          <w:tcPr>
            <w:tcW w:w="560" w:type="pct"/>
            <w:tcMar>
              <w:top w:w="28" w:type="dxa"/>
              <w:left w:w="57" w:type="dxa"/>
              <w:bottom w:w="28" w:type="dxa"/>
              <w:right w:w="57" w:type="dxa"/>
            </w:tcMar>
          </w:tcPr>
          <w:p w14:paraId="6BDD422C" w14:textId="1D54037C" w:rsidR="0022131B" w:rsidRPr="00FA7EE5" w:rsidRDefault="0022131B" w:rsidP="00960436">
            <w:pPr>
              <w:rPr>
                <w:bCs/>
                <w:szCs w:val="24"/>
              </w:rPr>
            </w:pPr>
            <w:r w:rsidRPr="00FA7EE5">
              <w:rPr>
                <w:bCs/>
                <w:szCs w:val="24"/>
              </w:rPr>
              <w:lastRenderedPageBreak/>
              <w:t xml:space="preserve">Registrų tvarkymo </w:t>
            </w:r>
            <w:r w:rsidRPr="00FA7EE5">
              <w:rPr>
                <w:bCs/>
                <w:szCs w:val="24"/>
              </w:rPr>
              <w:lastRenderedPageBreak/>
              <w:t>skyrius</w:t>
            </w:r>
          </w:p>
        </w:tc>
        <w:tc>
          <w:tcPr>
            <w:tcW w:w="419" w:type="pct"/>
            <w:tcMar>
              <w:top w:w="28" w:type="dxa"/>
              <w:left w:w="57" w:type="dxa"/>
              <w:bottom w:w="28" w:type="dxa"/>
              <w:right w:w="57" w:type="dxa"/>
            </w:tcMar>
          </w:tcPr>
          <w:p w14:paraId="22407A10" w14:textId="76A50484" w:rsidR="0022131B" w:rsidRPr="00FA7EE5" w:rsidRDefault="0022131B" w:rsidP="00960436">
            <w:pPr>
              <w:rPr>
                <w:bCs/>
                <w:szCs w:val="24"/>
              </w:rPr>
            </w:pPr>
            <w:r w:rsidRPr="00FA7EE5">
              <w:rPr>
                <w:bCs/>
                <w:szCs w:val="24"/>
              </w:rPr>
              <w:lastRenderedPageBreak/>
              <w:t>2016-05-31</w:t>
            </w:r>
          </w:p>
        </w:tc>
        <w:tc>
          <w:tcPr>
            <w:tcW w:w="1819" w:type="pct"/>
          </w:tcPr>
          <w:p w14:paraId="04E5A158" w14:textId="77777777" w:rsidR="0022131B" w:rsidRPr="00E46FE3" w:rsidRDefault="0022131B" w:rsidP="00960436">
            <w:pPr>
              <w:rPr>
                <w:b/>
                <w:bCs/>
                <w:szCs w:val="24"/>
              </w:rPr>
            </w:pPr>
            <w:r w:rsidRPr="00E46FE3">
              <w:rPr>
                <w:b/>
                <w:bCs/>
                <w:szCs w:val="24"/>
              </w:rPr>
              <w:t>Įvykdyta.</w:t>
            </w:r>
          </w:p>
          <w:p w14:paraId="786B5055" w14:textId="03F573D3" w:rsidR="0022131B" w:rsidRPr="00E46FE3" w:rsidRDefault="0022131B" w:rsidP="00960436">
            <w:pPr>
              <w:rPr>
                <w:bCs/>
                <w:szCs w:val="24"/>
              </w:rPr>
            </w:pPr>
            <w:r w:rsidRPr="00E46FE3">
              <w:rPr>
                <w:bCs/>
                <w:szCs w:val="24"/>
              </w:rPr>
              <w:t xml:space="preserve">Parengtas </w:t>
            </w:r>
            <w:r w:rsidRPr="00E46FE3">
              <w:rPr>
                <w:szCs w:val="24"/>
              </w:rPr>
              <w:t xml:space="preserve">Duomenų apie apdraustuosius ir draudėjus </w:t>
            </w:r>
            <w:r w:rsidRPr="00E46FE3">
              <w:rPr>
                <w:szCs w:val="24"/>
              </w:rPr>
              <w:lastRenderedPageBreak/>
              <w:t xml:space="preserve">pateikimo ir tikslinimo taisyklių projektas </w:t>
            </w:r>
            <w:r w:rsidRPr="00E46FE3">
              <w:rPr>
                <w:bCs/>
                <w:szCs w:val="24"/>
              </w:rPr>
              <w:t>2016-03-22 tarnybiniu pranešimu Nr. 85-137 „Dėl įsakymo projekto derinimo“ pateiktas Fondo valdybos skyriams derinimui</w:t>
            </w:r>
            <w:r w:rsidRPr="00E46FE3">
              <w:rPr>
                <w:szCs w:val="24"/>
              </w:rPr>
              <w:t xml:space="preserve"> bei 2016-04-19 pateiktas derinimui su visuomene.</w:t>
            </w:r>
            <w:r w:rsidR="00AF2524" w:rsidRPr="00E46FE3">
              <w:rPr>
                <w:szCs w:val="24"/>
              </w:rPr>
              <w:t xml:space="preserve"> Šis pakeitimas priimtas 2016-10-29 Fondo valdybos direktoriaus įsakymu Nr. V-501.</w:t>
            </w:r>
          </w:p>
          <w:p w14:paraId="2C63AC60" w14:textId="77777777" w:rsidR="0022131B" w:rsidRPr="00E46FE3" w:rsidRDefault="0022131B" w:rsidP="00960436">
            <w:pPr>
              <w:rPr>
                <w:bCs/>
                <w:szCs w:val="24"/>
              </w:rPr>
            </w:pPr>
          </w:p>
        </w:tc>
      </w:tr>
      <w:tr w:rsidR="00FA7EE5" w:rsidRPr="00FA7EE5" w14:paraId="26DD1C08" w14:textId="06D8B652" w:rsidTr="00C613F5">
        <w:trPr>
          <w:trHeight w:val="20"/>
          <w:jc w:val="center"/>
        </w:trPr>
        <w:tc>
          <w:tcPr>
            <w:tcW w:w="220" w:type="pct"/>
            <w:tcMar>
              <w:top w:w="28" w:type="dxa"/>
              <w:left w:w="57" w:type="dxa"/>
              <w:bottom w:w="28" w:type="dxa"/>
              <w:right w:w="57" w:type="dxa"/>
            </w:tcMar>
          </w:tcPr>
          <w:p w14:paraId="437E828B" w14:textId="0B892112" w:rsidR="0022131B" w:rsidRPr="00FA7EE5" w:rsidRDefault="0022131B" w:rsidP="00960436">
            <w:pPr>
              <w:rPr>
                <w:szCs w:val="24"/>
              </w:rPr>
            </w:pPr>
            <w:r w:rsidRPr="00FA7EE5">
              <w:rPr>
                <w:szCs w:val="24"/>
              </w:rPr>
              <w:lastRenderedPageBreak/>
              <w:t>24.2.</w:t>
            </w:r>
          </w:p>
        </w:tc>
        <w:tc>
          <w:tcPr>
            <w:tcW w:w="1043" w:type="pct"/>
            <w:tcMar>
              <w:top w:w="28" w:type="dxa"/>
              <w:left w:w="57" w:type="dxa"/>
              <w:bottom w:w="28" w:type="dxa"/>
              <w:right w:w="57" w:type="dxa"/>
            </w:tcMar>
          </w:tcPr>
          <w:p w14:paraId="6762D5AD" w14:textId="0B3388CA" w:rsidR="0022131B" w:rsidRPr="00FA7EE5" w:rsidRDefault="0022131B" w:rsidP="00960436">
            <w:pPr>
              <w:rPr>
                <w:szCs w:val="24"/>
              </w:rPr>
            </w:pPr>
            <w:r w:rsidRPr="00FA7EE5">
              <w:rPr>
                <w:szCs w:val="24"/>
              </w:rPr>
              <w:t>Parengti Registro tvarkymo darbo procedūrų aprašymo projektą, nustatant specialistų veiksmus dėl sustabdytų socialinio draudimo pranešimų</w:t>
            </w:r>
          </w:p>
        </w:tc>
        <w:tc>
          <w:tcPr>
            <w:tcW w:w="939" w:type="pct"/>
            <w:tcMar>
              <w:top w:w="28" w:type="dxa"/>
              <w:left w:w="57" w:type="dxa"/>
              <w:bottom w:w="28" w:type="dxa"/>
              <w:right w:w="57" w:type="dxa"/>
            </w:tcMar>
          </w:tcPr>
          <w:p w14:paraId="16505147" w14:textId="77777777" w:rsidR="0022131B" w:rsidRPr="00FA7EE5" w:rsidRDefault="0022131B" w:rsidP="00960436">
            <w:pPr>
              <w:rPr>
                <w:szCs w:val="24"/>
              </w:rPr>
            </w:pPr>
            <w:r w:rsidRPr="00FA7EE5">
              <w:rPr>
                <w:szCs w:val="24"/>
              </w:rPr>
              <w:t>Parengtas darbo procedūrų aprašymo projektas</w:t>
            </w:r>
          </w:p>
          <w:p w14:paraId="55AC3D1D" w14:textId="77777777" w:rsidR="0022131B" w:rsidRPr="00FA7EE5" w:rsidRDefault="0022131B" w:rsidP="00960436">
            <w:pPr>
              <w:rPr>
                <w:szCs w:val="24"/>
              </w:rPr>
            </w:pPr>
          </w:p>
        </w:tc>
        <w:tc>
          <w:tcPr>
            <w:tcW w:w="560" w:type="pct"/>
            <w:tcMar>
              <w:top w:w="28" w:type="dxa"/>
              <w:left w:w="57" w:type="dxa"/>
              <w:bottom w:w="28" w:type="dxa"/>
              <w:right w:w="57" w:type="dxa"/>
            </w:tcMar>
          </w:tcPr>
          <w:p w14:paraId="4BB1779F" w14:textId="2C15BD2F" w:rsidR="0022131B" w:rsidRPr="00FA7EE5" w:rsidRDefault="0022131B" w:rsidP="00960436">
            <w:pPr>
              <w:rPr>
                <w:bCs/>
                <w:szCs w:val="24"/>
              </w:rPr>
            </w:pPr>
            <w:r w:rsidRPr="00FA7EE5">
              <w:rPr>
                <w:bCs/>
                <w:szCs w:val="24"/>
              </w:rPr>
              <w:t>Registrų tvarkymo skyrius</w:t>
            </w:r>
          </w:p>
        </w:tc>
        <w:tc>
          <w:tcPr>
            <w:tcW w:w="419" w:type="pct"/>
            <w:tcMar>
              <w:top w:w="28" w:type="dxa"/>
              <w:left w:w="57" w:type="dxa"/>
              <w:bottom w:w="28" w:type="dxa"/>
              <w:right w:w="57" w:type="dxa"/>
            </w:tcMar>
          </w:tcPr>
          <w:p w14:paraId="7246F2CA" w14:textId="4C466FA8" w:rsidR="0022131B" w:rsidRPr="00FA7EE5" w:rsidRDefault="0022131B" w:rsidP="00960436">
            <w:pPr>
              <w:rPr>
                <w:bCs/>
                <w:szCs w:val="24"/>
              </w:rPr>
            </w:pPr>
            <w:r w:rsidRPr="00FA7EE5">
              <w:rPr>
                <w:bCs/>
                <w:szCs w:val="24"/>
              </w:rPr>
              <w:t>2016-05-31</w:t>
            </w:r>
          </w:p>
        </w:tc>
        <w:tc>
          <w:tcPr>
            <w:tcW w:w="1819" w:type="pct"/>
          </w:tcPr>
          <w:p w14:paraId="6ABF9F7F" w14:textId="77777777" w:rsidR="0022131B" w:rsidRPr="00E46FE3" w:rsidRDefault="0022131B" w:rsidP="00960436">
            <w:pPr>
              <w:rPr>
                <w:b/>
                <w:bCs/>
                <w:szCs w:val="24"/>
              </w:rPr>
            </w:pPr>
            <w:r w:rsidRPr="00E46FE3">
              <w:rPr>
                <w:b/>
                <w:bCs/>
                <w:szCs w:val="24"/>
              </w:rPr>
              <w:t>Įvykdyta.</w:t>
            </w:r>
          </w:p>
          <w:p w14:paraId="42D71A4A" w14:textId="5456B0F7" w:rsidR="0022131B" w:rsidRPr="00E46FE3" w:rsidRDefault="0022131B" w:rsidP="00960436">
            <w:pPr>
              <w:rPr>
                <w:bCs/>
                <w:szCs w:val="24"/>
              </w:rPr>
            </w:pPr>
            <w:r w:rsidRPr="00E46FE3">
              <w:rPr>
                <w:szCs w:val="24"/>
              </w:rPr>
              <w:t>Fondo valdybos direktoriaus 2016-06-21 įsakymu Nr. V-298 patvirtintas Registro tvarkymo darbo procedūrų aprašas ir draudėjų bylose ar atskirose dokumentų bylose saugomų draudėjų dokumentų sąrašas.</w:t>
            </w:r>
          </w:p>
        </w:tc>
      </w:tr>
      <w:tr w:rsidR="00FA7EE5" w:rsidRPr="00FA7EE5" w14:paraId="76C3E6C2" w14:textId="5118730E" w:rsidTr="00C613F5">
        <w:trPr>
          <w:trHeight w:val="20"/>
          <w:jc w:val="center"/>
        </w:trPr>
        <w:tc>
          <w:tcPr>
            <w:tcW w:w="220" w:type="pct"/>
            <w:tcMar>
              <w:top w:w="28" w:type="dxa"/>
              <w:left w:w="57" w:type="dxa"/>
              <w:bottom w:w="28" w:type="dxa"/>
              <w:right w:w="57" w:type="dxa"/>
            </w:tcMar>
          </w:tcPr>
          <w:p w14:paraId="0BF5720A" w14:textId="5478924B" w:rsidR="0022131B" w:rsidRPr="00FA7EE5" w:rsidRDefault="0022131B" w:rsidP="00960436">
            <w:pPr>
              <w:rPr>
                <w:szCs w:val="24"/>
              </w:rPr>
            </w:pPr>
            <w:r w:rsidRPr="00FA7EE5">
              <w:rPr>
                <w:szCs w:val="24"/>
              </w:rPr>
              <w:t>24.3.</w:t>
            </w:r>
          </w:p>
        </w:tc>
        <w:tc>
          <w:tcPr>
            <w:tcW w:w="1043" w:type="pct"/>
            <w:tcMar>
              <w:top w:w="28" w:type="dxa"/>
              <w:left w:w="57" w:type="dxa"/>
              <w:bottom w:w="28" w:type="dxa"/>
              <w:right w:w="57" w:type="dxa"/>
            </w:tcMar>
          </w:tcPr>
          <w:p w14:paraId="62249C22" w14:textId="3FF62CCB" w:rsidR="0022131B" w:rsidRPr="00FA7EE5" w:rsidRDefault="0022131B" w:rsidP="00960436">
            <w:pPr>
              <w:rPr>
                <w:szCs w:val="24"/>
              </w:rPr>
            </w:pPr>
            <w:r w:rsidRPr="00FA7EE5">
              <w:rPr>
                <w:szCs w:val="24"/>
              </w:rPr>
              <w:t>Parengti programinės įrangos užsakymą d</w:t>
            </w:r>
            <w:r w:rsidR="00D5402D">
              <w:rPr>
                <w:szCs w:val="24"/>
              </w:rPr>
              <w:t>ėl</w:t>
            </w:r>
            <w:r w:rsidRPr="00FA7EE5">
              <w:rPr>
                <w:szCs w:val="24"/>
              </w:rPr>
              <w:t xml:space="preserve"> piktnaudžiaujančių draudėjų teikiamų socialinio draudimo pranešimų stabdymo ir jų duomenų neįrašymo į Registrą</w:t>
            </w:r>
          </w:p>
        </w:tc>
        <w:tc>
          <w:tcPr>
            <w:tcW w:w="939" w:type="pct"/>
            <w:tcMar>
              <w:top w:w="28" w:type="dxa"/>
              <w:left w:w="57" w:type="dxa"/>
              <w:bottom w:w="28" w:type="dxa"/>
              <w:right w:w="57" w:type="dxa"/>
            </w:tcMar>
          </w:tcPr>
          <w:p w14:paraId="3186AE87" w14:textId="77F95BA3" w:rsidR="0022131B" w:rsidRPr="00FA7EE5" w:rsidRDefault="0022131B" w:rsidP="00960436">
            <w:pPr>
              <w:rPr>
                <w:szCs w:val="24"/>
              </w:rPr>
            </w:pPr>
            <w:r w:rsidRPr="00FA7EE5">
              <w:rPr>
                <w:szCs w:val="24"/>
              </w:rPr>
              <w:t>Pateiktas programinės įrangos užsakymas</w:t>
            </w:r>
          </w:p>
        </w:tc>
        <w:tc>
          <w:tcPr>
            <w:tcW w:w="560" w:type="pct"/>
            <w:tcMar>
              <w:top w:w="28" w:type="dxa"/>
              <w:left w:w="57" w:type="dxa"/>
              <w:bottom w:w="28" w:type="dxa"/>
              <w:right w:w="57" w:type="dxa"/>
            </w:tcMar>
          </w:tcPr>
          <w:p w14:paraId="16E23348" w14:textId="08BE4808" w:rsidR="0022131B" w:rsidRPr="00FA7EE5" w:rsidRDefault="0022131B" w:rsidP="00960436">
            <w:pPr>
              <w:rPr>
                <w:bCs/>
                <w:szCs w:val="24"/>
              </w:rPr>
            </w:pPr>
            <w:r w:rsidRPr="00FA7EE5">
              <w:rPr>
                <w:bCs/>
                <w:szCs w:val="24"/>
              </w:rPr>
              <w:t>Registrų tvarkymo skyrius</w:t>
            </w:r>
          </w:p>
        </w:tc>
        <w:tc>
          <w:tcPr>
            <w:tcW w:w="419" w:type="pct"/>
            <w:tcMar>
              <w:top w:w="28" w:type="dxa"/>
              <w:left w:w="57" w:type="dxa"/>
              <w:bottom w:w="28" w:type="dxa"/>
              <w:right w:w="57" w:type="dxa"/>
            </w:tcMar>
          </w:tcPr>
          <w:p w14:paraId="7ED61A82" w14:textId="54670C0C" w:rsidR="0022131B" w:rsidRPr="00FA7EE5" w:rsidRDefault="0022131B" w:rsidP="00960436">
            <w:pPr>
              <w:rPr>
                <w:bCs/>
                <w:szCs w:val="24"/>
              </w:rPr>
            </w:pPr>
            <w:r w:rsidRPr="00FA7EE5">
              <w:rPr>
                <w:bCs/>
                <w:szCs w:val="24"/>
              </w:rPr>
              <w:t>2016-05-31</w:t>
            </w:r>
          </w:p>
        </w:tc>
        <w:tc>
          <w:tcPr>
            <w:tcW w:w="1819" w:type="pct"/>
          </w:tcPr>
          <w:p w14:paraId="63DD4006" w14:textId="77777777" w:rsidR="0022131B" w:rsidRPr="00E46FE3" w:rsidRDefault="0022131B" w:rsidP="00960436">
            <w:pPr>
              <w:rPr>
                <w:b/>
                <w:bCs/>
                <w:szCs w:val="24"/>
              </w:rPr>
            </w:pPr>
            <w:r w:rsidRPr="00E46FE3">
              <w:rPr>
                <w:b/>
                <w:bCs/>
                <w:szCs w:val="24"/>
              </w:rPr>
              <w:t>Įvykdyta.</w:t>
            </w:r>
          </w:p>
          <w:p w14:paraId="3202C8B0" w14:textId="39EE172C" w:rsidR="0022131B" w:rsidRPr="00E46FE3" w:rsidRDefault="0022131B" w:rsidP="00960436">
            <w:pPr>
              <w:rPr>
                <w:bCs/>
                <w:szCs w:val="24"/>
              </w:rPr>
            </w:pPr>
            <w:r w:rsidRPr="00E46FE3">
              <w:rPr>
                <w:szCs w:val="24"/>
              </w:rPr>
              <w:t>2016-03-25 parengtas programinės įrangos  užsakymas Nr. 87-137.</w:t>
            </w:r>
          </w:p>
        </w:tc>
      </w:tr>
      <w:tr w:rsidR="00FA7EE5" w:rsidRPr="00FA7EE5" w14:paraId="5B49F61C" w14:textId="2FD9D14B" w:rsidTr="00C613F5">
        <w:trPr>
          <w:trHeight w:val="20"/>
          <w:jc w:val="center"/>
        </w:trPr>
        <w:tc>
          <w:tcPr>
            <w:tcW w:w="220" w:type="pct"/>
            <w:tcMar>
              <w:top w:w="28" w:type="dxa"/>
              <w:left w:w="57" w:type="dxa"/>
              <w:bottom w:w="28" w:type="dxa"/>
              <w:right w:w="57" w:type="dxa"/>
            </w:tcMar>
          </w:tcPr>
          <w:p w14:paraId="72863F67" w14:textId="77777777" w:rsidR="0022131B" w:rsidRPr="00FA7EE5" w:rsidRDefault="0022131B" w:rsidP="00960436">
            <w:pPr>
              <w:rPr>
                <w:szCs w:val="24"/>
              </w:rPr>
            </w:pPr>
            <w:r w:rsidRPr="00FA7EE5">
              <w:rPr>
                <w:szCs w:val="24"/>
              </w:rPr>
              <w:t>25.</w:t>
            </w:r>
          </w:p>
        </w:tc>
        <w:tc>
          <w:tcPr>
            <w:tcW w:w="1043" w:type="pct"/>
            <w:tcMar>
              <w:top w:w="28" w:type="dxa"/>
              <w:left w:w="57" w:type="dxa"/>
              <w:bottom w:w="28" w:type="dxa"/>
              <w:right w:w="57" w:type="dxa"/>
            </w:tcMar>
          </w:tcPr>
          <w:p w14:paraId="233B38B2" w14:textId="130A1515" w:rsidR="0022131B" w:rsidRPr="00FA7EE5" w:rsidRDefault="0022131B" w:rsidP="00960436">
            <w:pPr>
              <w:rPr>
                <w:szCs w:val="24"/>
              </w:rPr>
            </w:pPr>
            <w:r w:rsidRPr="00FA7EE5">
              <w:rPr>
                <w:szCs w:val="24"/>
              </w:rPr>
              <w:t>Mažinti apdraustųjų, už kuriuos nepateikti duomenys apie jų draudžiamąsias pajamas ir valstybinio socialinio draudimo įmokas, skaičių:</w:t>
            </w:r>
          </w:p>
        </w:tc>
        <w:tc>
          <w:tcPr>
            <w:tcW w:w="939" w:type="pct"/>
            <w:tcMar>
              <w:top w:w="28" w:type="dxa"/>
              <w:left w:w="57" w:type="dxa"/>
              <w:bottom w:w="28" w:type="dxa"/>
              <w:right w:w="57" w:type="dxa"/>
            </w:tcMar>
          </w:tcPr>
          <w:p w14:paraId="31FADC42" w14:textId="77777777" w:rsidR="0022131B" w:rsidRPr="00FA7EE5" w:rsidRDefault="0022131B" w:rsidP="00960436">
            <w:pPr>
              <w:rPr>
                <w:szCs w:val="24"/>
              </w:rPr>
            </w:pPr>
          </w:p>
        </w:tc>
        <w:tc>
          <w:tcPr>
            <w:tcW w:w="560" w:type="pct"/>
            <w:tcMar>
              <w:top w:w="28" w:type="dxa"/>
              <w:left w:w="57" w:type="dxa"/>
              <w:bottom w:w="28" w:type="dxa"/>
              <w:right w:w="57" w:type="dxa"/>
            </w:tcMar>
          </w:tcPr>
          <w:p w14:paraId="7FE09069" w14:textId="77777777" w:rsidR="0022131B" w:rsidRPr="00FA7EE5" w:rsidRDefault="0022131B" w:rsidP="00960436">
            <w:pPr>
              <w:rPr>
                <w:bCs/>
                <w:szCs w:val="24"/>
              </w:rPr>
            </w:pPr>
          </w:p>
        </w:tc>
        <w:tc>
          <w:tcPr>
            <w:tcW w:w="419" w:type="pct"/>
            <w:tcMar>
              <w:top w:w="28" w:type="dxa"/>
              <w:left w:w="57" w:type="dxa"/>
              <w:bottom w:w="28" w:type="dxa"/>
              <w:right w:w="57" w:type="dxa"/>
            </w:tcMar>
          </w:tcPr>
          <w:p w14:paraId="65111470" w14:textId="77777777" w:rsidR="0022131B" w:rsidRPr="00FA7EE5" w:rsidRDefault="0022131B" w:rsidP="00960436">
            <w:pPr>
              <w:rPr>
                <w:bCs/>
                <w:szCs w:val="24"/>
              </w:rPr>
            </w:pPr>
          </w:p>
        </w:tc>
        <w:tc>
          <w:tcPr>
            <w:tcW w:w="1819" w:type="pct"/>
          </w:tcPr>
          <w:p w14:paraId="523EFD6A" w14:textId="77777777" w:rsidR="0022131B" w:rsidRPr="00E46FE3" w:rsidRDefault="0022131B" w:rsidP="00960436">
            <w:pPr>
              <w:rPr>
                <w:bCs/>
                <w:szCs w:val="24"/>
              </w:rPr>
            </w:pPr>
          </w:p>
        </w:tc>
      </w:tr>
      <w:tr w:rsidR="00FA7EE5" w:rsidRPr="00FA7EE5" w14:paraId="0460567E" w14:textId="558CBD2C" w:rsidTr="00C613F5">
        <w:trPr>
          <w:trHeight w:val="20"/>
          <w:jc w:val="center"/>
        </w:trPr>
        <w:tc>
          <w:tcPr>
            <w:tcW w:w="220" w:type="pct"/>
            <w:tcMar>
              <w:top w:w="28" w:type="dxa"/>
              <w:left w:w="57" w:type="dxa"/>
              <w:bottom w:w="28" w:type="dxa"/>
              <w:right w:w="57" w:type="dxa"/>
            </w:tcMar>
          </w:tcPr>
          <w:p w14:paraId="3F737FD1" w14:textId="77777777" w:rsidR="0022131B" w:rsidRPr="00FA7EE5" w:rsidRDefault="0022131B" w:rsidP="00960436">
            <w:pPr>
              <w:rPr>
                <w:szCs w:val="24"/>
              </w:rPr>
            </w:pPr>
            <w:r w:rsidRPr="00FA7EE5">
              <w:rPr>
                <w:szCs w:val="24"/>
              </w:rPr>
              <w:t>25.1.</w:t>
            </w:r>
          </w:p>
        </w:tc>
        <w:tc>
          <w:tcPr>
            <w:tcW w:w="1043" w:type="pct"/>
            <w:tcMar>
              <w:top w:w="28" w:type="dxa"/>
              <w:left w:w="57" w:type="dxa"/>
              <w:bottom w:w="28" w:type="dxa"/>
              <w:right w:w="57" w:type="dxa"/>
            </w:tcMar>
          </w:tcPr>
          <w:p w14:paraId="4CFB4121" w14:textId="04D771DE" w:rsidR="0022131B" w:rsidRPr="00FA7EE5" w:rsidRDefault="0022131B" w:rsidP="00960436">
            <w:pPr>
              <w:rPr>
                <w:szCs w:val="24"/>
                <w:highlight w:val="lightGray"/>
              </w:rPr>
            </w:pPr>
            <w:r w:rsidRPr="00FA7EE5">
              <w:rPr>
                <w:szCs w:val="24"/>
              </w:rPr>
              <w:t xml:space="preserve">Parengti Duomenų apie apdraustuosius ir draudėjus pateikimo ir tikslinimo taisyklių projektą, numatant galimybę Fondo valdybos </w:t>
            </w:r>
            <w:r w:rsidRPr="00FA7EE5">
              <w:rPr>
                <w:szCs w:val="24"/>
              </w:rPr>
              <w:lastRenderedPageBreak/>
              <w:t>teritorinio skyriaus iniciatyva Registro duomenų bazėje įrašyti apdraustojo  valstybinio socialinio draudimo pabaigą</w:t>
            </w:r>
          </w:p>
        </w:tc>
        <w:tc>
          <w:tcPr>
            <w:tcW w:w="939" w:type="pct"/>
            <w:tcMar>
              <w:top w:w="28" w:type="dxa"/>
              <w:left w:w="57" w:type="dxa"/>
              <w:bottom w:w="28" w:type="dxa"/>
              <w:right w:w="57" w:type="dxa"/>
            </w:tcMar>
          </w:tcPr>
          <w:p w14:paraId="5DFE5E69" w14:textId="77777777" w:rsidR="0022131B" w:rsidRPr="00FA7EE5" w:rsidRDefault="0022131B" w:rsidP="00960436">
            <w:pPr>
              <w:rPr>
                <w:szCs w:val="24"/>
              </w:rPr>
            </w:pPr>
            <w:r w:rsidRPr="00FA7EE5">
              <w:rPr>
                <w:szCs w:val="24"/>
              </w:rPr>
              <w:lastRenderedPageBreak/>
              <w:t>Parengtas taisyklių projektas</w:t>
            </w:r>
          </w:p>
          <w:p w14:paraId="0278D0AB" w14:textId="77777777" w:rsidR="0022131B" w:rsidRPr="00FA7EE5" w:rsidRDefault="0022131B" w:rsidP="00960436">
            <w:pPr>
              <w:rPr>
                <w:szCs w:val="24"/>
              </w:rPr>
            </w:pPr>
          </w:p>
        </w:tc>
        <w:tc>
          <w:tcPr>
            <w:tcW w:w="560" w:type="pct"/>
            <w:tcMar>
              <w:top w:w="28" w:type="dxa"/>
              <w:left w:w="57" w:type="dxa"/>
              <w:bottom w:w="28" w:type="dxa"/>
              <w:right w:w="57" w:type="dxa"/>
            </w:tcMar>
          </w:tcPr>
          <w:p w14:paraId="6FE9E086" w14:textId="77777777" w:rsidR="0022131B" w:rsidRPr="00FA7EE5" w:rsidRDefault="0022131B" w:rsidP="00960436">
            <w:pPr>
              <w:rPr>
                <w:bCs/>
                <w:szCs w:val="24"/>
              </w:rPr>
            </w:pPr>
            <w:r w:rsidRPr="00FA7EE5">
              <w:rPr>
                <w:bCs/>
                <w:szCs w:val="24"/>
              </w:rPr>
              <w:t>Registrų tvarkymo skyrius</w:t>
            </w:r>
          </w:p>
        </w:tc>
        <w:tc>
          <w:tcPr>
            <w:tcW w:w="419" w:type="pct"/>
            <w:tcMar>
              <w:top w:w="28" w:type="dxa"/>
              <w:left w:w="57" w:type="dxa"/>
              <w:bottom w:w="28" w:type="dxa"/>
              <w:right w:w="57" w:type="dxa"/>
            </w:tcMar>
          </w:tcPr>
          <w:p w14:paraId="7A575B8E" w14:textId="77777777" w:rsidR="0022131B" w:rsidRPr="00FA7EE5" w:rsidRDefault="0022131B" w:rsidP="00960436">
            <w:pPr>
              <w:rPr>
                <w:bCs/>
                <w:szCs w:val="24"/>
              </w:rPr>
            </w:pPr>
            <w:r w:rsidRPr="00FA7EE5">
              <w:rPr>
                <w:bCs/>
                <w:szCs w:val="24"/>
              </w:rPr>
              <w:t>2016-05-31</w:t>
            </w:r>
          </w:p>
        </w:tc>
        <w:tc>
          <w:tcPr>
            <w:tcW w:w="1819" w:type="pct"/>
          </w:tcPr>
          <w:p w14:paraId="3AA55BA2" w14:textId="77777777" w:rsidR="0022131B" w:rsidRPr="00E46FE3" w:rsidRDefault="0022131B" w:rsidP="00960436">
            <w:pPr>
              <w:rPr>
                <w:b/>
                <w:bCs/>
                <w:szCs w:val="24"/>
              </w:rPr>
            </w:pPr>
            <w:r w:rsidRPr="00E46FE3">
              <w:rPr>
                <w:b/>
                <w:bCs/>
                <w:szCs w:val="24"/>
              </w:rPr>
              <w:t>Įvykdyta.</w:t>
            </w:r>
          </w:p>
          <w:p w14:paraId="13422FE2" w14:textId="7A6922A4" w:rsidR="0022131B" w:rsidRPr="00E46FE3" w:rsidRDefault="0022131B" w:rsidP="00960436">
            <w:pPr>
              <w:rPr>
                <w:bCs/>
                <w:szCs w:val="24"/>
              </w:rPr>
            </w:pPr>
            <w:r w:rsidRPr="00E46FE3">
              <w:rPr>
                <w:bCs/>
                <w:szCs w:val="24"/>
              </w:rPr>
              <w:t xml:space="preserve">Parengtas </w:t>
            </w:r>
            <w:r w:rsidRPr="00E46FE3">
              <w:rPr>
                <w:szCs w:val="24"/>
              </w:rPr>
              <w:t xml:space="preserve">Duomenų apie apdraustuosius ir draudėjus pateikimo ir tikslinimo taisyklių projektas </w:t>
            </w:r>
            <w:r w:rsidRPr="00E46FE3">
              <w:rPr>
                <w:bCs/>
                <w:szCs w:val="24"/>
              </w:rPr>
              <w:t xml:space="preserve">2016-03-22 tarnybiniu pranešimu Nr. 85-137 „Dėl įsakymo projekto derinimo“ pateiktas Fondo valdybos skyriams </w:t>
            </w:r>
            <w:r w:rsidRPr="00E46FE3">
              <w:rPr>
                <w:bCs/>
                <w:szCs w:val="24"/>
              </w:rPr>
              <w:lastRenderedPageBreak/>
              <w:t>derinimui</w:t>
            </w:r>
            <w:r w:rsidRPr="00E46FE3">
              <w:rPr>
                <w:szCs w:val="24"/>
              </w:rPr>
              <w:t xml:space="preserve"> bei 2016-04-19 pateiktas derinimui su visuomene.</w:t>
            </w:r>
            <w:r w:rsidR="00AF2524" w:rsidRPr="00E46FE3">
              <w:rPr>
                <w:szCs w:val="24"/>
              </w:rPr>
              <w:t xml:space="preserve"> Šis pakeitimas priimtas 2016-10-29 Fondo valdybos direktoriaus įsakymu Nr. V-501.</w:t>
            </w:r>
          </w:p>
        </w:tc>
      </w:tr>
      <w:tr w:rsidR="00FA7EE5" w:rsidRPr="00FA7EE5" w14:paraId="0BB75D2E" w14:textId="6D339DFB" w:rsidTr="00C613F5">
        <w:trPr>
          <w:trHeight w:val="20"/>
          <w:jc w:val="center"/>
        </w:trPr>
        <w:tc>
          <w:tcPr>
            <w:tcW w:w="220" w:type="pct"/>
            <w:tcMar>
              <w:top w:w="28" w:type="dxa"/>
              <w:left w:w="57" w:type="dxa"/>
              <w:bottom w:w="28" w:type="dxa"/>
              <w:right w:w="57" w:type="dxa"/>
            </w:tcMar>
          </w:tcPr>
          <w:p w14:paraId="7EE2D5A5" w14:textId="77777777" w:rsidR="0022131B" w:rsidRPr="00FA7EE5" w:rsidRDefault="0022131B" w:rsidP="00960436">
            <w:pPr>
              <w:rPr>
                <w:szCs w:val="24"/>
              </w:rPr>
            </w:pPr>
            <w:r w:rsidRPr="00FA7EE5">
              <w:rPr>
                <w:szCs w:val="24"/>
              </w:rPr>
              <w:lastRenderedPageBreak/>
              <w:t>25.2.</w:t>
            </w:r>
          </w:p>
        </w:tc>
        <w:tc>
          <w:tcPr>
            <w:tcW w:w="1043" w:type="pct"/>
            <w:tcMar>
              <w:top w:w="28" w:type="dxa"/>
              <w:left w:w="57" w:type="dxa"/>
              <w:bottom w:w="28" w:type="dxa"/>
              <w:right w:w="57" w:type="dxa"/>
            </w:tcMar>
          </w:tcPr>
          <w:p w14:paraId="5F2B0BC8" w14:textId="77777777" w:rsidR="0022131B" w:rsidRPr="00FA7EE5" w:rsidRDefault="0022131B" w:rsidP="00960436">
            <w:pPr>
              <w:rPr>
                <w:szCs w:val="24"/>
              </w:rPr>
            </w:pPr>
            <w:r w:rsidRPr="00FA7EE5">
              <w:rPr>
                <w:szCs w:val="24"/>
              </w:rPr>
              <w:t>Parengti Registro tvarkymo darbo procedūrų aprašymo projektą, numatant veiksmus, būtinus  valstybinio socialinio draudimo pabaigos nustatymui ir įrašymui į Registro duomenų bazę Fondo valdybos teritorinio skyriaus iniciatyva</w:t>
            </w:r>
          </w:p>
        </w:tc>
        <w:tc>
          <w:tcPr>
            <w:tcW w:w="939" w:type="pct"/>
            <w:tcMar>
              <w:top w:w="28" w:type="dxa"/>
              <w:left w:w="57" w:type="dxa"/>
              <w:bottom w:w="28" w:type="dxa"/>
              <w:right w:w="57" w:type="dxa"/>
            </w:tcMar>
          </w:tcPr>
          <w:p w14:paraId="116FE6C7" w14:textId="77777777" w:rsidR="0022131B" w:rsidRPr="00FA7EE5" w:rsidRDefault="0022131B" w:rsidP="00960436">
            <w:pPr>
              <w:rPr>
                <w:szCs w:val="24"/>
              </w:rPr>
            </w:pPr>
            <w:r w:rsidRPr="00FA7EE5">
              <w:rPr>
                <w:szCs w:val="24"/>
              </w:rPr>
              <w:t>Parengtas darbo procedūrų aprašymo projektas</w:t>
            </w:r>
          </w:p>
          <w:p w14:paraId="0CF52215" w14:textId="77777777" w:rsidR="0022131B" w:rsidRPr="00FA7EE5" w:rsidRDefault="0022131B" w:rsidP="00960436">
            <w:pPr>
              <w:rPr>
                <w:szCs w:val="24"/>
              </w:rPr>
            </w:pPr>
          </w:p>
        </w:tc>
        <w:tc>
          <w:tcPr>
            <w:tcW w:w="560" w:type="pct"/>
            <w:tcMar>
              <w:top w:w="28" w:type="dxa"/>
              <w:left w:w="57" w:type="dxa"/>
              <w:bottom w:w="28" w:type="dxa"/>
              <w:right w:w="57" w:type="dxa"/>
            </w:tcMar>
          </w:tcPr>
          <w:p w14:paraId="3329458A" w14:textId="77777777" w:rsidR="0022131B" w:rsidRPr="00FA7EE5" w:rsidRDefault="0022131B" w:rsidP="00960436">
            <w:pPr>
              <w:rPr>
                <w:bCs/>
                <w:szCs w:val="24"/>
              </w:rPr>
            </w:pPr>
            <w:r w:rsidRPr="00FA7EE5">
              <w:rPr>
                <w:bCs/>
                <w:szCs w:val="24"/>
              </w:rPr>
              <w:t>Registrų tvarkymo skyrius</w:t>
            </w:r>
          </w:p>
        </w:tc>
        <w:tc>
          <w:tcPr>
            <w:tcW w:w="419" w:type="pct"/>
            <w:tcMar>
              <w:top w:w="28" w:type="dxa"/>
              <w:left w:w="57" w:type="dxa"/>
              <w:bottom w:w="28" w:type="dxa"/>
              <w:right w:w="57" w:type="dxa"/>
            </w:tcMar>
          </w:tcPr>
          <w:p w14:paraId="515D84AA" w14:textId="77777777" w:rsidR="0022131B" w:rsidRPr="00FA7EE5" w:rsidRDefault="0022131B" w:rsidP="00960436">
            <w:pPr>
              <w:rPr>
                <w:bCs/>
                <w:szCs w:val="24"/>
              </w:rPr>
            </w:pPr>
            <w:r w:rsidRPr="00FA7EE5">
              <w:rPr>
                <w:bCs/>
                <w:szCs w:val="24"/>
              </w:rPr>
              <w:t>2016-05-31</w:t>
            </w:r>
          </w:p>
        </w:tc>
        <w:tc>
          <w:tcPr>
            <w:tcW w:w="1819" w:type="pct"/>
          </w:tcPr>
          <w:p w14:paraId="26C59E55" w14:textId="77777777" w:rsidR="0022131B" w:rsidRPr="00E46FE3" w:rsidRDefault="0022131B" w:rsidP="00960436">
            <w:pPr>
              <w:rPr>
                <w:b/>
                <w:bCs/>
                <w:szCs w:val="24"/>
              </w:rPr>
            </w:pPr>
            <w:r w:rsidRPr="00E46FE3">
              <w:rPr>
                <w:b/>
                <w:bCs/>
                <w:szCs w:val="24"/>
              </w:rPr>
              <w:t>Įvykdyta.</w:t>
            </w:r>
          </w:p>
          <w:p w14:paraId="70409ED1" w14:textId="0657EBA3" w:rsidR="0022131B" w:rsidRPr="00E46FE3" w:rsidRDefault="0022131B" w:rsidP="00960436">
            <w:pPr>
              <w:rPr>
                <w:bCs/>
                <w:szCs w:val="24"/>
              </w:rPr>
            </w:pPr>
            <w:r w:rsidRPr="00E46FE3">
              <w:rPr>
                <w:szCs w:val="24"/>
              </w:rPr>
              <w:t>Fondo valdybos direktoriaus 2016-06-21 įsakymu Nr. V-298 patvirtintas Registro tvarkymo darbo procedūrų aprašas ir draudėjų bylose ar atskirose dokumentų bylose saugomų draudėjų dokumentų sąrašas.</w:t>
            </w:r>
          </w:p>
        </w:tc>
      </w:tr>
      <w:tr w:rsidR="00FA7EE5" w:rsidRPr="00FA7EE5" w14:paraId="50BA82D2" w14:textId="7A19A2D8" w:rsidTr="00C613F5">
        <w:trPr>
          <w:trHeight w:val="20"/>
          <w:jc w:val="center"/>
        </w:trPr>
        <w:tc>
          <w:tcPr>
            <w:tcW w:w="220" w:type="pct"/>
            <w:tcMar>
              <w:top w:w="28" w:type="dxa"/>
              <w:left w:w="57" w:type="dxa"/>
              <w:bottom w:w="28" w:type="dxa"/>
              <w:right w:w="57" w:type="dxa"/>
            </w:tcMar>
          </w:tcPr>
          <w:p w14:paraId="147E6503" w14:textId="77777777" w:rsidR="0022131B" w:rsidRPr="00FA7EE5" w:rsidRDefault="0022131B" w:rsidP="00960436">
            <w:pPr>
              <w:rPr>
                <w:szCs w:val="24"/>
              </w:rPr>
            </w:pPr>
            <w:r w:rsidRPr="00FA7EE5">
              <w:rPr>
                <w:szCs w:val="24"/>
              </w:rPr>
              <w:t>25.3.</w:t>
            </w:r>
          </w:p>
        </w:tc>
        <w:tc>
          <w:tcPr>
            <w:tcW w:w="1043" w:type="pct"/>
            <w:tcMar>
              <w:top w:w="28" w:type="dxa"/>
              <w:left w:w="57" w:type="dxa"/>
              <w:bottom w:w="28" w:type="dxa"/>
              <w:right w:w="57" w:type="dxa"/>
            </w:tcMar>
          </w:tcPr>
          <w:p w14:paraId="4FF5D983" w14:textId="770CDB19" w:rsidR="0022131B" w:rsidRPr="00FA7EE5" w:rsidRDefault="0022131B" w:rsidP="00960436">
            <w:pPr>
              <w:rPr>
                <w:szCs w:val="24"/>
              </w:rPr>
            </w:pPr>
            <w:r w:rsidRPr="00FA7EE5">
              <w:rPr>
                <w:szCs w:val="24"/>
              </w:rPr>
              <w:t>Parengti programinės įrangos užsakymo dėl apdraustųjų, už kuriuos nepateikti duomenys už ne trumpesnį kaip trijų mėnesių laikotarpį, sąrašo sudarymo projektą</w:t>
            </w:r>
          </w:p>
        </w:tc>
        <w:tc>
          <w:tcPr>
            <w:tcW w:w="939" w:type="pct"/>
            <w:tcMar>
              <w:top w:w="28" w:type="dxa"/>
              <w:left w:w="57" w:type="dxa"/>
              <w:bottom w:w="28" w:type="dxa"/>
              <w:right w:w="57" w:type="dxa"/>
            </w:tcMar>
          </w:tcPr>
          <w:p w14:paraId="25A663FD" w14:textId="77777777" w:rsidR="0022131B" w:rsidRPr="00FA7EE5" w:rsidRDefault="0022131B" w:rsidP="00960436">
            <w:pPr>
              <w:rPr>
                <w:szCs w:val="24"/>
              </w:rPr>
            </w:pPr>
            <w:r w:rsidRPr="00FA7EE5">
              <w:rPr>
                <w:szCs w:val="24"/>
              </w:rPr>
              <w:t>Pateiktas programinės įrangos užsakymas</w:t>
            </w:r>
          </w:p>
        </w:tc>
        <w:tc>
          <w:tcPr>
            <w:tcW w:w="560" w:type="pct"/>
            <w:tcMar>
              <w:top w:w="28" w:type="dxa"/>
              <w:left w:w="57" w:type="dxa"/>
              <w:bottom w:w="28" w:type="dxa"/>
              <w:right w:w="57" w:type="dxa"/>
            </w:tcMar>
          </w:tcPr>
          <w:p w14:paraId="7B569BE0" w14:textId="77777777" w:rsidR="0022131B" w:rsidRPr="00FA7EE5" w:rsidRDefault="0022131B" w:rsidP="00960436">
            <w:pPr>
              <w:rPr>
                <w:bCs/>
                <w:szCs w:val="24"/>
              </w:rPr>
            </w:pPr>
            <w:r w:rsidRPr="00FA7EE5">
              <w:rPr>
                <w:bCs/>
                <w:szCs w:val="24"/>
              </w:rPr>
              <w:t>Registrų tvarkymo skyrius</w:t>
            </w:r>
          </w:p>
        </w:tc>
        <w:tc>
          <w:tcPr>
            <w:tcW w:w="419" w:type="pct"/>
            <w:tcMar>
              <w:top w:w="28" w:type="dxa"/>
              <w:left w:w="57" w:type="dxa"/>
              <w:bottom w:w="28" w:type="dxa"/>
              <w:right w:w="57" w:type="dxa"/>
            </w:tcMar>
          </w:tcPr>
          <w:p w14:paraId="44A6DEB4" w14:textId="77777777" w:rsidR="0022131B" w:rsidRPr="00FA7EE5" w:rsidRDefault="0022131B" w:rsidP="00960436">
            <w:pPr>
              <w:rPr>
                <w:bCs/>
                <w:szCs w:val="24"/>
              </w:rPr>
            </w:pPr>
            <w:r w:rsidRPr="00FA7EE5">
              <w:rPr>
                <w:bCs/>
                <w:szCs w:val="24"/>
              </w:rPr>
              <w:t>2016-05-31</w:t>
            </w:r>
          </w:p>
        </w:tc>
        <w:tc>
          <w:tcPr>
            <w:tcW w:w="1819" w:type="pct"/>
          </w:tcPr>
          <w:p w14:paraId="5671E78D" w14:textId="77777777" w:rsidR="0022131B" w:rsidRPr="00E46FE3" w:rsidRDefault="0022131B" w:rsidP="00960436">
            <w:pPr>
              <w:rPr>
                <w:b/>
                <w:bCs/>
                <w:szCs w:val="24"/>
              </w:rPr>
            </w:pPr>
            <w:r w:rsidRPr="00E46FE3">
              <w:rPr>
                <w:b/>
                <w:bCs/>
                <w:szCs w:val="24"/>
              </w:rPr>
              <w:t>Įvykdyta.</w:t>
            </w:r>
          </w:p>
          <w:p w14:paraId="44894077" w14:textId="6ACCF0D9" w:rsidR="0022131B" w:rsidRPr="00E46FE3" w:rsidRDefault="0022131B" w:rsidP="00960436">
            <w:pPr>
              <w:rPr>
                <w:bCs/>
                <w:szCs w:val="24"/>
              </w:rPr>
            </w:pPr>
            <w:r w:rsidRPr="00E46FE3">
              <w:rPr>
                <w:szCs w:val="24"/>
              </w:rPr>
              <w:t>2016-05-31 p</w:t>
            </w:r>
            <w:r w:rsidRPr="00E46FE3">
              <w:rPr>
                <w:bCs/>
                <w:szCs w:val="24"/>
              </w:rPr>
              <w:t xml:space="preserve">arengtas </w:t>
            </w:r>
            <w:r w:rsidRPr="00E46FE3">
              <w:rPr>
                <w:szCs w:val="24"/>
              </w:rPr>
              <w:t xml:space="preserve">programinės įrangos  užsakymas Nr. 87-240. </w:t>
            </w:r>
          </w:p>
        </w:tc>
      </w:tr>
      <w:tr w:rsidR="00FA7EE5" w:rsidRPr="00FA7EE5" w14:paraId="20F83D35" w14:textId="607AE2C8" w:rsidTr="00035A58">
        <w:trPr>
          <w:trHeight w:val="20"/>
          <w:jc w:val="center"/>
        </w:trPr>
        <w:tc>
          <w:tcPr>
            <w:tcW w:w="5000" w:type="pct"/>
            <w:gridSpan w:val="6"/>
            <w:shd w:val="clear" w:color="auto" w:fill="D9D9D9" w:themeFill="background1" w:themeFillShade="D9"/>
            <w:tcMar>
              <w:top w:w="28" w:type="dxa"/>
              <w:left w:w="57" w:type="dxa"/>
              <w:bottom w:w="28" w:type="dxa"/>
              <w:right w:w="57" w:type="dxa"/>
            </w:tcMar>
          </w:tcPr>
          <w:p w14:paraId="655AEC6B" w14:textId="0942CF3B" w:rsidR="0022131B" w:rsidRPr="00E46FE3" w:rsidRDefault="0022131B" w:rsidP="00960436">
            <w:pPr>
              <w:rPr>
                <w:b/>
                <w:bCs/>
                <w:szCs w:val="24"/>
              </w:rPr>
            </w:pPr>
            <w:r w:rsidRPr="00E46FE3">
              <w:rPr>
                <w:b/>
                <w:bCs/>
                <w:szCs w:val="24"/>
              </w:rPr>
              <w:t>Veiklos kryptis „Žmogiškųjų išteklių valdymas“</w:t>
            </w:r>
          </w:p>
        </w:tc>
      </w:tr>
      <w:tr w:rsidR="00FA7EE5" w:rsidRPr="00FA7EE5" w14:paraId="05DD00DC" w14:textId="6C2CB5EF" w:rsidTr="00C613F5">
        <w:trPr>
          <w:trHeight w:val="20"/>
          <w:jc w:val="center"/>
        </w:trPr>
        <w:tc>
          <w:tcPr>
            <w:tcW w:w="220" w:type="pct"/>
            <w:tcMar>
              <w:top w:w="28" w:type="dxa"/>
              <w:left w:w="57" w:type="dxa"/>
              <w:bottom w:w="28" w:type="dxa"/>
              <w:right w:w="57" w:type="dxa"/>
            </w:tcMar>
          </w:tcPr>
          <w:p w14:paraId="6E50CBB4" w14:textId="77777777" w:rsidR="0022131B" w:rsidRPr="00FA7EE5" w:rsidRDefault="0022131B" w:rsidP="00960436">
            <w:pPr>
              <w:rPr>
                <w:szCs w:val="24"/>
              </w:rPr>
            </w:pPr>
            <w:r w:rsidRPr="00FA7EE5">
              <w:rPr>
                <w:szCs w:val="24"/>
              </w:rPr>
              <w:t>26.</w:t>
            </w:r>
          </w:p>
        </w:tc>
        <w:tc>
          <w:tcPr>
            <w:tcW w:w="1043" w:type="pct"/>
            <w:tcMar>
              <w:top w:w="28" w:type="dxa"/>
              <w:left w:w="57" w:type="dxa"/>
              <w:bottom w:w="28" w:type="dxa"/>
              <w:right w:w="57" w:type="dxa"/>
            </w:tcMar>
          </w:tcPr>
          <w:p w14:paraId="2CA3B419" w14:textId="77777777" w:rsidR="0022131B" w:rsidRPr="00FA7EE5" w:rsidRDefault="0022131B" w:rsidP="00960436">
            <w:pPr>
              <w:rPr>
                <w:szCs w:val="24"/>
                <w:highlight w:val="lightGray"/>
              </w:rPr>
            </w:pPr>
            <w:r w:rsidRPr="00FA7EE5">
              <w:rPr>
                <w:szCs w:val="24"/>
              </w:rPr>
              <w:t>Vystyti įstaigų kultūrą (stiprinti ir palaikyti darbuotojų įsitraukimą, didinti pasitenkinimą):</w:t>
            </w:r>
          </w:p>
        </w:tc>
        <w:tc>
          <w:tcPr>
            <w:tcW w:w="939" w:type="pct"/>
            <w:tcMar>
              <w:top w:w="28" w:type="dxa"/>
              <w:left w:w="57" w:type="dxa"/>
              <w:bottom w:w="28" w:type="dxa"/>
              <w:right w:w="57" w:type="dxa"/>
            </w:tcMar>
          </w:tcPr>
          <w:p w14:paraId="1F40F8BA" w14:textId="77777777" w:rsidR="0022131B" w:rsidRPr="00FA7EE5" w:rsidRDefault="0022131B" w:rsidP="00960436">
            <w:pPr>
              <w:rPr>
                <w:bCs/>
                <w:i/>
                <w:szCs w:val="24"/>
              </w:rPr>
            </w:pPr>
          </w:p>
        </w:tc>
        <w:tc>
          <w:tcPr>
            <w:tcW w:w="560" w:type="pct"/>
            <w:tcMar>
              <w:top w:w="28" w:type="dxa"/>
              <w:left w:w="57" w:type="dxa"/>
              <w:bottom w:w="28" w:type="dxa"/>
              <w:right w:w="57" w:type="dxa"/>
            </w:tcMar>
          </w:tcPr>
          <w:p w14:paraId="1A92C2A7" w14:textId="77777777" w:rsidR="0022131B" w:rsidRPr="00FA7EE5" w:rsidRDefault="0022131B" w:rsidP="00960436">
            <w:pPr>
              <w:rPr>
                <w:bCs/>
                <w:szCs w:val="24"/>
              </w:rPr>
            </w:pPr>
          </w:p>
        </w:tc>
        <w:tc>
          <w:tcPr>
            <w:tcW w:w="419" w:type="pct"/>
            <w:tcMar>
              <w:top w:w="28" w:type="dxa"/>
              <w:left w:w="57" w:type="dxa"/>
              <w:bottom w:w="28" w:type="dxa"/>
              <w:right w:w="57" w:type="dxa"/>
            </w:tcMar>
          </w:tcPr>
          <w:p w14:paraId="0B42344C" w14:textId="77777777" w:rsidR="0022131B" w:rsidRPr="00FA7EE5" w:rsidRDefault="0022131B" w:rsidP="00960436">
            <w:pPr>
              <w:rPr>
                <w:bCs/>
                <w:szCs w:val="24"/>
              </w:rPr>
            </w:pPr>
          </w:p>
        </w:tc>
        <w:tc>
          <w:tcPr>
            <w:tcW w:w="1819" w:type="pct"/>
          </w:tcPr>
          <w:p w14:paraId="0A4C95B4" w14:textId="77777777" w:rsidR="0022131B" w:rsidRPr="00E46FE3" w:rsidRDefault="0022131B" w:rsidP="00960436">
            <w:pPr>
              <w:rPr>
                <w:bCs/>
                <w:szCs w:val="24"/>
              </w:rPr>
            </w:pPr>
          </w:p>
        </w:tc>
      </w:tr>
      <w:tr w:rsidR="00FA7EE5" w:rsidRPr="00FA7EE5" w14:paraId="2B43934B" w14:textId="3717C1E1" w:rsidTr="00C613F5">
        <w:trPr>
          <w:trHeight w:val="20"/>
          <w:jc w:val="center"/>
        </w:trPr>
        <w:tc>
          <w:tcPr>
            <w:tcW w:w="220" w:type="pct"/>
            <w:tcMar>
              <w:top w:w="28" w:type="dxa"/>
              <w:left w:w="57" w:type="dxa"/>
              <w:bottom w:w="28" w:type="dxa"/>
              <w:right w:w="57" w:type="dxa"/>
            </w:tcMar>
          </w:tcPr>
          <w:p w14:paraId="0A76A2B6" w14:textId="77777777" w:rsidR="0022131B" w:rsidRPr="00FA7EE5" w:rsidRDefault="0022131B" w:rsidP="00960436">
            <w:pPr>
              <w:rPr>
                <w:szCs w:val="24"/>
              </w:rPr>
            </w:pPr>
            <w:r w:rsidRPr="00FA7EE5">
              <w:rPr>
                <w:szCs w:val="24"/>
              </w:rPr>
              <w:t>26.1.</w:t>
            </w:r>
          </w:p>
        </w:tc>
        <w:tc>
          <w:tcPr>
            <w:tcW w:w="1043" w:type="pct"/>
            <w:tcMar>
              <w:top w:w="28" w:type="dxa"/>
              <w:left w:w="57" w:type="dxa"/>
              <w:bottom w:w="28" w:type="dxa"/>
              <w:right w:w="57" w:type="dxa"/>
            </w:tcMar>
          </w:tcPr>
          <w:p w14:paraId="044CC8BB" w14:textId="77777777" w:rsidR="0022131B" w:rsidRPr="00FA7EE5" w:rsidRDefault="0022131B" w:rsidP="00960436">
            <w:pPr>
              <w:rPr>
                <w:szCs w:val="24"/>
              </w:rPr>
            </w:pPr>
            <w:r w:rsidRPr="00FA7EE5">
              <w:rPr>
                <w:szCs w:val="24"/>
              </w:rPr>
              <w:t>Užtikrinti darbuotojų mokymų organizavimą</w:t>
            </w:r>
          </w:p>
        </w:tc>
        <w:tc>
          <w:tcPr>
            <w:tcW w:w="939" w:type="pct"/>
            <w:tcMar>
              <w:top w:w="28" w:type="dxa"/>
              <w:left w:w="57" w:type="dxa"/>
              <w:bottom w:w="28" w:type="dxa"/>
              <w:right w:w="57" w:type="dxa"/>
            </w:tcMar>
          </w:tcPr>
          <w:p w14:paraId="10BD72A5" w14:textId="77777777" w:rsidR="0022131B" w:rsidRPr="00FA7EE5" w:rsidRDefault="0022131B" w:rsidP="00960436">
            <w:pPr>
              <w:rPr>
                <w:szCs w:val="24"/>
              </w:rPr>
            </w:pPr>
            <w:r w:rsidRPr="00FA7EE5">
              <w:rPr>
                <w:szCs w:val="24"/>
              </w:rPr>
              <w:t>Pagal patvirtintą planą įvykdyti vidiniai ir išoriniai mokymai</w:t>
            </w:r>
          </w:p>
          <w:p w14:paraId="4EE3ED12" w14:textId="77777777" w:rsidR="0022131B" w:rsidRPr="00FA7EE5" w:rsidRDefault="0022131B" w:rsidP="00960436">
            <w:pPr>
              <w:rPr>
                <w:szCs w:val="24"/>
              </w:rPr>
            </w:pPr>
          </w:p>
        </w:tc>
        <w:tc>
          <w:tcPr>
            <w:tcW w:w="560" w:type="pct"/>
            <w:tcMar>
              <w:top w:w="28" w:type="dxa"/>
              <w:left w:w="57" w:type="dxa"/>
              <w:bottom w:w="28" w:type="dxa"/>
              <w:right w:w="57" w:type="dxa"/>
            </w:tcMar>
          </w:tcPr>
          <w:p w14:paraId="190AB02C" w14:textId="77777777" w:rsidR="0022131B" w:rsidRPr="00FA7EE5" w:rsidRDefault="0022131B" w:rsidP="00960436">
            <w:pPr>
              <w:rPr>
                <w:bCs/>
                <w:szCs w:val="24"/>
              </w:rPr>
            </w:pPr>
            <w:r w:rsidRPr="00FA7EE5">
              <w:rPr>
                <w:bCs/>
                <w:szCs w:val="24"/>
              </w:rPr>
              <w:t>Personalo valdymo skyrius</w:t>
            </w:r>
          </w:p>
        </w:tc>
        <w:tc>
          <w:tcPr>
            <w:tcW w:w="419" w:type="pct"/>
            <w:tcMar>
              <w:top w:w="28" w:type="dxa"/>
              <w:left w:w="57" w:type="dxa"/>
              <w:bottom w:w="28" w:type="dxa"/>
              <w:right w:w="57" w:type="dxa"/>
            </w:tcMar>
          </w:tcPr>
          <w:p w14:paraId="4A153949" w14:textId="77777777" w:rsidR="0022131B" w:rsidRPr="00FA7EE5" w:rsidRDefault="0022131B" w:rsidP="00960436">
            <w:pPr>
              <w:rPr>
                <w:bCs/>
                <w:szCs w:val="24"/>
              </w:rPr>
            </w:pPr>
            <w:r w:rsidRPr="00FA7EE5">
              <w:rPr>
                <w:bCs/>
                <w:szCs w:val="24"/>
              </w:rPr>
              <w:t>2016-12-15</w:t>
            </w:r>
          </w:p>
        </w:tc>
        <w:tc>
          <w:tcPr>
            <w:tcW w:w="1819" w:type="pct"/>
          </w:tcPr>
          <w:p w14:paraId="359784C6" w14:textId="77777777" w:rsidR="00B9622B" w:rsidRPr="00E46FE3" w:rsidRDefault="00B9622B" w:rsidP="00B9622B">
            <w:pPr>
              <w:rPr>
                <w:b/>
                <w:sz w:val="23"/>
                <w:szCs w:val="23"/>
              </w:rPr>
            </w:pPr>
            <w:r w:rsidRPr="00E46FE3">
              <w:rPr>
                <w:b/>
                <w:sz w:val="23"/>
                <w:szCs w:val="23"/>
              </w:rPr>
              <w:t>Įvykdyta.</w:t>
            </w:r>
          </w:p>
          <w:p w14:paraId="2575A404" w14:textId="6570391D" w:rsidR="0022131B" w:rsidRPr="00E46FE3" w:rsidRDefault="0022131B" w:rsidP="00DA698B">
            <w:pPr>
              <w:rPr>
                <w:bCs/>
                <w:szCs w:val="24"/>
              </w:rPr>
            </w:pPr>
            <w:r w:rsidRPr="00E46FE3">
              <w:rPr>
                <w:sz w:val="23"/>
                <w:szCs w:val="23"/>
              </w:rPr>
              <w:t>Iki 2016</w:t>
            </w:r>
            <w:r w:rsidR="008C28EA" w:rsidRPr="00E46FE3">
              <w:rPr>
                <w:sz w:val="23"/>
                <w:szCs w:val="23"/>
              </w:rPr>
              <w:t>-10-</w:t>
            </w:r>
            <w:r w:rsidRPr="00E46FE3">
              <w:rPr>
                <w:sz w:val="23"/>
                <w:szCs w:val="23"/>
              </w:rPr>
              <w:t xml:space="preserve">24 pagal patvirtintą </w:t>
            </w:r>
            <w:r w:rsidR="00DA698B" w:rsidRPr="00E46FE3">
              <w:rPr>
                <w:sz w:val="23"/>
                <w:szCs w:val="23"/>
              </w:rPr>
              <w:t xml:space="preserve">Fondo </w:t>
            </w:r>
            <w:r w:rsidRPr="00E46FE3">
              <w:rPr>
                <w:sz w:val="23"/>
                <w:szCs w:val="23"/>
              </w:rPr>
              <w:t xml:space="preserve">administravimo įstaigų valstybės tarnautojų ir darbuotojų, dirbančių pagal darbo sutartis, 2016 m. bendrąjį mokymo planą (toliau – 2016 m. mokymo planas) parengtos visos paraiškos viešiesiems pirkimams bei įvykdyti vidiniai ir išoriniai mokymai. </w:t>
            </w:r>
            <w:r w:rsidR="00B9622B" w:rsidRPr="00E46FE3">
              <w:rPr>
                <w:sz w:val="23"/>
                <w:szCs w:val="23"/>
              </w:rPr>
              <w:t>Užtikrintas nepertraukiamas mokymų organizavimo procesas dėl vidinių ir išorinių mokymų.</w:t>
            </w:r>
          </w:p>
        </w:tc>
      </w:tr>
      <w:tr w:rsidR="00CD398A" w:rsidRPr="00FA7EE5" w14:paraId="2310B180" w14:textId="2D21E7AD" w:rsidTr="00C613F5">
        <w:trPr>
          <w:trHeight w:val="20"/>
          <w:jc w:val="center"/>
        </w:trPr>
        <w:tc>
          <w:tcPr>
            <w:tcW w:w="220" w:type="pct"/>
            <w:tcMar>
              <w:top w:w="28" w:type="dxa"/>
              <w:left w:w="57" w:type="dxa"/>
              <w:bottom w:w="28" w:type="dxa"/>
              <w:right w:w="57" w:type="dxa"/>
            </w:tcMar>
          </w:tcPr>
          <w:p w14:paraId="5A765BB1" w14:textId="10CD74E7" w:rsidR="00CD398A" w:rsidRPr="00FA7EE5" w:rsidRDefault="00CD398A" w:rsidP="00960436">
            <w:pPr>
              <w:rPr>
                <w:szCs w:val="24"/>
              </w:rPr>
            </w:pPr>
            <w:r w:rsidRPr="00FA7EE5">
              <w:rPr>
                <w:szCs w:val="24"/>
              </w:rPr>
              <w:lastRenderedPageBreak/>
              <w:t>26.2.</w:t>
            </w:r>
          </w:p>
        </w:tc>
        <w:tc>
          <w:tcPr>
            <w:tcW w:w="1043" w:type="pct"/>
            <w:tcMar>
              <w:top w:w="28" w:type="dxa"/>
              <w:left w:w="57" w:type="dxa"/>
              <w:bottom w:w="28" w:type="dxa"/>
              <w:right w:w="57" w:type="dxa"/>
            </w:tcMar>
          </w:tcPr>
          <w:p w14:paraId="09A87F07" w14:textId="1C64E349" w:rsidR="00CD398A" w:rsidRPr="00FA7EE5" w:rsidRDefault="00CD398A" w:rsidP="00DA698B">
            <w:pPr>
              <w:rPr>
                <w:szCs w:val="24"/>
              </w:rPr>
            </w:pPr>
            <w:r w:rsidRPr="00FA7EE5">
              <w:rPr>
                <w:szCs w:val="24"/>
              </w:rPr>
              <w:t>Užtikrinti Fondo administravimo įstaig</w:t>
            </w:r>
            <w:r>
              <w:rPr>
                <w:szCs w:val="24"/>
              </w:rPr>
              <w:t>ų</w:t>
            </w:r>
            <w:r w:rsidRPr="00FA7EE5">
              <w:rPr>
                <w:szCs w:val="24"/>
              </w:rPr>
              <w:t xml:space="preserve"> personalo valdymo srities teisės aktų aktualumą</w:t>
            </w:r>
          </w:p>
        </w:tc>
        <w:tc>
          <w:tcPr>
            <w:tcW w:w="939" w:type="pct"/>
            <w:tcMar>
              <w:top w:w="28" w:type="dxa"/>
              <w:left w:w="57" w:type="dxa"/>
              <w:bottom w:w="28" w:type="dxa"/>
              <w:right w:w="57" w:type="dxa"/>
            </w:tcMar>
          </w:tcPr>
          <w:p w14:paraId="201DEE56" w14:textId="77777777" w:rsidR="00CD398A" w:rsidRPr="00FA7EE5" w:rsidRDefault="00CD398A" w:rsidP="00960436">
            <w:pPr>
              <w:rPr>
                <w:szCs w:val="24"/>
              </w:rPr>
            </w:pPr>
            <w:r w:rsidRPr="00FA7EE5">
              <w:rPr>
                <w:szCs w:val="24"/>
              </w:rPr>
              <w:t>Patvirtinti tvarkos aprašai / taisyklės</w:t>
            </w:r>
          </w:p>
          <w:p w14:paraId="374D14F6" w14:textId="77777777" w:rsidR="00CD398A" w:rsidRPr="00FA7EE5" w:rsidRDefault="00CD398A" w:rsidP="00960436">
            <w:pPr>
              <w:rPr>
                <w:bCs/>
                <w:szCs w:val="24"/>
              </w:rPr>
            </w:pPr>
          </w:p>
        </w:tc>
        <w:tc>
          <w:tcPr>
            <w:tcW w:w="560" w:type="pct"/>
            <w:tcMar>
              <w:top w:w="28" w:type="dxa"/>
              <w:left w:w="57" w:type="dxa"/>
              <w:bottom w:w="28" w:type="dxa"/>
              <w:right w:w="57" w:type="dxa"/>
            </w:tcMar>
          </w:tcPr>
          <w:p w14:paraId="2329F24B" w14:textId="77777777" w:rsidR="00CD398A" w:rsidRPr="00FA7EE5" w:rsidRDefault="00CD398A" w:rsidP="00960436">
            <w:pPr>
              <w:rPr>
                <w:bCs/>
                <w:szCs w:val="24"/>
              </w:rPr>
            </w:pPr>
            <w:r w:rsidRPr="00FA7EE5">
              <w:rPr>
                <w:bCs/>
                <w:szCs w:val="24"/>
              </w:rPr>
              <w:t>Personalo valdymo skyrius</w:t>
            </w:r>
          </w:p>
        </w:tc>
        <w:tc>
          <w:tcPr>
            <w:tcW w:w="419" w:type="pct"/>
            <w:tcMar>
              <w:top w:w="28" w:type="dxa"/>
              <w:left w:w="57" w:type="dxa"/>
              <w:bottom w:w="28" w:type="dxa"/>
              <w:right w:w="57" w:type="dxa"/>
            </w:tcMar>
          </w:tcPr>
          <w:p w14:paraId="1B40E151" w14:textId="77777777" w:rsidR="00CD398A" w:rsidRPr="00FA7EE5" w:rsidRDefault="00CD398A" w:rsidP="00960436">
            <w:pPr>
              <w:rPr>
                <w:bCs/>
                <w:szCs w:val="24"/>
              </w:rPr>
            </w:pPr>
            <w:r w:rsidRPr="00FA7EE5">
              <w:rPr>
                <w:bCs/>
                <w:szCs w:val="24"/>
              </w:rPr>
              <w:t>2016-12-15</w:t>
            </w:r>
          </w:p>
        </w:tc>
        <w:tc>
          <w:tcPr>
            <w:tcW w:w="1819" w:type="pct"/>
          </w:tcPr>
          <w:p w14:paraId="67D657B8" w14:textId="77777777" w:rsidR="00CD398A" w:rsidRPr="00CD398A" w:rsidRDefault="00CD398A" w:rsidP="00FA292D">
            <w:pPr>
              <w:rPr>
                <w:b/>
                <w:szCs w:val="24"/>
              </w:rPr>
            </w:pPr>
            <w:r w:rsidRPr="00CD398A">
              <w:rPr>
                <w:b/>
                <w:szCs w:val="24"/>
              </w:rPr>
              <w:t xml:space="preserve">Įvykdymas nukeltas į 2017 m. </w:t>
            </w:r>
          </w:p>
          <w:p w14:paraId="24F02BCD" w14:textId="77777777" w:rsidR="00CD398A" w:rsidRPr="00CD398A" w:rsidRDefault="00CD398A" w:rsidP="00CD398A">
            <w:pPr>
              <w:pStyle w:val="Sraopastraipa"/>
              <w:numPr>
                <w:ilvl w:val="0"/>
                <w:numId w:val="28"/>
              </w:numPr>
              <w:tabs>
                <w:tab w:val="left" w:pos="741"/>
              </w:tabs>
              <w:ind w:left="32" w:firstLine="283"/>
              <w:rPr>
                <w:bCs/>
                <w:szCs w:val="24"/>
              </w:rPr>
            </w:pPr>
            <w:r w:rsidRPr="00CD398A">
              <w:rPr>
                <w:bCs/>
                <w:szCs w:val="24"/>
              </w:rPr>
              <w:t xml:space="preserve">Papildytos Fondo valdybos vidaus tvarkos taisyklės nuostatomis dėl pranešimų apie incidentus darbe, jų registracijos, tyrimo eigos ir rezultatų įforminimo, incidentų analizės ir prevencijos priemonių įgyvendinimo kontrolės tvarkos (2016-07-15 įsakymas Nr. </w:t>
            </w:r>
            <w:r w:rsidRPr="00CD398A">
              <w:rPr>
                <w:szCs w:val="24"/>
              </w:rPr>
              <w:t>V-349</w:t>
            </w:r>
            <w:r w:rsidRPr="00CD398A">
              <w:rPr>
                <w:bCs/>
                <w:szCs w:val="24"/>
              </w:rPr>
              <w:t>).</w:t>
            </w:r>
          </w:p>
          <w:p w14:paraId="2CCD17EA" w14:textId="77777777" w:rsidR="00CD398A" w:rsidRPr="00CD398A" w:rsidRDefault="00CD398A" w:rsidP="00CD398A">
            <w:pPr>
              <w:pStyle w:val="Sraopastraipa"/>
              <w:numPr>
                <w:ilvl w:val="0"/>
                <w:numId w:val="28"/>
              </w:numPr>
              <w:tabs>
                <w:tab w:val="left" w:pos="741"/>
              </w:tabs>
              <w:ind w:left="32" w:firstLine="283"/>
              <w:rPr>
                <w:bCs/>
                <w:szCs w:val="24"/>
              </w:rPr>
            </w:pPr>
            <w:r w:rsidRPr="00CD398A">
              <w:rPr>
                <w:bCs/>
                <w:szCs w:val="24"/>
              </w:rPr>
              <w:t>Parengti Fondo administravimo įstaigų veiklos sričių tipiniai informacinės sistemos naudotojų prieigų aprašai (2016-04-20 aprašai patalpinti intranete).</w:t>
            </w:r>
          </w:p>
          <w:p w14:paraId="531B2793" w14:textId="77777777" w:rsidR="00CD398A" w:rsidRPr="00CD398A" w:rsidRDefault="00CD398A" w:rsidP="00FA292D">
            <w:pPr>
              <w:tabs>
                <w:tab w:val="left" w:pos="741"/>
              </w:tabs>
              <w:ind w:left="32"/>
              <w:rPr>
                <w:bCs/>
                <w:szCs w:val="24"/>
              </w:rPr>
            </w:pPr>
            <w:r w:rsidRPr="00CD398A">
              <w:rPr>
                <w:bCs/>
                <w:szCs w:val="24"/>
              </w:rPr>
              <w:t>Tvarkos aprašai/taisyklės, kurių parengimas nukeltas į 2017 m.:</w:t>
            </w:r>
          </w:p>
          <w:p w14:paraId="53CA1BC0" w14:textId="77777777" w:rsidR="00CD398A" w:rsidRPr="00CD398A" w:rsidRDefault="00CD398A" w:rsidP="00CD398A">
            <w:pPr>
              <w:pStyle w:val="Sraopastraipa"/>
              <w:numPr>
                <w:ilvl w:val="0"/>
                <w:numId w:val="28"/>
              </w:numPr>
              <w:tabs>
                <w:tab w:val="left" w:pos="0"/>
                <w:tab w:val="left" w:pos="807"/>
              </w:tabs>
              <w:ind w:left="0" w:firstLine="381"/>
              <w:rPr>
                <w:bCs/>
                <w:szCs w:val="24"/>
              </w:rPr>
            </w:pPr>
            <w:r w:rsidRPr="00CD398A">
              <w:rPr>
                <w:bCs/>
                <w:szCs w:val="24"/>
              </w:rPr>
              <w:t>Vieningo tvarkos aprašo, reglamentuojančio įėjimo/išėjimo į Fondo valdybos patalpas bei elektroninių leidimų išdavimo tvarką, parengimas.</w:t>
            </w:r>
          </w:p>
          <w:p w14:paraId="0B977D6E" w14:textId="77777777" w:rsidR="00CD398A" w:rsidRPr="00CD398A" w:rsidRDefault="00CD398A" w:rsidP="00CD398A">
            <w:pPr>
              <w:pStyle w:val="Sraopastraipa"/>
              <w:numPr>
                <w:ilvl w:val="0"/>
                <w:numId w:val="28"/>
              </w:numPr>
              <w:tabs>
                <w:tab w:val="left" w:pos="0"/>
                <w:tab w:val="left" w:pos="807"/>
              </w:tabs>
              <w:ind w:left="0" w:firstLine="427"/>
              <w:rPr>
                <w:bCs/>
                <w:szCs w:val="24"/>
              </w:rPr>
            </w:pPr>
            <w:r w:rsidRPr="00CD398A">
              <w:rPr>
                <w:bCs/>
                <w:szCs w:val="24"/>
              </w:rPr>
              <w:t>Valstybės tarnautojų ir darbuotojų priedų, priemokų ir kitų išmokų skyrimo ir mokėjimo tvarkos aprašo atnaujinimas.</w:t>
            </w:r>
          </w:p>
          <w:p w14:paraId="4DB38EEC" w14:textId="77777777" w:rsidR="00CD398A" w:rsidRPr="00CD398A" w:rsidRDefault="00CD398A" w:rsidP="00CD398A">
            <w:pPr>
              <w:pStyle w:val="Sraopastraipa"/>
              <w:numPr>
                <w:ilvl w:val="0"/>
                <w:numId w:val="28"/>
              </w:numPr>
              <w:tabs>
                <w:tab w:val="left" w:pos="0"/>
                <w:tab w:val="left" w:pos="807"/>
              </w:tabs>
              <w:ind w:left="0" w:firstLine="381"/>
              <w:rPr>
                <w:bCs/>
                <w:szCs w:val="24"/>
              </w:rPr>
            </w:pPr>
            <w:r w:rsidRPr="00CD398A">
              <w:rPr>
                <w:bCs/>
                <w:szCs w:val="24"/>
              </w:rPr>
              <w:t>Darbuotojų darbo laiko sąnaudų skaičiavimo tvarkos aprašo parengimas.</w:t>
            </w:r>
          </w:p>
          <w:p w14:paraId="08C1907F" w14:textId="7C7EC2C8" w:rsidR="00CD398A" w:rsidRPr="00CD398A" w:rsidRDefault="00CD398A" w:rsidP="00E243BE">
            <w:pPr>
              <w:pStyle w:val="Sraopastraipa"/>
              <w:numPr>
                <w:ilvl w:val="0"/>
                <w:numId w:val="28"/>
              </w:numPr>
              <w:tabs>
                <w:tab w:val="left" w:pos="0"/>
                <w:tab w:val="left" w:pos="807"/>
              </w:tabs>
              <w:ind w:left="0" w:firstLine="381"/>
              <w:rPr>
                <w:bCs/>
                <w:szCs w:val="24"/>
              </w:rPr>
            </w:pPr>
            <w:r w:rsidRPr="00CD398A">
              <w:rPr>
                <w:bCs/>
                <w:szCs w:val="24"/>
              </w:rPr>
              <w:t>Fondo valdybos informacinių sistemų vaidmenų, kurie priskiriami visiems jos naudotojams, sąrašo parengimas.</w:t>
            </w:r>
          </w:p>
        </w:tc>
      </w:tr>
      <w:tr w:rsidR="00FA7EE5" w:rsidRPr="00FA7EE5" w14:paraId="1BA068FC" w14:textId="04D117E8" w:rsidTr="00C613F5">
        <w:trPr>
          <w:trHeight w:val="20"/>
          <w:jc w:val="center"/>
        </w:trPr>
        <w:tc>
          <w:tcPr>
            <w:tcW w:w="220" w:type="pct"/>
            <w:tcMar>
              <w:top w:w="28" w:type="dxa"/>
              <w:left w:w="57" w:type="dxa"/>
              <w:bottom w:w="28" w:type="dxa"/>
              <w:right w:w="57" w:type="dxa"/>
            </w:tcMar>
          </w:tcPr>
          <w:p w14:paraId="52764381" w14:textId="2CBCB9C8" w:rsidR="0022131B" w:rsidRPr="00FA7EE5" w:rsidRDefault="0022131B" w:rsidP="00960436">
            <w:pPr>
              <w:rPr>
                <w:szCs w:val="24"/>
              </w:rPr>
            </w:pPr>
            <w:r w:rsidRPr="00FA7EE5">
              <w:rPr>
                <w:szCs w:val="24"/>
              </w:rPr>
              <w:t>26.3.</w:t>
            </w:r>
          </w:p>
        </w:tc>
        <w:tc>
          <w:tcPr>
            <w:tcW w:w="1043" w:type="pct"/>
            <w:tcMar>
              <w:top w:w="28" w:type="dxa"/>
              <w:left w:w="57" w:type="dxa"/>
              <w:bottom w:w="28" w:type="dxa"/>
              <w:right w:w="57" w:type="dxa"/>
            </w:tcMar>
          </w:tcPr>
          <w:p w14:paraId="1E089B0F" w14:textId="77777777" w:rsidR="0022131B" w:rsidRPr="00FA7EE5" w:rsidRDefault="0022131B" w:rsidP="00960436">
            <w:pPr>
              <w:rPr>
                <w:szCs w:val="24"/>
              </w:rPr>
            </w:pPr>
            <w:r w:rsidRPr="00FA7EE5">
              <w:rPr>
                <w:szCs w:val="24"/>
              </w:rPr>
              <w:t>Organizuoti suplanuotus renginius darbuotojams</w:t>
            </w:r>
          </w:p>
        </w:tc>
        <w:tc>
          <w:tcPr>
            <w:tcW w:w="939" w:type="pct"/>
            <w:tcMar>
              <w:top w:w="28" w:type="dxa"/>
              <w:left w:w="57" w:type="dxa"/>
              <w:bottom w:w="28" w:type="dxa"/>
              <w:right w:w="57" w:type="dxa"/>
            </w:tcMar>
          </w:tcPr>
          <w:p w14:paraId="4B315734" w14:textId="77777777" w:rsidR="0022131B" w:rsidRPr="00FA7EE5" w:rsidRDefault="0022131B" w:rsidP="00960436">
            <w:pPr>
              <w:rPr>
                <w:szCs w:val="24"/>
              </w:rPr>
            </w:pPr>
            <w:r w:rsidRPr="00FA7EE5">
              <w:rPr>
                <w:szCs w:val="24"/>
              </w:rPr>
              <w:t>Įvykę renginiai</w:t>
            </w:r>
          </w:p>
          <w:p w14:paraId="3EEB4E0B" w14:textId="77777777" w:rsidR="0022131B" w:rsidRPr="00FA7EE5" w:rsidRDefault="0022131B" w:rsidP="00960436">
            <w:pPr>
              <w:rPr>
                <w:szCs w:val="24"/>
              </w:rPr>
            </w:pPr>
          </w:p>
        </w:tc>
        <w:tc>
          <w:tcPr>
            <w:tcW w:w="560" w:type="pct"/>
            <w:tcMar>
              <w:top w:w="28" w:type="dxa"/>
              <w:left w:w="57" w:type="dxa"/>
              <w:bottom w:w="28" w:type="dxa"/>
              <w:right w:w="57" w:type="dxa"/>
            </w:tcMar>
          </w:tcPr>
          <w:p w14:paraId="641DC1E7" w14:textId="77777777" w:rsidR="0022131B" w:rsidRPr="00FA7EE5" w:rsidRDefault="0022131B" w:rsidP="00960436">
            <w:pPr>
              <w:rPr>
                <w:bCs/>
                <w:szCs w:val="24"/>
              </w:rPr>
            </w:pPr>
            <w:r w:rsidRPr="00FA7EE5">
              <w:rPr>
                <w:bCs/>
                <w:szCs w:val="24"/>
              </w:rPr>
              <w:t>Personalo valdymo skyrius</w:t>
            </w:r>
          </w:p>
        </w:tc>
        <w:tc>
          <w:tcPr>
            <w:tcW w:w="419" w:type="pct"/>
            <w:tcMar>
              <w:top w:w="28" w:type="dxa"/>
              <w:left w:w="57" w:type="dxa"/>
              <w:bottom w:w="28" w:type="dxa"/>
              <w:right w:w="57" w:type="dxa"/>
            </w:tcMar>
          </w:tcPr>
          <w:p w14:paraId="64A4A6D0" w14:textId="77777777" w:rsidR="0022131B" w:rsidRPr="00FA7EE5" w:rsidRDefault="0022131B" w:rsidP="00960436">
            <w:pPr>
              <w:rPr>
                <w:bCs/>
                <w:szCs w:val="24"/>
              </w:rPr>
            </w:pPr>
            <w:r w:rsidRPr="00FA7EE5">
              <w:rPr>
                <w:bCs/>
                <w:szCs w:val="24"/>
              </w:rPr>
              <w:t>2016-12-25</w:t>
            </w:r>
          </w:p>
        </w:tc>
        <w:tc>
          <w:tcPr>
            <w:tcW w:w="1819" w:type="pct"/>
          </w:tcPr>
          <w:p w14:paraId="54BB0ED0" w14:textId="77777777" w:rsidR="00E4349D" w:rsidRPr="00E46FE3" w:rsidRDefault="00E4349D" w:rsidP="00B85BA5">
            <w:pPr>
              <w:rPr>
                <w:b/>
                <w:szCs w:val="24"/>
                <w:lang w:eastAsia="en-GB"/>
              </w:rPr>
            </w:pPr>
            <w:r w:rsidRPr="00E46FE3">
              <w:rPr>
                <w:b/>
                <w:szCs w:val="24"/>
                <w:lang w:eastAsia="en-GB"/>
              </w:rPr>
              <w:t>Įvykdyta.</w:t>
            </w:r>
          </w:p>
          <w:p w14:paraId="7957ABA6" w14:textId="77777777" w:rsidR="0022131B" w:rsidRPr="00E46FE3" w:rsidRDefault="0022131B" w:rsidP="00B85BA5">
            <w:pPr>
              <w:rPr>
                <w:szCs w:val="24"/>
                <w:lang w:eastAsia="en-GB"/>
              </w:rPr>
            </w:pPr>
            <w:r w:rsidRPr="00E46FE3">
              <w:rPr>
                <w:szCs w:val="24"/>
                <w:lang w:eastAsia="en-GB"/>
              </w:rPr>
              <w:t xml:space="preserve">Organizuotos 3 paskaitos Fondo valdybos darbuotojams </w:t>
            </w:r>
            <w:proofErr w:type="spellStart"/>
            <w:r w:rsidRPr="00E46FE3">
              <w:rPr>
                <w:szCs w:val="24"/>
                <w:lang w:eastAsia="en-GB"/>
              </w:rPr>
              <w:t>sveikatinimo</w:t>
            </w:r>
            <w:proofErr w:type="spellEnd"/>
            <w:r w:rsidRPr="00E46FE3">
              <w:rPr>
                <w:szCs w:val="24"/>
                <w:lang w:eastAsia="en-GB"/>
              </w:rPr>
              <w:t xml:space="preserve"> klausimais: ,,Mankšta darbo vietoje" (42 dalyviai), ,,Asmenybės charakterių tipų identifikavimas" (44 dalyviai), ,,Depresijos požymiai ir jų </w:t>
            </w:r>
            <w:proofErr w:type="spellStart"/>
            <w:r w:rsidRPr="00E46FE3">
              <w:rPr>
                <w:szCs w:val="24"/>
                <w:lang w:eastAsia="en-GB"/>
              </w:rPr>
              <w:t>įveika</w:t>
            </w:r>
            <w:proofErr w:type="spellEnd"/>
            <w:r w:rsidRPr="00E46FE3">
              <w:rPr>
                <w:szCs w:val="24"/>
                <w:lang w:eastAsia="en-GB"/>
              </w:rPr>
              <w:t xml:space="preserve">" (27 dalyviai) bei Nedelsk projekto renginys, kurio metu dėl krūties vėžio buvo patikrinta virš 100 moterų iš Fondo valdybos, Fondo </w:t>
            </w:r>
            <w:r w:rsidRPr="00E46FE3">
              <w:rPr>
                <w:szCs w:val="24"/>
                <w:lang w:eastAsia="en-GB"/>
              </w:rPr>
              <w:lastRenderedPageBreak/>
              <w:t>valdybos Užsienio išmokų tarnybos ir Fondo valdybos Karinių ir joms prilygintų struktūrų skyriaus.</w:t>
            </w:r>
          </w:p>
          <w:p w14:paraId="648EC27F" w14:textId="731671CF" w:rsidR="0022131B" w:rsidRPr="00E46FE3" w:rsidRDefault="00E4349D" w:rsidP="000E7417">
            <w:pPr>
              <w:rPr>
                <w:bCs/>
                <w:szCs w:val="24"/>
              </w:rPr>
            </w:pPr>
            <w:r w:rsidRPr="00E46FE3">
              <w:rPr>
                <w:bCs/>
                <w:szCs w:val="24"/>
              </w:rPr>
              <w:t>2016-03-</w:t>
            </w:r>
            <w:r w:rsidR="0022131B" w:rsidRPr="00E46FE3">
              <w:rPr>
                <w:bCs/>
                <w:szCs w:val="24"/>
              </w:rPr>
              <w:t xml:space="preserve">17 organizuotas </w:t>
            </w:r>
            <w:r w:rsidRPr="00E46FE3">
              <w:rPr>
                <w:bCs/>
                <w:szCs w:val="24"/>
              </w:rPr>
              <w:t>Fondo administravimo įstaigų</w:t>
            </w:r>
            <w:r w:rsidR="0022131B" w:rsidRPr="00E46FE3">
              <w:rPr>
                <w:bCs/>
                <w:szCs w:val="24"/>
              </w:rPr>
              <w:t xml:space="preserve"> darbuotojų žinių konkursas,</w:t>
            </w:r>
            <w:r w:rsidR="0022131B" w:rsidRPr="00E46FE3">
              <w:rPr>
                <w:szCs w:val="24"/>
              </w:rPr>
              <w:t xml:space="preserve"> </w:t>
            </w:r>
            <w:r w:rsidRPr="00E46FE3">
              <w:rPr>
                <w:bCs/>
                <w:szCs w:val="24"/>
              </w:rPr>
              <w:t>2016-03-</w:t>
            </w:r>
            <w:r w:rsidR="0022131B" w:rsidRPr="00E46FE3">
              <w:rPr>
                <w:bCs/>
                <w:szCs w:val="24"/>
              </w:rPr>
              <w:t>23</w:t>
            </w:r>
            <w:r w:rsidR="0022131B" w:rsidRPr="00E46FE3">
              <w:rPr>
                <w:szCs w:val="24"/>
              </w:rPr>
              <w:t xml:space="preserve"> </w:t>
            </w:r>
            <w:r w:rsidR="000E7417" w:rsidRPr="00E46FE3">
              <w:rPr>
                <w:bCs/>
                <w:szCs w:val="24"/>
              </w:rPr>
              <w:t xml:space="preserve">– </w:t>
            </w:r>
            <w:r w:rsidR="0022131B" w:rsidRPr="00E46FE3">
              <w:rPr>
                <w:bCs/>
                <w:szCs w:val="24"/>
              </w:rPr>
              <w:t xml:space="preserve">darbuotojų profesinės </w:t>
            </w:r>
            <w:r w:rsidRPr="00E46FE3">
              <w:rPr>
                <w:bCs/>
                <w:szCs w:val="24"/>
              </w:rPr>
              <w:t>šventės renginys, 2016-06-</w:t>
            </w:r>
            <w:r w:rsidR="0022131B" w:rsidRPr="00E46FE3">
              <w:rPr>
                <w:bCs/>
                <w:szCs w:val="24"/>
              </w:rPr>
              <w:t xml:space="preserve">10 </w:t>
            </w:r>
            <w:r w:rsidR="000E7417" w:rsidRPr="00E46FE3">
              <w:rPr>
                <w:bCs/>
                <w:szCs w:val="24"/>
              </w:rPr>
              <w:t xml:space="preserve">– </w:t>
            </w:r>
            <w:r w:rsidR="0022131B" w:rsidRPr="00E46FE3">
              <w:rPr>
                <w:bCs/>
                <w:szCs w:val="24"/>
              </w:rPr>
              <w:t>vasa</w:t>
            </w:r>
            <w:r w:rsidRPr="00E46FE3">
              <w:rPr>
                <w:bCs/>
                <w:szCs w:val="24"/>
              </w:rPr>
              <w:t>ros renginys darbuotojams, 2016-12-</w:t>
            </w:r>
            <w:r w:rsidR="0022131B" w:rsidRPr="00E46FE3">
              <w:rPr>
                <w:bCs/>
                <w:szCs w:val="24"/>
              </w:rPr>
              <w:t xml:space="preserve">26 </w:t>
            </w:r>
            <w:r w:rsidR="000E7417" w:rsidRPr="00E46FE3">
              <w:rPr>
                <w:bCs/>
                <w:szCs w:val="24"/>
              </w:rPr>
              <w:t xml:space="preserve">– </w:t>
            </w:r>
            <w:r w:rsidR="0022131B" w:rsidRPr="00E46FE3">
              <w:rPr>
                <w:bCs/>
                <w:szCs w:val="24"/>
              </w:rPr>
              <w:t>kalėdinis renginys darbuotojams.</w:t>
            </w:r>
          </w:p>
        </w:tc>
      </w:tr>
      <w:tr w:rsidR="00FA7EE5" w:rsidRPr="00FA7EE5" w14:paraId="30593442" w14:textId="53C86A36" w:rsidTr="00035A58">
        <w:trPr>
          <w:trHeight w:val="20"/>
          <w:jc w:val="center"/>
        </w:trPr>
        <w:tc>
          <w:tcPr>
            <w:tcW w:w="5000" w:type="pct"/>
            <w:gridSpan w:val="6"/>
            <w:shd w:val="clear" w:color="auto" w:fill="D9D9D9" w:themeFill="background1" w:themeFillShade="D9"/>
            <w:tcMar>
              <w:top w:w="28" w:type="dxa"/>
              <w:left w:w="57" w:type="dxa"/>
              <w:bottom w:w="28" w:type="dxa"/>
              <w:right w:w="57" w:type="dxa"/>
            </w:tcMar>
          </w:tcPr>
          <w:p w14:paraId="4A9F7EEB" w14:textId="273415C9" w:rsidR="0022131B" w:rsidRPr="00E46FE3" w:rsidRDefault="0022131B" w:rsidP="00960436">
            <w:pPr>
              <w:rPr>
                <w:b/>
                <w:bCs/>
                <w:szCs w:val="24"/>
              </w:rPr>
            </w:pPr>
            <w:r w:rsidRPr="00E46FE3">
              <w:rPr>
                <w:b/>
                <w:bCs/>
                <w:szCs w:val="24"/>
              </w:rPr>
              <w:lastRenderedPageBreak/>
              <w:t>Kitos prioritetinės priemonės</w:t>
            </w:r>
          </w:p>
        </w:tc>
      </w:tr>
      <w:tr w:rsidR="00FA7EE5" w:rsidRPr="00FA7EE5" w14:paraId="44404F3F" w14:textId="63D4ED63" w:rsidTr="00C613F5">
        <w:trPr>
          <w:trHeight w:val="20"/>
          <w:jc w:val="center"/>
        </w:trPr>
        <w:tc>
          <w:tcPr>
            <w:tcW w:w="220" w:type="pct"/>
            <w:tcMar>
              <w:top w:w="28" w:type="dxa"/>
              <w:left w:w="57" w:type="dxa"/>
              <w:bottom w:w="28" w:type="dxa"/>
              <w:right w:w="57" w:type="dxa"/>
            </w:tcMar>
          </w:tcPr>
          <w:p w14:paraId="69368F15" w14:textId="77777777" w:rsidR="0022131B" w:rsidRPr="00FA7EE5" w:rsidRDefault="0022131B" w:rsidP="00960436">
            <w:pPr>
              <w:rPr>
                <w:szCs w:val="24"/>
              </w:rPr>
            </w:pPr>
            <w:r w:rsidRPr="00FA7EE5">
              <w:rPr>
                <w:szCs w:val="24"/>
              </w:rPr>
              <w:t>27.</w:t>
            </w:r>
          </w:p>
        </w:tc>
        <w:tc>
          <w:tcPr>
            <w:tcW w:w="1043" w:type="pct"/>
            <w:tcMar>
              <w:top w:w="28" w:type="dxa"/>
              <w:left w:w="57" w:type="dxa"/>
              <w:bottom w:w="28" w:type="dxa"/>
              <w:right w:w="57" w:type="dxa"/>
            </w:tcMar>
          </w:tcPr>
          <w:p w14:paraId="6D1C00ED" w14:textId="390DBEDB" w:rsidR="0022131B" w:rsidRPr="00FA7EE5" w:rsidRDefault="0022131B" w:rsidP="00960436">
            <w:pPr>
              <w:rPr>
                <w:szCs w:val="24"/>
              </w:rPr>
            </w:pPr>
            <w:r w:rsidRPr="00FA7EE5">
              <w:rPr>
                <w:szCs w:val="24"/>
              </w:rPr>
              <w:t>Įvertinus Fondo valdybos administracijos struktūros ir funkcijų pokyčius, į praktikoje iškilusias spręstinas problemas, susijusias su žodinėmis viešųjų pirkimo sutartimis, elektroninės formos sutarčių sudarymu, parengti atitinkamą Valstybinio socialinio draudimo fondo valdybos prie Socialinės apsaugos ir darbo ministerijos sutarčių sudarymo ir vykdymo kontrolės tvarkos aprašo, patvirtinto Fondo valdybos direktoriaus 2013 m. lapkričio 4 d. įsakymu Nr. VE-153 „Dėl Valstybinio socialinio draudimo fondo valdybos prie Socialinės apsaugos ir darbo ministerijos sutarčių sudarymo ir vykdymo kontrolės tvarkos aprašo patvirtinimo“, pakeitimo projektą</w:t>
            </w:r>
          </w:p>
        </w:tc>
        <w:tc>
          <w:tcPr>
            <w:tcW w:w="939" w:type="pct"/>
            <w:tcMar>
              <w:top w:w="28" w:type="dxa"/>
              <w:left w:w="57" w:type="dxa"/>
              <w:bottom w:w="28" w:type="dxa"/>
              <w:right w:w="57" w:type="dxa"/>
            </w:tcMar>
          </w:tcPr>
          <w:p w14:paraId="665C7E4E" w14:textId="77777777" w:rsidR="0022131B" w:rsidRPr="00FA7EE5" w:rsidRDefault="0022131B" w:rsidP="00960436">
            <w:pPr>
              <w:rPr>
                <w:bCs/>
                <w:szCs w:val="24"/>
              </w:rPr>
            </w:pPr>
            <w:r w:rsidRPr="00FA7EE5">
              <w:rPr>
                <w:szCs w:val="24"/>
              </w:rPr>
              <w:t>Parengtas ir vizuoti pateiktas teisės akto projektas</w:t>
            </w:r>
          </w:p>
        </w:tc>
        <w:tc>
          <w:tcPr>
            <w:tcW w:w="560" w:type="pct"/>
            <w:tcMar>
              <w:top w:w="28" w:type="dxa"/>
              <w:left w:w="57" w:type="dxa"/>
              <w:bottom w:w="28" w:type="dxa"/>
              <w:right w:w="57" w:type="dxa"/>
            </w:tcMar>
          </w:tcPr>
          <w:p w14:paraId="05665A12" w14:textId="77777777" w:rsidR="0022131B" w:rsidRPr="00FA7EE5" w:rsidRDefault="0022131B" w:rsidP="00960436">
            <w:pPr>
              <w:rPr>
                <w:szCs w:val="24"/>
              </w:rPr>
            </w:pPr>
            <w:r w:rsidRPr="00FA7EE5">
              <w:rPr>
                <w:szCs w:val="24"/>
              </w:rPr>
              <w:t>Teisės skyrius,</w:t>
            </w:r>
          </w:p>
          <w:p w14:paraId="429A0EF3" w14:textId="77777777" w:rsidR="0022131B" w:rsidRPr="00FA7EE5" w:rsidRDefault="0022131B" w:rsidP="00960436">
            <w:pPr>
              <w:rPr>
                <w:bCs/>
                <w:szCs w:val="24"/>
              </w:rPr>
            </w:pPr>
            <w:r w:rsidRPr="00FA7EE5">
              <w:rPr>
                <w:szCs w:val="24"/>
              </w:rPr>
              <w:t>Viešųjų pirkimų skyrius</w:t>
            </w:r>
          </w:p>
        </w:tc>
        <w:tc>
          <w:tcPr>
            <w:tcW w:w="419" w:type="pct"/>
            <w:tcMar>
              <w:top w:w="28" w:type="dxa"/>
              <w:left w:w="57" w:type="dxa"/>
              <w:bottom w:w="28" w:type="dxa"/>
              <w:right w:w="57" w:type="dxa"/>
            </w:tcMar>
          </w:tcPr>
          <w:p w14:paraId="2B3C52C6" w14:textId="77777777" w:rsidR="0022131B" w:rsidRPr="00FA7EE5" w:rsidRDefault="0022131B" w:rsidP="00960436">
            <w:pPr>
              <w:rPr>
                <w:bCs/>
                <w:szCs w:val="24"/>
              </w:rPr>
            </w:pPr>
            <w:r w:rsidRPr="00FA7EE5">
              <w:rPr>
                <w:szCs w:val="24"/>
              </w:rPr>
              <w:t>2016-05-01</w:t>
            </w:r>
          </w:p>
        </w:tc>
        <w:tc>
          <w:tcPr>
            <w:tcW w:w="1819" w:type="pct"/>
          </w:tcPr>
          <w:p w14:paraId="48159BFE" w14:textId="77777777" w:rsidR="0022131B" w:rsidRPr="00E46FE3" w:rsidRDefault="0022131B" w:rsidP="00960436">
            <w:pPr>
              <w:rPr>
                <w:b/>
                <w:szCs w:val="24"/>
              </w:rPr>
            </w:pPr>
            <w:r w:rsidRPr="00E46FE3">
              <w:rPr>
                <w:b/>
                <w:szCs w:val="24"/>
              </w:rPr>
              <w:t xml:space="preserve">Įvykdyta. </w:t>
            </w:r>
          </w:p>
          <w:p w14:paraId="7AA3DE01" w14:textId="000E2D0E" w:rsidR="0022131B" w:rsidRPr="00E46FE3" w:rsidRDefault="0022131B" w:rsidP="00960436">
            <w:pPr>
              <w:rPr>
                <w:szCs w:val="24"/>
              </w:rPr>
            </w:pPr>
            <w:r w:rsidRPr="00E46FE3">
              <w:rPr>
                <w:szCs w:val="24"/>
              </w:rPr>
              <w:t>2016-05-24 Fondo valdybos direktoriaus įsakymu Nr. V-236 patvirtintas tvarkos aprašas.</w:t>
            </w:r>
          </w:p>
        </w:tc>
      </w:tr>
      <w:tr w:rsidR="00FA7EE5" w:rsidRPr="00FA7EE5" w14:paraId="2D4B41CF" w14:textId="7B88D3E8" w:rsidTr="00C613F5">
        <w:trPr>
          <w:trHeight w:val="20"/>
          <w:jc w:val="center"/>
        </w:trPr>
        <w:tc>
          <w:tcPr>
            <w:tcW w:w="220" w:type="pct"/>
            <w:tcMar>
              <w:top w:w="28" w:type="dxa"/>
              <w:left w:w="57" w:type="dxa"/>
              <w:bottom w:w="28" w:type="dxa"/>
              <w:right w:w="57" w:type="dxa"/>
            </w:tcMar>
          </w:tcPr>
          <w:p w14:paraId="722CEB24" w14:textId="77777777" w:rsidR="0022131B" w:rsidRPr="00FA7EE5" w:rsidRDefault="0022131B" w:rsidP="00960436">
            <w:pPr>
              <w:rPr>
                <w:szCs w:val="24"/>
              </w:rPr>
            </w:pPr>
            <w:r w:rsidRPr="00FA7EE5">
              <w:rPr>
                <w:szCs w:val="24"/>
              </w:rPr>
              <w:lastRenderedPageBreak/>
              <w:t>28.</w:t>
            </w:r>
          </w:p>
        </w:tc>
        <w:tc>
          <w:tcPr>
            <w:tcW w:w="1043" w:type="pct"/>
            <w:tcMar>
              <w:top w:w="28" w:type="dxa"/>
              <w:left w:w="57" w:type="dxa"/>
              <w:bottom w:w="28" w:type="dxa"/>
              <w:right w:w="57" w:type="dxa"/>
            </w:tcMar>
          </w:tcPr>
          <w:p w14:paraId="4045BA51" w14:textId="77777777" w:rsidR="0022131B" w:rsidRPr="00FA7EE5" w:rsidRDefault="0022131B" w:rsidP="00960436">
            <w:pPr>
              <w:rPr>
                <w:bCs/>
                <w:szCs w:val="24"/>
              </w:rPr>
            </w:pPr>
            <w:r w:rsidRPr="00FA7EE5">
              <w:rPr>
                <w:szCs w:val="24"/>
              </w:rPr>
              <w:t>Parengti sutartį su Centrine hipotekos įstaiga dėl duomenų gavimo iš  Neveiksnių ir ribotai veiksnių asmenų registro</w:t>
            </w:r>
          </w:p>
        </w:tc>
        <w:tc>
          <w:tcPr>
            <w:tcW w:w="939" w:type="pct"/>
            <w:tcMar>
              <w:top w:w="28" w:type="dxa"/>
              <w:left w:w="57" w:type="dxa"/>
              <w:bottom w:w="28" w:type="dxa"/>
              <w:right w:w="57" w:type="dxa"/>
            </w:tcMar>
          </w:tcPr>
          <w:p w14:paraId="4E09812E" w14:textId="77777777" w:rsidR="0022131B" w:rsidRPr="00FA7EE5" w:rsidRDefault="0022131B" w:rsidP="00960436">
            <w:pPr>
              <w:rPr>
                <w:szCs w:val="24"/>
              </w:rPr>
            </w:pPr>
            <w:r w:rsidRPr="00FA7EE5">
              <w:rPr>
                <w:szCs w:val="24"/>
              </w:rPr>
              <w:t>Parengta ir vizuoti pateikta sutartis</w:t>
            </w:r>
          </w:p>
        </w:tc>
        <w:tc>
          <w:tcPr>
            <w:tcW w:w="560" w:type="pct"/>
            <w:tcMar>
              <w:top w:w="28" w:type="dxa"/>
              <w:left w:w="57" w:type="dxa"/>
              <w:bottom w:w="28" w:type="dxa"/>
              <w:right w:w="57" w:type="dxa"/>
            </w:tcMar>
          </w:tcPr>
          <w:p w14:paraId="5DAD8DB0" w14:textId="77777777" w:rsidR="0022131B" w:rsidRPr="00FA7EE5" w:rsidRDefault="0022131B" w:rsidP="00960436">
            <w:pPr>
              <w:rPr>
                <w:szCs w:val="24"/>
              </w:rPr>
            </w:pPr>
            <w:r w:rsidRPr="00FA7EE5">
              <w:rPr>
                <w:szCs w:val="24"/>
              </w:rPr>
              <w:t>Teisės skyrius</w:t>
            </w:r>
          </w:p>
        </w:tc>
        <w:tc>
          <w:tcPr>
            <w:tcW w:w="419" w:type="pct"/>
            <w:tcMar>
              <w:top w:w="28" w:type="dxa"/>
              <w:left w:w="57" w:type="dxa"/>
              <w:bottom w:w="28" w:type="dxa"/>
              <w:right w:w="57" w:type="dxa"/>
            </w:tcMar>
          </w:tcPr>
          <w:p w14:paraId="662179D1" w14:textId="77777777" w:rsidR="0022131B" w:rsidRPr="00FA7EE5" w:rsidRDefault="0022131B" w:rsidP="00960436">
            <w:pPr>
              <w:rPr>
                <w:szCs w:val="24"/>
              </w:rPr>
            </w:pPr>
            <w:r w:rsidRPr="00FA7EE5">
              <w:rPr>
                <w:bCs/>
                <w:szCs w:val="24"/>
              </w:rPr>
              <w:t>2016-07-30</w:t>
            </w:r>
          </w:p>
        </w:tc>
        <w:tc>
          <w:tcPr>
            <w:tcW w:w="1819" w:type="pct"/>
          </w:tcPr>
          <w:p w14:paraId="5980535A" w14:textId="77777777" w:rsidR="0022131B" w:rsidRPr="00E46FE3" w:rsidRDefault="0022131B" w:rsidP="00960436">
            <w:pPr>
              <w:rPr>
                <w:b/>
                <w:bCs/>
                <w:szCs w:val="24"/>
              </w:rPr>
            </w:pPr>
            <w:r w:rsidRPr="00E46FE3">
              <w:rPr>
                <w:b/>
                <w:bCs/>
                <w:szCs w:val="24"/>
              </w:rPr>
              <w:t>Įvykdyta.</w:t>
            </w:r>
          </w:p>
          <w:p w14:paraId="4B365BC0" w14:textId="2B0A7E96" w:rsidR="0022131B" w:rsidRPr="00E46FE3" w:rsidRDefault="0022131B" w:rsidP="00960436">
            <w:pPr>
              <w:rPr>
                <w:bCs/>
                <w:szCs w:val="24"/>
              </w:rPr>
            </w:pPr>
            <w:r w:rsidRPr="00E46FE3">
              <w:rPr>
                <w:bCs/>
                <w:szCs w:val="24"/>
              </w:rPr>
              <w:t>Parengta sutartis ir 2016-07-08 raštu Nr. (14.59E) I-4120 „</w:t>
            </w:r>
            <w:r w:rsidRPr="00E46FE3">
              <w:rPr>
                <w:rStyle w:val="attributedoctitle"/>
                <w:szCs w:val="24"/>
              </w:rPr>
              <w:t>Dėl duomenų teikimo iš Neveiksnių ir ribotai veiksnių asmenų registro sutarties“</w:t>
            </w:r>
            <w:r w:rsidRPr="00E46FE3">
              <w:rPr>
                <w:bCs/>
                <w:szCs w:val="24"/>
              </w:rPr>
              <w:t xml:space="preserve"> išsiųsta Registrų centrui.</w:t>
            </w:r>
          </w:p>
        </w:tc>
      </w:tr>
      <w:tr w:rsidR="00FA7EE5" w:rsidRPr="00FA7EE5" w14:paraId="54373C92" w14:textId="7F6AA0F3" w:rsidTr="00C613F5">
        <w:trPr>
          <w:trHeight w:val="20"/>
          <w:jc w:val="center"/>
        </w:trPr>
        <w:tc>
          <w:tcPr>
            <w:tcW w:w="220" w:type="pct"/>
            <w:tcMar>
              <w:top w:w="28" w:type="dxa"/>
              <w:left w:w="57" w:type="dxa"/>
              <w:bottom w:w="28" w:type="dxa"/>
              <w:right w:w="57" w:type="dxa"/>
            </w:tcMar>
          </w:tcPr>
          <w:p w14:paraId="3B2877D8" w14:textId="77777777" w:rsidR="0022131B" w:rsidRPr="00FA7EE5" w:rsidRDefault="0022131B" w:rsidP="00960436">
            <w:pPr>
              <w:rPr>
                <w:szCs w:val="24"/>
              </w:rPr>
            </w:pPr>
            <w:r w:rsidRPr="00FA7EE5">
              <w:rPr>
                <w:szCs w:val="24"/>
              </w:rPr>
              <w:t>29.</w:t>
            </w:r>
          </w:p>
        </w:tc>
        <w:tc>
          <w:tcPr>
            <w:tcW w:w="1043" w:type="pct"/>
            <w:tcMar>
              <w:top w:w="28" w:type="dxa"/>
              <w:left w:w="57" w:type="dxa"/>
              <w:bottom w:w="28" w:type="dxa"/>
              <w:right w:w="57" w:type="dxa"/>
            </w:tcMar>
          </w:tcPr>
          <w:p w14:paraId="1A8A648D" w14:textId="77777777" w:rsidR="0022131B" w:rsidRPr="00FA7EE5" w:rsidRDefault="0022131B" w:rsidP="00960436">
            <w:pPr>
              <w:rPr>
                <w:szCs w:val="24"/>
              </w:rPr>
            </w:pPr>
            <w:r w:rsidRPr="00FA7EE5">
              <w:t>Atsižvelgiant į Asmenų prašymų nagrinėjimo ir jų aptarnavimo viešojo administravimo institucijose, įstaigose ir kituose viešojo administravimo subjektuose taisyklių naują redakciją, patvirtintą Vyriausybės 2015 m. rugpjūčio 26 d. nutarimu Nr. 913, Nacionalinės elektroninių siuntų pristatymo, naudojant pašto tinklą, informacinės sistemos nuostatus, patvirtintus Lietuvos Respublikos Vyriausybės 2015 m. rugpjūčio 26 d. Nr. 914, į Fondo valdybos informacinės sistemos pokyčius ir klientų aptarnavimo tobulinimo poreikius,  parengti atitinkamą Asmenų prašymų nagrinėjimo ir jų aptarnavimo valstybinio socialinio draudimo fondo administravimo įstaigose taisyklių, patvirtintų Fondo valdybos direktoriaus 2014 m. rugsėjo 11 d. įsakymu Nr. V-</w:t>
            </w:r>
            <w:r w:rsidRPr="00FA7EE5">
              <w:lastRenderedPageBreak/>
              <w:t>555,  pakeitimo projektą</w:t>
            </w:r>
          </w:p>
        </w:tc>
        <w:tc>
          <w:tcPr>
            <w:tcW w:w="939" w:type="pct"/>
            <w:tcMar>
              <w:top w:w="28" w:type="dxa"/>
              <w:left w:w="57" w:type="dxa"/>
              <w:bottom w:w="28" w:type="dxa"/>
              <w:right w:w="57" w:type="dxa"/>
            </w:tcMar>
          </w:tcPr>
          <w:p w14:paraId="4A4028D9" w14:textId="77777777" w:rsidR="0022131B" w:rsidRPr="00FA7EE5" w:rsidRDefault="0022131B" w:rsidP="00960436">
            <w:pPr>
              <w:rPr>
                <w:szCs w:val="24"/>
              </w:rPr>
            </w:pPr>
            <w:r w:rsidRPr="00FA7EE5">
              <w:rPr>
                <w:szCs w:val="24"/>
              </w:rPr>
              <w:lastRenderedPageBreak/>
              <w:t>Parengtas ir vizuoti pateiktas teisės akto projektas</w:t>
            </w:r>
          </w:p>
        </w:tc>
        <w:tc>
          <w:tcPr>
            <w:tcW w:w="560" w:type="pct"/>
            <w:tcMar>
              <w:top w:w="28" w:type="dxa"/>
              <w:left w:w="57" w:type="dxa"/>
              <w:bottom w:w="28" w:type="dxa"/>
              <w:right w:w="57" w:type="dxa"/>
            </w:tcMar>
          </w:tcPr>
          <w:p w14:paraId="1A6BEC71" w14:textId="77777777" w:rsidR="0022131B" w:rsidRPr="00FA7EE5" w:rsidRDefault="0022131B" w:rsidP="00960436">
            <w:pPr>
              <w:rPr>
                <w:szCs w:val="24"/>
              </w:rPr>
            </w:pPr>
            <w:r w:rsidRPr="00FA7EE5">
              <w:rPr>
                <w:szCs w:val="24"/>
              </w:rPr>
              <w:t>Teisės skyrius,</w:t>
            </w:r>
          </w:p>
          <w:p w14:paraId="395A7C33" w14:textId="0D898631" w:rsidR="0022131B" w:rsidRPr="00FA7EE5" w:rsidRDefault="0022131B" w:rsidP="00960436">
            <w:pPr>
              <w:rPr>
                <w:szCs w:val="24"/>
              </w:rPr>
            </w:pPr>
            <w:r w:rsidRPr="00FA7EE5">
              <w:rPr>
                <w:bCs/>
                <w:szCs w:val="24"/>
              </w:rPr>
              <w:t>Klientų aptarnavimo valdymo skyrius</w:t>
            </w:r>
          </w:p>
        </w:tc>
        <w:tc>
          <w:tcPr>
            <w:tcW w:w="419" w:type="pct"/>
            <w:tcMar>
              <w:top w:w="28" w:type="dxa"/>
              <w:left w:w="57" w:type="dxa"/>
              <w:bottom w:w="28" w:type="dxa"/>
              <w:right w:w="57" w:type="dxa"/>
            </w:tcMar>
          </w:tcPr>
          <w:p w14:paraId="5F5B7F80" w14:textId="6B151149" w:rsidR="0022131B" w:rsidRPr="00FA7EE5" w:rsidRDefault="0022131B" w:rsidP="00960436">
            <w:pPr>
              <w:rPr>
                <w:bCs/>
                <w:szCs w:val="24"/>
              </w:rPr>
            </w:pPr>
            <w:r w:rsidRPr="00FA7EE5">
              <w:t>2016-05-01</w:t>
            </w:r>
          </w:p>
        </w:tc>
        <w:tc>
          <w:tcPr>
            <w:tcW w:w="1819" w:type="pct"/>
          </w:tcPr>
          <w:p w14:paraId="760FFE98" w14:textId="77777777" w:rsidR="0022131B" w:rsidRPr="00E46FE3" w:rsidRDefault="0022131B" w:rsidP="00960436">
            <w:pPr>
              <w:rPr>
                <w:b/>
              </w:rPr>
            </w:pPr>
            <w:r w:rsidRPr="00E46FE3">
              <w:rPr>
                <w:b/>
              </w:rPr>
              <w:t>Įvykdyta.</w:t>
            </w:r>
          </w:p>
          <w:p w14:paraId="38AD8011" w14:textId="5EA6F418" w:rsidR="0022131B" w:rsidRPr="00E46FE3" w:rsidRDefault="0022131B" w:rsidP="00960436">
            <w:r w:rsidRPr="00E46FE3">
              <w:t>2016-07-07 Fondo valdybos direktoriaus įsakymu Nr. V-330 patvirtintos Asmenų prašymų nagrinėjimo ir jų aptarnavimo Valstybinio socialinio draudimo fondo administravimo įstaigose taisyklės.</w:t>
            </w:r>
          </w:p>
        </w:tc>
      </w:tr>
      <w:tr w:rsidR="00FA7EE5" w:rsidRPr="00FA7EE5" w14:paraId="25449745" w14:textId="7316D454" w:rsidTr="00C613F5">
        <w:trPr>
          <w:trHeight w:val="20"/>
          <w:jc w:val="center"/>
        </w:trPr>
        <w:tc>
          <w:tcPr>
            <w:tcW w:w="220" w:type="pct"/>
            <w:tcMar>
              <w:top w:w="28" w:type="dxa"/>
              <w:left w:w="57" w:type="dxa"/>
              <w:bottom w:w="28" w:type="dxa"/>
              <w:right w:w="57" w:type="dxa"/>
            </w:tcMar>
          </w:tcPr>
          <w:p w14:paraId="661B9C88" w14:textId="77777777" w:rsidR="0022131B" w:rsidRPr="00FA7EE5" w:rsidRDefault="0022131B" w:rsidP="00960436">
            <w:pPr>
              <w:rPr>
                <w:szCs w:val="24"/>
              </w:rPr>
            </w:pPr>
            <w:r w:rsidRPr="00FA7EE5">
              <w:rPr>
                <w:szCs w:val="24"/>
              </w:rPr>
              <w:lastRenderedPageBreak/>
              <w:t>30.</w:t>
            </w:r>
          </w:p>
        </w:tc>
        <w:tc>
          <w:tcPr>
            <w:tcW w:w="1043" w:type="pct"/>
            <w:tcMar>
              <w:top w:w="28" w:type="dxa"/>
              <w:left w:w="57" w:type="dxa"/>
              <w:bottom w:w="28" w:type="dxa"/>
              <w:right w:w="57" w:type="dxa"/>
            </w:tcMar>
          </w:tcPr>
          <w:p w14:paraId="4C50F209" w14:textId="77777777" w:rsidR="0022131B" w:rsidRPr="00FA7EE5" w:rsidRDefault="0022131B" w:rsidP="00960436">
            <w:pPr>
              <w:rPr>
                <w:bCs/>
                <w:szCs w:val="24"/>
              </w:rPr>
            </w:pPr>
            <w:r w:rsidRPr="00FA7EE5">
              <w:rPr>
                <w:bCs/>
                <w:szCs w:val="24"/>
              </w:rPr>
              <w:t>Įdiegti Saugumo informacijos ir įvykių valdymo sistemą</w:t>
            </w:r>
          </w:p>
        </w:tc>
        <w:tc>
          <w:tcPr>
            <w:tcW w:w="939" w:type="pct"/>
            <w:tcMar>
              <w:top w:w="28" w:type="dxa"/>
              <w:left w:w="57" w:type="dxa"/>
              <w:bottom w:w="28" w:type="dxa"/>
              <w:right w:w="57" w:type="dxa"/>
            </w:tcMar>
          </w:tcPr>
          <w:p w14:paraId="58621AEF" w14:textId="77777777" w:rsidR="0022131B" w:rsidRPr="00FA7EE5" w:rsidRDefault="0022131B" w:rsidP="00960436">
            <w:pPr>
              <w:rPr>
                <w:bCs/>
                <w:szCs w:val="24"/>
              </w:rPr>
            </w:pPr>
            <w:r w:rsidRPr="00FA7EE5">
              <w:rPr>
                <w:bCs/>
                <w:szCs w:val="24"/>
              </w:rPr>
              <w:t>Įdiegta sistema</w:t>
            </w:r>
          </w:p>
        </w:tc>
        <w:tc>
          <w:tcPr>
            <w:tcW w:w="560" w:type="pct"/>
            <w:tcMar>
              <w:top w:w="28" w:type="dxa"/>
              <w:left w:w="57" w:type="dxa"/>
              <w:bottom w:w="28" w:type="dxa"/>
              <w:right w:w="57" w:type="dxa"/>
            </w:tcMar>
          </w:tcPr>
          <w:p w14:paraId="46B03098" w14:textId="77777777" w:rsidR="0022131B" w:rsidRPr="00FA7EE5" w:rsidRDefault="0022131B" w:rsidP="00960436">
            <w:pPr>
              <w:rPr>
                <w:bCs/>
                <w:szCs w:val="24"/>
              </w:rPr>
            </w:pPr>
            <w:r w:rsidRPr="00FA7EE5">
              <w:rPr>
                <w:bCs/>
                <w:szCs w:val="24"/>
              </w:rPr>
              <w:t>Informacinės sistemos eksploatavimo ir informacijos valdymo skyrius</w:t>
            </w:r>
          </w:p>
        </w:tc>
        <w:tc>
          <w:tcPr>
            <w:tcW w:w="419" w:type="pct"/>
            <w:tcMar>
              <w:top w:w="28" w:type="dxa"/>
              <w:left w:w="57" w:type="dxa"/>
              <w:bottom w:w="28" w:type="dxa"/>
              <w:right w:w="57" w:type="dxa"/>
            </w:tcMar>
          </w:tcPr>
          <w:p w14:paraId="70451507" w14:textId="77777777" w:rsidR="0022131B" w:rsidRPr="00FA7EE5" w:rsidRDefault="0022131B" w:rsidP="00960436">
            <w:pPr>
              <w:rPr>
                <w:bCs/>
                <w:szCs w:val="24"/>
              </w:rPr>
            </w:pPr>
            <w:r w:rsidRPr="00FA7EE5">
              <w:rPr>
                <w:bCs/>
                <w:szCs w:val="24"/>
              </w:rPr>
              <w:t>2016-05-01</w:t>
            </w:r>
          </w:p>
        </w:tc>
        <w:tc>
          <w:tcPr>
            <w:tcW w:w="1819" w:type="pct"/>
          </w:tcPr>
          <w:p w14:paraId="1F763373" w14:textId="77777777" w:rsidR="0022131B" w:rsidRPr="00E46FE3" w:rsidRDefault="0022131B" w:rsidP="00960436">
            <w:pPr>
              <w:rPr>
                <w:b/>
                <w:bCs/>
                <w:szCs w:val="24"/>
              </w:rPr>
            </w:pPr>
            <w:r w:rsidRPr="00E46FE3">
              <w:rPr>
                <w:b/>
                <w:bCs/>
                <w:szCs w:val="24"/>
              </w:rPr>
              <w:t>Įvykdyta.</w:t>
            </w:r>
          </w:p>
          <w:p w14:paraId="14A0768E" w14:textId="77777777" w:rsidR="0022131B" w:rsidRPr="00E46FE3" w:rsidRDefault="0022131B" w:rsidP="00960436">
            <w:pPr>
              <w:rPr>
                <w:bCs/>
                <w:szCs w:val="24"/>
              </w:rPr>
            </w:pPr>
            <w:r w:rsidRPr="00E46FE3">
              <w:rPr>
                <w:bCs/>
                <w:szCs w:val="24"/>
              </w:rPr>
              <w:t>Įdiegta Saugumo informacijos ir įvykių valdymo sistema.</w:t>
            </w:r>
          </w:p>
          <w:p w14:paraId="4DDC97A5" w14:textId="77777777" w:rsidR="0022131B" w:rsidRPr="00E46FE3" w:rsidRDefault="0022131B" w:rsidP="00960436">
            <w:pPr>
              <w:rPr>
                <w:bCs/>
                <w:szCs w:val="24"/>
              </w:rPr>
            </w:pPr>
          </w:p>
        </w:tc>
      </w:tr>
      <w:tr w:rsidR="00FA7EE5" w:rsidRPr="00FA7EE5" w14:paraId="0F4C8E4F" w14:textId="22B27BF8" w:rsidTr="00C613F5">
        <w:trPr>
          <w:trHeight w:val="20"/>
          <w:jc w:val="center"/>
        </w:trPr>
        <w:tc>
          <w:tcPr>
            <w:tcW w:w="220" w:type="pct"/>
            <w:tcMar>
              <w:top w:w="28" w:type="dxa"/>
              <w:left w:w="57" w:type="dxa"/>
              <w:bottom w:w="28" w:type="dxa"/>
              <w:right w:w="57" w:type="dxa"/>
            </w:tcMar>
          </w:tcPr>
          <w:p w14:paraId="536BF0EE" w14:textId="77777777" w:rsidR="0022131B" w:rsidRPr="00FA7EE5" w:rsidRDefault="0022131B" w:rsidP="00960436">
            <w:pPr>
              <w:rPr>
                <w:szCs w:val="24"/>
              </w:rPr>
            </w:pPr>
            <w:r w:rsidRPr="00FA7EE5">
              <w:rPr>
                <w:szCs w:val="24"/>
              </w:rPr>
              <w:t>31.</w:t>
            </w:r>
          </w:p>
        </w:tc>
        <w:tc>
          <w:tcPr>
            <w:tcW w:w="1043" w:type="pct"/>
            <w:tcMar>
              <w:top w:w="28" w:type="dxa"/>
              <w:left w:w="57" w:type="dxa"/>
              <w:bottom w:w="28" w:type="dxa"/>
              <w:right w:w="57" w:type="dxa"/>
            </w:tcMar>
          </w:tcPr>
          <w:p w14:paraId="6F06C382" w14:textId="77777777" w:rsidR="0022131B" w:rsidRPr="00FA7EE5" w:rsidRDefault="0022131B" w:rsidP="00960436">
            <w:pPr>
              <w:rPr>
                <w:bCs/>
                <w:szCs w:val="24"/>
              </w:rPr>
            </w:pPr>
            <w:r w:rsidRPr="00FA7EE5">
              <w:rPr>
                <w:bCs/>
                <w:szCs w:val="24"/>
              </w:rPr>
              <w:t>Įrengti virtualias kompiuterizuotas darbo vietas</w:t>
            </w:r>
          </w:p>
        </w:tc>
        <w:tc>
          <w:tcPr>
            <w:tcW w:w="939" w:type="pct"/>
            <w:tcMar>
              <w:top w:w="28" w:type="dxa"/>
              <w:left w:w="57" w:type="dxa"/>
              <w:bottom w:w="28" w:type="dxa"/>
              <w:right w:w="57" w:type="dxa"/>
            </w:tcMar>
          </w:tcPr>
          <w:p w14:paraId="71874563" w14:textId="77777777" w:rsidR="0022131B" w:rsidRPr="00FA7EE5" w:rsidRDefault="0022131B" w:rsidP="00960436">
            <w:pPr>
              <w:rPr>
                <w:bCs/>
                <w:szCs w:val="24"/>
              </w:rPr>
            </w:pPr>
            <w:r w:rsidRPr="00FA7EE5">
              <w:rPr>
                <w:bCs/>
                <w:szCs w:val="24"/>
              </w:rPr>
              <w:t>Įrengta 800 darbo vietų</w:t>
            </w:r>
          </w:p>
        </w:tc>
        <w:tc>
          <w:tcPr>
            <w:tcW w:w="560" w:type="pct"/>
            <w:tcMar>
              <w:top w:w="28" w:type="dxa"/>
              <w:left w:w="57" w:type="dxa"/>
              <w:bottom w:w="28" w:type="dxa"/>
              <w:right w:w="57" w:type="dxa"/>
            </w:tcMar>
          </w:tcPr>
          <w:p w14:paraId="6D7DEE35" w14:textId="77777777" w:rsidR="0022131B" w:rsidRPr="00FA7EE5" w:rsidRDefault="0022131B" w:rsidP="00960436">
            <w:pPr>
              <w:rPr>
                <w:bCs/>
                <w:szCs w:val="24"/>
              </w:rPr>
            </w:pPr>
            <w:r w:rsidRPr="00FA7EE5">
              <w:rPr>
                <w:bCs/>
                <w:szCs w:val="24"/>
              </w:rPr>
              <w:t>Informacinės sistemos eksploatavimo ir informacijos valdymo skyrius</w:t>
            </w:r>
          </w:p>
        </w:tc>
        <w:tc>
          <w:tcPr>
            <w:tcW w:w="419" w:type="pct"/>
            <w:tcMar>
              <w:top w:w="28" w:type="dxa"/>
              <w:left w:w="57" w:type="dxa"/>
              <w:bottom w:w="28" w:type="dxa"/>
              <w:right w:w="57" w:type="dxa"/>
            </w:tcMar>
          </w:tcPr>
          <w:p w14:paraId="13286237" w14:textId="77777777" w:rsidR="0022131B" w:rsidRPr="00FA7EE5" w:rsidRDefault="0022131B" w:rsidP="00960436">
            <w:pPr>
              <w:rPr>
                <w:bCs/>
                <w:szCs w:val="24"/>
              </w:rPr>
            </w:pPr>
            <w:r w:rsidRPr="00FA7EE5">
              <w:rPr>
                <w:bCs/>
                <w:szCs w:val="24"/>
              </w:rPr>
              <w:t>2016-12-01</w:t>
            </w:r>
          </w:p>
        </w:tc>
        <w:tc>
          <w:tcPr>
            <w:tcW w:w="1819" w:type="pct"/>
          </w:tcPr>
          <w:p w14:paraId="19855815" w14:textId="77777777" w:rsidR="00183E2B" w:rsidRPr="00E46FE3" w:rsidRDefault="00183E2B" w:rsidP="00183E2B">
            <w:pPr>
              <w:rPr>
                <w:b/>
                <w:szCs w:val="24"/>
              </w:rPr>
            </w:pPr>
            <w:r w:rsidRPr="00E46FE3">
              <w:rPr>
                <w:b/>
                <w:szCs w:val="24"/>
              </w:rPr>
              <w:t>Įvykdymas nukeltas į 2017 m.</w:t>
            </w:r>
          </w:p>
          <w:p w14:paraId="3C295A98" w14:textId="22842C65" w:rsidR="00183E2B" w:rsidRPr="00E46FE3" w:rsidRDefault="00183E2B" w:rsidP="00183E2B">
            <w:pPr>
              <w:rPr>
                <w:b/>
                <w:szCs w:val="24"/>
              </w:rPr>
            </w:pPr>
            <w:r w:rsidRPr="00E46FE3">
              <w:rPr>
                <w:b/>
                <w:szCs w:val="24"/>
              </w:rPr>
              <w:t xml:space="preserve"> </w:t>
            </w:r>
            <w:r w:rsidRPr="00E46FE3">
              <w:rPr>
                <w:bCs/>
                <w:szCs w:val="24"/>
              </w:rPr>
              <w:t>Įrengta 100 virtualių darbo vietų</w:t>
            </w:r>
            <w:r w:rsidR="005926F4">
              <w:rPr>
                <w:bCs/>
                <w:szCs w:val="24"/>
              </w:rPr>
              <w:t>.</w:t>
            </w:r>
            <w:bookmarkStart w:id="0" w:name="_GoBack"/>
            <w:bookmarkEnd w:id="0"/>
          </w:p>
          <w:p w14:paraId="344AA991" w14:textId="2D6830B0" w:rsidR="00183E2B" w:rsidRPr="00E46FE3" w:rsidRDefault="00183E2B" w:rsidP="00960436">
            <w:pPr>
              <w:rPr>
                <w:bCs/>
                <w:szCs w:val="24"/>
              </w:rPr>
            </w:pPr>
          </w:p>
        </w:tc>
      </w:tr>
      <w:tr w:rsidR="00FA7EE5" w:rsidRPr="00FA7EE5" w14:paraId="50793C8A" w14:textId="2F57FCAA" w:rsidTr="00C613F5">
        <w:trPr>
          <w:trHeight w:val="20"/>
          <w:jc w:val="center"/>
        </w:trPr>
        <w:tc>
          <w:tcPr>
            <w:tcW w:w="220" w:type="pct"/>
            <w:tcMar>
              <w:top w:w="28" w:type="dxa"/>
              <w:left w:w="57" w:type="dxa"/>
              <w:bottom w:w="28" w:type="dxa"/>
              <w:right w:w="57" w:type="dxa"/>
            </w:tcMar>
          </w:tcPr>
          <w:p w14:paraId="06FC1444" w14:textId="77777777" w:rsidR="0022131B" w:rsidRPr="00FA7EE5" w:rsidRDefault="0022131B" w:rsidP="00960436">
            <w:pPr>
              <w:rPr>
                <w:szCs w:val="24"/>
              </w:rPr>
            </w:pPr>
            <w:r w:rsidRPr="00FA7EE5">
              <w:rPr>
                <w:szCs w:val="24"/>
              </w:rPr>
              <w:t>32.</w:t>
            </w:r>
          </w:p>
        </w:tc>
        <w:tc>
          <w:tcPr>
            <w:tcW w:w="1043" w:type="pct"/>
            <w:tcMar>
              <w:top w:w="28" w:type="dxa"/>
              <w:left w:w="57" w:type="dxa"/>
              <w:bottom w:w="28" w:type="dxa"/>
              <w:right w:w="57" w:type="dxa"/>
            </w:tcMar>
          </w:tcPr>
          <w:p w14:paraId="0FA22496" w14:textId="77777777" w:rsidR="0022131B" w:rsidRPr="00FA7EE5" w:rsidRDefault="0022131B" w:rsidP="00960436">
            <w:pPr>
              <w:rPr>
                <w:bCs/>
                <w:szCs w:val="24"/>
              </w:rPr>
            </w:pPr>
            <w:r w:rsidRPr="00FA7EE5">
              <w:rPr>
                <w:bCs/>
                <w:szCs w:val="24"/>
              </w:rPr>
              <w:t>Papildyti Fondo administravimo įstaigų LAN, sudarant galimybę visus spausdintuvus jungti į tinklą</w:t>
            </w:r>
          </w:p>
        </w:tc>
        <w:tc>
          <w:tcPr>
            <w:tcW w:w="939" w:type="pct"/>
            <w:tcMar>
              <w:top w:w="28" w:type="dxa"/>
              <w:left w:w="57" w:type="dxa"/>
              <w:bottom w:w="28" w:type="dxa"/>
              <w:right w:w="57" w:type="dxa"/>
            </w:tcMar>
          </w:tcPr>
          <w:p w14:paraId="5A624497" w14:textId="77777777" w:rsidR="0022131B" w:rsidRPr="00FA7EE5" w:rsidRDefault="0022131B" w:rsidP="00960436">
            <w:pPr>
              <w:rPr>
                <w:bCs/>
                <w:szCs w:val="24"/>
              </w:rPr>
            </w:pPr>
            <w:r w:rsidRPr="00FA7EE5">
              <w:rPr>
                <w:bCs/>
                <w:szCs w:val="24"/>
              </w:rPr>
              <w:t>Įdiegti tinklo pakeitimai ne mažiau kaip 3 teritoriniuose skyriuose (Klaipėdos, Utenos ir Alytaus)</w:t>
            </w:r>
          </w:p>
        </w:tc>
        <w:tc>
          <w:tcPr>
            <w:tcW w:w="560" w:type="pct"/>
            <w:tcMar>
              <w:top w:w="28" w:type="dxa"/>
              <w:left w:w="57" w:type="dxa"/>
              <w:bottom w:w="28" w:type="dxa"/>
              <w:right w:w="57" w:type="dxa"/>
            </w:tcMar>
          </w:tcPr>
          <w:p w14:paraId="06EE343E" w14:textId="77777777" w:rsidR="0022131B" w:rsidRPr="00FA7EE5" w:rsidRDefault="0022131B" w:rsidP="00960436">
            <w:pPr>
              <w:rPr>
                <w:bCs/>
                <w:szCs w:val="24"/>
              </w:rPr>
            </w:pPr>
            <w:r w:rsidRPr="00FA7EE5">
              <w:rPr>
                <w:bCs/>
                <w:szCs w:val="24"/>
              </w:rPr>
              <w:t>Informacinės sistemos eksploatavimo ir informacijos valdymo skyrius</w:t>
            </w:r>
          </w:p>
        </w:tc>
        <w:tc>
          <w:tcPr>
            <w:tcW w:w="419" w:type="pct"/>
            <w:tcMar>
              <w:top w:w="28" w:type="dxa"/>
              <w:left w:w="57" w:type="dxa"/>
              <w:bottom w:w="28" w:type="dxa"/>
              <w:right w:w="57" w:type="dxa"/>
            </w:tcMar>
          </w:tcPr>
          <w:p w14:paraId="7B56EAC3" w14:textId="77777777" w:rsidR="0022131B" w:rsidRPr="00FA7EE5" w:rsidRDefault="0022131B" w:rsidP="00960436">
            <w:pPr>
              <w:rPr>
                <w:bCs/>
                <w:szCs w:val="24"/>
              </w:rPr>
            </w:pPr>
            <w:r w:rsidRPr="00FA7EE5">
              <w:rPr>
                <w:bCs/>
                <w:szCs w:val="24"/>
              </w:rPr>
              <w:t>2016-12-01</w:t>
            </w:r>
          </w:p>
        </w:tc>
        <w:tc>
          <w:tcPr>
            <w:tcW w:w="1819" w:type="pct"/>
          </w:tcPr>
          <w:p w14:paraId="71D5C75D" w14:textId="77777777" w:rsidR="00E059AE" w:rsidRPr="00E46FE3" w:rsidRDefault="00E059AE" w:rsidP="00E059AE">
            <w:pPr>
              <w:rPr>
                <w:b/>
                <w:bCs/>
                <w:szCs w:val="24"/>
              </w:rPr>
            </w:pPr>
            <w:r w:rsidRPr="00E46FE3">
              <w:rPr>
                <w:b/>
                <w:bCs/>
                <w:szCs w:val="24"/>
              </w:rPr>
              <w:t>Įvykdyta.</w:t>
            </w:r>
          </w:p>
          <w:p w14:paraId="5D84C931" w14:textId="70219C34" w:rsidR="00E059AE" w:rsidRPr="00E46FE3" w:rsidRDefault="00E059AE" w:rsidP="00960436">
            <w:pPr>
              <w:rPr>
                <w:bCs/>
                <w:szCs w:val="24"/>
              </w:rPr>
            </w:pPr>
            <w:r w:rsidRPr="00E46FE3">
              <w:rPr>
                <w:bCs/>
                <w:szCs w:val="24"/>
              </w:rPr>
              <w:t>Įdiegti tinklo pakeitimai šiuose teritoriniuose skyriuose</w:t>
            </w:r>
            <w:r w:rsidR="00526924" w:rsidRPr="00E46FE3">
              <w:rPr>
                <w:bCs/>
                <w:szCs w:val="24"/>
              </w:rPr>
              <w:t>:</w:t>
            </w:r>
            <w:r w:rsidRPr="00E46FE3">
              <w:rPr>
                <w:bCs/>
                <w:szCs w:val="24"/>
              </w:rPr>
              <w:t xml:space="preserve"> Klaipėdos, Utenos ir Alytaus</w:t>
            </w:r>
            <w:r w:rsidR="00A07D88" w:rsidRPr="00E46FE3">
              <w:rPr>
                <w:bCs/>
                <w:szCs w:val="24"/>
              </w:rPr>
              <w:t>.</w:t>
            </w:r>
          </w:p>
        </w:tc>
      </w:tr>
      <w:tr w:rsidR="00FA7EE5" w:rsidRPr="00FA7EE5" w14:paraId="5E5F0250" w14:textId="4A2748EC" w:rsidTr="00C613F5">
        <w:trPr>
          <w:trHeight w:val="20"/>
          <w:jc w:val="center"/>
        </w:trPr>
        <w:tc>
          <w:tcPr>
            <w:tcW w:w="220" w:type="pct"/>
            <w:tcMar>
              <w:top w:w="28" w:type="dxa"/>
              <w:left w:w="57" w:type="dxa"/>
              <w:bottom w:w="28" w:type="dxa"/>
              <w:right w:w="57" w:type="dxa"/>
            </w:tcMar>
          </w:tcPr>
          <w:p w14:paraId="56146428" w14:textId="77777777" w:rsidR="0022131B" w:rsidRPr="00FA7EE5" w:rsidRDefault="0022131B" w:rsidP="00960436">
            <w:pPr>
              <w:rPr>
                <w:szCs w:val="24"/>
              </w:rPr>
            </w:pPr>
            <w:r w:rsidRPr="00FA7EE5">
              <w:rPr>
                <w:szCs w:val="24"/>
              </w:rPr>
              <w:t>33.</w:t>
            </w:r>
          </w:p>
        </w:tc>
        <w:tc>
          <w:tcPr>
            <w:tcW w:w="1043" w:type="pct"/>
            <w:tcMar>
              <w:top w:w="28" w:type="dxa"/>
              <w:left w:w="57" w:type="dxa"/>
              <w:bottom w:w="28" w:type="dxa"/>
              <w:right w:w="57" w:type="dxa"/>
            </w:tcMar>
          </w:tcPr>
          <w:p w14:paraId="67532D31" w14:textId="77777777" w:rsidR="0022131B" w:rsidRPr="00FA7EE5" w:rsidRDefault="0022131B" w:rsidP="00960436">
            <w:pPr>
              <w:rPr>
                <w:bCs/>
                <w:szCs w:val="24"/>
              </w:rPr>
            </w:pPr>
            <w:r w:rsidRPr="00FA7EE5">
              <w:rPr>
                <w:bCs/>
                <w:szCs w:val="24"/>
              </w:rPr>
              <w:t>Įdiegti vieningą dokumentacijos planą</w:t>
            </w:r>
          </w:p>
        </w:tc>
        <w:tc>
          <w:tcPr>
            <w:tcW w:w="939" w:type="pct"/>
            <w:tcMar>
              <w:top w:w="28" w:type="dxa"/>
              <w:left w:w="57" w:type="dxa"/>
              <w:bottom w:w="28" w:type="dxa"/>
              <w:right w:w="57" w:type="dxa"/>
            </w:tcMar>
          </w:tcPr>
          <w:p w14:paraId="7CF9A8C2" w14:textId="7933DA76" w:rsidR="0022131B" w:rsidRPr="00FA7EE5" w:rsidRDefault="0022131B" w:rsidP="00183E2B">
            <w:pPr>
              <w:rPr>
                <w:szCs w:val="24"/>
              </w:rPr>
            </w:pPr>
            <w:r w:rsidRPr="00FA7EE5">
              <w:rPr>
                <w:bCs/>
                <w:szCs w:val="24"/>
              </w:rPr>
              <w:t xml:space="preserve">Dokumentų valdymo sistema centralizuotai valdomas Klientų aptarnavimo </w:t>
            </w:r>
            <w:r w:rsidR="00183E2B">
              <w:rPr>
                <w:bCs/>
                <w:szCs w:val="24"/>
              </w:rPr>
              <w:t>valdymo</w:t>
            </w:r>
            <w:r w:rsidRPr="00FA7EE5">
              <w:rPr>
                <w:bCs/>
                <w:szCs w:val="24"/>
              </w:rPr>
              <w:t xml:space="preserve"> skyriaus ir </w:t>
            </w:r>
            <w:r w:rsidR="00526924">
              <w:rPr>
                <w:bCs/>
                <w:szCs w:val="24"/>
              </w:rPr>
              <w:t>p</w:t>
            </w:r>
            <w:r w:rsidRPr="00FA7EE5">
              <w:rPr>
                <w:bCs/>
                <w:szCs w:val="24"/>
              </w:rPr>
              <w:t>ersonalo sričių dokumentacijos planas</w:t>
            </w:r>
          </w:p>
        </w:tc>
        <w:tc>
          <w:tcPr>
            <w:tcW w:w="560" w:type="pct"/>
            <w:tcMar>
              <w:top w:w="28" w:type="dxa"/>
              <w:left w:w="57" w:type="dxa"/>
              <w:bottom w:w="28" w:type="dxa"/>
              <w:right w:w="57" w:type="dxa"/>
            </w:tcMar>
          </w:tcPr>
          <w:p w14:paraId="10CC1344" w14:textId="77777777" w:rsidR="0022131B" w:rsidRPr="00FA7EE5" w:rsidRDefault="0022131B" w:rsidP="00960436">
            <w:pPr>
              <w:rPr>
                <w:bCs/>
                <w:szCs w:val="24"/>
              </w:rPr>
            </w:pPr>
            <w:r w:rsidRPr="00FA7EE5">
              <w:rPr>
                <w:bCs/>
                <w:szCs w:val="24"/>
              </w:rPr>
              <w:t>Informacinės sistemos eksploatavimo ir informacijos valdymo skyrius</w:t>
            </w:r>
          </w:p>
        </w:tc>
        <w:tc>
          <w:tcPr>
            <w:tcW w:w="419" w:type="pct"/>
            <w:tcMar>
              <w:top w:w="28" w:type="dxa"/>
              <w:left w:w="57" w:type="dxa"/>
              <w:bottom w:w="28" w:type="dxa"/>
              <w:right w:w="57" w:type="dxa"/>
            </w:tcMar>
          </w:tcPr>
          <w:p w14:paraId="000BC3B1" w14:textId="77777777" w:rsidR="0022131B" w:rsidRPr="00FA7EE5" w:rsidRDefault="0022131B" w:rsidP="00960436">
            <w:pPr>
              <w:rPr>
                <w:bCs/>
                <w:szCs w:val="24"/>
              </w:rPr>
            </w:pPr>
            <w:r w:rsidRPr="00FA7EE5">
              <w:rPr>
                <w:bCs/>
                <w:szCs w:val="24"/>
              </w:rPr>
              <w:t>2016-09-01</w:t>
            </w:r>
          </w:p>
        </w:tc>
        <w:tc>
          <w:tcPr>
            <w:tcW w:w="1819" w:type="pct"/>
          </w:tcPr>
          <w:p w14:paraId="74BB86B4" w14:textId="77777777" w:rsidR="0022131B" w:rsidRPr="00E46FE3" w:rsidRDefault="0022131B" w:rsidP="00960436">
            <w:pPr>
              <w:rPr>
                <w:b/>
                <w:bCs/>
                <w:szCs w:val="24"/>
              </w:rPr>
            </w:pPr>
            <w:r w:rsidRPr="00E46FE3">
              <w:rPr>
                <w:b/>
                <w:bCs/>
                <w:szCs w:val="24"/>
              </w:rPr>
              <w:t>Įvykdyta.</w:t>
            </w:r>
          </w:p>
          <w:p w14:paraId="592BAC89" w14:textId="77777777" w:rsidR="0022131B" w:rsidRPr="00E46FE3" w:rsidRDefault="0022131B" w:rsidP="00960436">
            <w:pPr>
              <w:rPr>
                <w:bCs/>
                <w:szCs w:val="24"/>
              </w:rPr>
            </w:pPr>
            <w:r w:rsidRPr="00E46FE3">
              <w:rPr>
                <w:bCs/>
                <w:szCs w:val="24"/>
              </w:rPr>
              <w:t>2016-07-31 įdiegta programinė įranga,</w:t>
            </w:r>
          </w:p>
          <w:p w14:paraId="602563B1" w14:textId="0FFA7FCE" w:rsidR="0022131B" w:rsidRPr="00E46FE3" w:rsidRDefault="0022131B" w:rsidP="00960436">
            <w:pPr>
              <w:rPr>
                <w:bCs/>
                <w:szCs w:val="24"/>
              </w:rPr>
            </w:pPr>
            <w:r w:rsidRPr="00E46FE3">
              <w:rPr>
                <w:bCs/>
                <w:szCs w:val="24"/>
              </w:rPr>
              <w:t>2016-09-21 teritorinių skyrių atsakingi asmenys apie tai informuoti el. paštu.</w:t>
            </w:r>
          </w:p>
        </w:tc>
      </w:tr>
      <w:tr w:rsidR="00FA7EE5" w:rsidRPr="00FA7EE5" w14:paraId="5E6D3B81" w14:textId="156E74F7" w:rsidTr="00C613F5">
        <w:trPr>
          <w:trHeight w:val="20"/>
          <w:jc w:val="center"/>
        </w:trPr>
        <w:tc>
          <w:tcPr>
            <w:tcW w:w="220" w:type="pct"/>
            <w:tcMar>
              <w:top w:w="28" w:type="dxa"/>
              <w:left w:w="57" w:type="dxa"/>
              <w:bottom w:w="28" w:type="dxa"/>
              <w:right w:w="57" w:type="dxa"/>
            </w:tcMar>
          </w:tcPr>
          <w:p w14:paraId="7DE8ACEC" w14:textId="77777777" w:rsidR="00A07D88" w:rsidRPr="00FA7EE5" w:rsidRDefault="00A07D88" w:rsidP="00960436">
            <w:pPr>
              <w:rPr>
                <w:szCs w:val="24"/>
              </w:rPr>
            </w:pPr>
            <w:r w:rsidRPr="00FA7EE5">
              <w:rPr>
                <w:szCs w:val="24"/>
              </w:rPr>
              <w:t>34.</w:t>
            </w:r>
          </w:p>
        </w:tc>
        <w:tc>
          <w:tcPr>
            <w:tcW w:w="1043" w:type="pct"/>
            <w:tcMar>
              <w:top w:w="28" w:type="dxa"/>
              <w:left w:w="57" w:type="dxa"/>
              <w:bottom w:w="28" w:type="dxa"/>
              <w:right w:w="57" w:type="dxa"/>
            </w:tcMar>
          </w:tcPr>
          <w:p w14:paraId="623EDCDB" w14:textId="77777777" w:rsidR="00A07D88" w:rsidRPr="00FA7EE5" w:rsidRDefault="00A07D88" w:rsidP="00960436">
            <w:pPr>
              <w:rPr>
                <w:bCs/>
                <w:szCs w:val="24"/>
              </w:rPr>
            </w:pPr>
            <w:r w:rsidRPr="00FA7EE5">
              <w:rPr>
                <w:bCs/>
                <w:szCs w:val="24"/>
              </w:rPr>
              <w:t>Užbaigti elektroninių dokumentų elektronines bylas ir perkelti jas saugojimui į užbaigtų bylų elektroninę saugyklą pagal  patvirtintą tvarką</w:t>
            </w:r>
          </w:p>
        </w:tc>
        <w:tc>
          <w:tcPr>
            <w:tcW w:w="939" w:type="pct"/>
            <w:tcMar>
              <w:top w:w="28" w:type="dxa"/>
              <w:left w:w="57" w:type="dxa"/>
              <w:bottom w:w="28" w:type="dxa"/>
              <w:right w:w="57" w:type="dxa"/>
            </w:tcMar>
          </w:tcPr>
          <w:p w14:paraId="20ABB8F8" w14:textId="77777777" w:rsidR="00A07D88" w:rsidRPr="00FA7EE5" w:rsidRDefault="00A07D88" w:rsidP="00960436">
            <w:pPr>
              <w:rPr>
                <w:bCs/>
                <w:szCs w:val="24"/>
              </w:rPr>
            </w:pPr>
            <w:r w:rsidRPr="00FA7EE5">
              <w:rPr>
                <w:bCs/>
                <w:szCs w:val="24"/>
              </w:rPr>
              <w:t>Visos Fondo administravimo įstaigos  užbaigę ir perkėlę bent po vieną elektroninę bylą</w:t>
            </w:r>
          </w:p>
        </w:tc>
        <w:tc>
          <w:tcPr>
            <w:tcW w:w="560" w:type="pct"/>
            <w:tcMar>
              <w:top w:w="28" w:type="dxa"/>
              <w:left w:w="57" w:type="dxa"/>
              <w:bottom w:w="28" w:type="dxa"/>
              <w:right w:w="57" w:type="dxa"/>
            </w:tcMar>
          </w:tcPr>
          <w:p w14:paraId="76E3BBC9" w14:textId="77777777" w:rsidR="00A07D88" w:rsidRPr="00FA7EE5" w:rsidRDefault="00A07D88" w:rsidP="00960436">
            <w:pPr>
              <w:rPr>
                <w:bCs/>
                <w:szCs w:val="24"/>
              </w:rPr>
            </w:pPr>
            <w:r w:rsidRPr="00FA7EE5">
              <w:rPr>
                <w:bCs/>
                <w:szCs w:val="24"/>
              </w:rPr>
              <w:t>Informacinės sistemos eksploatavimo ir informacijos valdymo skyrius</w:t>
            </w:r>
          </w:p>
        </w:tc>
        <w:tc>
          <w:tcPr>
            <w:tcW w:w="419" w:type="pct"/>
            <w:tcMar>
              <w:top w:w="28" w:type="dxa"/>
              <w:left w:w="57" w:type="dxa"/>
              <w:bottom w:w="28" w:type="dxa"/>
              <w:right w:w="57" w:type="dxa"/>
            </w:tcMar>
          </w:tcPr>
          <w:p w14:paraId="19A808FB" w14:textId="77777777" w:rsidR="00A07D88" w:rsidRPr="00FA7EE5" w:rsidRDefault="00A07D88" w:rsidP="00960436">
            <w:pPr>
              <w:rPr>
                <w:bCs/>
                <w:szCs w:val="24"/>
              </w:rPr>
            </w:pPr>
            <w:r w:rsidRPr="00FA7EE5">
              <w:rPr>
                <w:bCs/>
                <w:szCs w:val="24"/>
              </w:rPr>
              <w:t>2016-12-01</w:t>
            </w:r>
          </w:p>
        </w:tc>
        <w:tc>
          <w:tcPr>
            <w:tcW w:w="1819" w:type="pct"/>
          </w:tcPr>
          <w:p w14:paraId="73AFA153" w14:textId="77777777" w:rsidR="00A07D88" w:rsidRPr="00E46FE3" w:rsidRDefault="00A07D88" w:rsidP="00A07D88">
            <w:pPr>
              <w:rPr>
                <w:b/>
                <w:szCs w:val="24"/>
              </w:rPr>
            </w:pPr>
            <w:r w:rsidRPr="00E46FE3">
              <w:rPr>
                <w:b/>
                <w:szCs w:val="24"/>
              </w:rPr>
              <w:t xml:space="preserve">Įvykdymas nukeltas į 2017 m. </w:t>
            </w:r>
          </w:p>
          <w:p w14:paraId="4989DE47" w14:textId="17C684AB" w:rsidR="00A07D88" w:rsidRPr="00E46FE3" w:rsidRDefault="00A07D88" w:rsidP="00ED63A6">
            <w:pPr>
              <w:rPr>
                <w:bCs/>
                <w:szCs w:val="24"/>
              </w:rPr>
            </w:pPr>
            <w:r w:rsidRPr="00E46FE3">
              <w:rPr>
                <w:bCs/>
                <w:szCs w:val="24"/>
              </w:rPr>
              <w:t xml:space="preserve">Nesukurtos būtinos programinės priemonės </w:t>
            </w:r>
            <w:r w:rsidR="00ED63A6" w:rsidRPr="00E46FE3">
              <w:rPr>
                <w:bCs/>
                <w:szCs w:val="24"/>
              </w:rPr>
              <w:t>Dokumentų valdymo sistemoje</w:t>
            </w:r>
            <w:r w:rsidRPr="00E46FE3">
              <w:rPr>
                <w:bCs/>
                <w:szCs w:val="24"/>
              </w:rPr>
              <w:t xml:space="preserve">. Šių programinių priemonių sukūrimas numatomas </w:t>
            </w:r>
            <w:r w:rsidR="00ED63A6" w:rsidRPr="00E46FE3">
              <w:rPr>
                <w:bCs/>
                <w:szCs w:val="24"/>
              </w:rPr>
              <w:t xml:space="preserve">Dokumentų valdymo sistemos </w:t>
            </w:r>
            <w:r w:rsidRPr="00E46FE3">
              <w:rPr>
                <w:bCs/>
                <w:szCs w:val="24"/>
              </w:rPr>
              <w:t>modernizavimo galimybių studijoje.</w:t>
            </w:r>
          </w:p>
        </w:tc>
      </w:tr>
      <w:tr w:rsidR="00FA7EE5" w:rsidRPr="00FA7EE5" w14:paraId="0368669F" w14:textId="49212CA0" w:rsidTr="00C613F5">
        <w:trPr>
          <w:trHeight w:val="20"/>
          <w:jc w:val="center"/>
        </w:trPr>
        <w:tc>
          <w:tcPr>
            <w:tcW w:w="220" w:type="pct"/>
            <w:tcMar>
              <w:top w:w="28" w:type="dxa"/>
              <w:left w:w="57" w:type="dxa"/>
              <w:bottom w:w="28" w:type="dxa"/>
              <w:right w:w="57" w:type="dxa"/>
            </w:tcMar>
          </w:tcPr>
          <w:p w14:paraId="1F90B827" w14:textId="77777777" w:rsidR="00A07D88" w:rsidRPr="00FA7EE5" w:rsidRDefault="00A07D88" w:rsidP="00960436">
            <w:pPr>
              <w:rPr>
                <w:szCs w:val="24"/>
              </w:rPr>
            </w:pPr>
            <w:r w:rsidRPr="00FA7EE5">
              <w:rPr>
                <w:szCs w:val="24"/>
              </w:rPr>
              <w:lastRenderedPageBreak/>
              <w:t>35.</w:t>
            </w:r>
          </w:p>
        </w:tc>
        <w:tc>
          <w:tcPr>
            <w:tcW w:w="1043" w:type="pct"/>
            <w:tcMar>
              <w:top w:w="28" w:type="dxa"/>
              <w:left w:w="57" w:type="dxa"/>
              <w:bottom w:w="28" w:type="dxa"/>
              <w:right w:w="57" w:type="dxa"/>
            </w:tcMar>
          </w:tcPr>
          <w:p w14:paraId="0DF5866A" w14:textId="77777777" w:rsidR="00A07D88" w:rsidRPr="00FA7EE5" w:rsidRDefault="00A07D88" w:rsidP="00960436">
            <w:pPr>
              <w:rPr>
                <w:bCs/>
                <w:szCs w:val="24"/>
              </w:rPr>
            </w:pPr>
            <w:r w:rsidRPr="00FA7EE5">
              <w:rPr>
                <w:bCs/>
                <w:szCs w:val="24"/>
              </w:rPr>
              <w:t>Dokumentų siuntimui ir gavimui naudoti E.Pristatymo informacinę sistemą</w:t>
            </w:r>
          </w:p>
        </w:tc>
        <w:tc>
          <w:tcPr>
            <w:tcW w:w="939" w:type="pct"/>
            <w:tcMar>
              <w:top w:w="28" w:type="dxa"/>
              <w:left w:w="57" w:type="dxa"/>
              <w:bottom w:w="28" w:type="dxa"/>
              <w:right w:w="57" w:type="dxa"/>
            </w:tcMar>
          </w:tcPr>
          <w:p w14:paraId="1F32469C" w14:textId="77777777" w:rsidR="00A07D88" w:rsidRPr="00FA7EE5" w:rsidRDefault="00A07D88" w:rsidP="00960436">
            <w:pPr>
              <w:rPr>
                <w:bCs/>
                <w:szCs w:val="24"/>
              </w:rPr>
            </w:pPr>
            <w:r w:rsidRPr="00FA7EE5">
              <w:rPr>
                <w:bCs/>
                <w:szCs w:val="24"/>
              </w:rPr>
              <w:t xml:space="preserve">Vidutiniškai per mėnesį ne mažiau kaip 3000 </w:t>
            </w:r>
            <w:proofErr w:type="spellStart"/>
            <w:r w:rsidRPr="00FA7EE5">
              <w:rPr>
                <w:bCs/>
                <w:szCs w:val="24"/>
                <w:lang w:val="en-US"/>
              </w:rPr>
              <w:t>dokumentų</w:t>
            </w:r>
            <w:proofErr w:type="spellEnd"/>
            <w:r w:rsidRPr="00FA7EE5">
              <w:rPr>
                <w:bCs/>
                <w:szCs w:val="24"/>
                <w:lang w:val="en-US"/>
              </w:rPr>
              <w:t xml:space="preserve"> </w:t>
            </w:r>
            <w:proofErr w:type="spellStart"/>
            <w:r w:rsidRPr="00FA7EE5">
              <w:rPr>
                <w:bCs/>
                <w:szCs w:val="24"/>
                <w:lang w:val="en-US"/>
              </w:rPr>
              <w:t>siunčiama</w:t>
            </w:r>
            <w:proofErr w:type="spellEnd"/>
            <w:r w:rsidRPr="00FA7EE5">
              <w:rPr>
                <w:bCs/>
                <w:szCs w:val="24"/>
                <w:lang w:val="en-US"/>
              </w:rPr>
              <w:t xml:space="preserve"> per E. </w:t>
            </w:r>
            <w:proofErr w:type="spellStart"/>
            <w:r w:rsidRPr="00FA7EE5">
              <w:rPr>
                <w:bCs/>
                <w:szCs w:val="24"/>
                <w:lang w:val="en-US"/>
              </w:rPr>
              <w:t>Pristatymo</w:t>
            </w:r>
            <w:proofErr w:type="spellEnd"/>
            <w:r w:rsidRPr="00FA7EE5">
              <w:rPr>
                <w:bCs/>
                <w:szCs w:val="24"/>
                <w:lang w:val="en-US"/>
              </w:rPr>
              <w:t xml:space="preserve"> </w:t>
            </w:r>
            <w:proofErr w:type="spellStart"/>
            <w:r w:rsidRPr="00FA7EE5">
              <w:rPr>
                <w:bCs/>
                <w:szCs w:val="24"/>
                <w:lang w:val="en-US"/>
              </w:rPr>
              <w:t>sistemą</w:t>
            </w:r>
            <w:proofErr w:type="spellEnd"/>
          </w:p>
        </w:tc>
        <w:tc>
          <w:tcPr>
            <w:tcW w:w="560" w:type="pct"/>
            <w:tcMar>
              <w:top w:w="28" w:type="dxa"/>
              <w:left w:w="57" w:type="dxa"/>
              <w:bottom w:w="28" w:type="dxa"/>
              <w:right w:w="57" w:type="dxa"/>
            </w:tcMar>
          </w:tcPr>
          <w:p w14:paraId="66CB87B1" w14:textId="77777777" w:rsidR="00A07D88" w:rsidRPr="00FA7EE5" w:rsidRDefault="00A07D88" w:rsidP="00960436">
            <w:pPr>
              <w:rPr>
                <w:bCs/>
                <w:szCs w:val="24"/>
              </w:rPr>
            </w:pPr>
            <w:r w:rsidRPr="00FA7EE5">
              <w:rPr>
                <w:bCs/>
                <w:szCs w:val="24"/>
              </w:rPr>
              <w:t>Informacinės sistemos eksploatavimo ir informacijos valdymo skyrius</w:t>
            </w:r>
          </w:p>
        </w:tc>
        <w:tc>
          <w:tcPr>
            <w:tcW w:w="419" w:type="pct"/>
            <w:tcMar>
              <w:top w:w="28" w:type="dxa"/>
              <w:left w:w="57" w:type="dxa"/>
              <w:bottom w:w="28" w:type="dxa"/>
              <w:right w:w="57" w:type="dxa"/>
            </w:tcMar>
          </w:tcPr>
          <w:p w14:paraId="292173E8" w14:textId="77777777" w:rsidR="00A07D88" w:rsidRPr="00FA7EE5" w:rsidRDefault="00A07D88" w:rsidP="00960436">
            <w:pPr>
              <w:rPr>
                <w:bCs/>
                <w:szCs w:val="24"/>
              </w:rPr>
            </w:pPr>
            <w:r w:rsidRPr="00FA7EE5">
              <w:rPr>
                <w:bCs/>
                <w:szCs w:val="24"/>
              </w:rPr>
              <w:t>2016-12-31</w:t>
            </w:r>
          </w:p>
        </w:tc>
        <w:tc>
          <w:tcPr>
            <w:tcW w:w="1819" w:type="pct"/>
          </w:tcPr>
          <w:p w14:paraId="3D56B5E6" w14:textId="77777777" w:rsidR="00A07D88" w:rsidRPr="00E46FE3" w:rsidRDefault="00A07D88" w:rsidP="00960436">
            <w:pPr>
              <w:rPr>
                <w:b/>
                <w:bCs/>
                <w:szCs w:val="24"/>
              </w:rPr>
            </w:pPr>
            <w:r w:rsidRPr="00E46FE3">
              <w:rPr>
                <w:b/>
                <w:bCs/>
                <w:szCs w:val="24"/>
              </w:rPr>
              <w:t xml:space="preserve">Įvykdyta. </w:t>
            </w:r>
          </w:p>
          <w:p w14:paraId="18B9C002" w14:textId="72DAEF3A" w:rsidR="00A07D88" w:rsidRPr="00E46FE3" w:rsidRDefault="00A07D88" w:rsidP="00A07D88">
            <w:pPr>
              <w:rPr>
                <w:bCs/>
                <w:szCs w:val="24"/>
              </w:rPr>
            </w:pPr>
            <w:r w:rsidRPr="00E46FE3">
              <w:rPr>
                <w:bCs/>
                <w:szCs w:val="24"/>
              </w:rPr>
              <w:t xml:space="preserve">Vidutiniškai per mėnesį naudojant </w:t>
            </w:r>
            <w:r w:rsidRPr="00E46FE3">
              <w:rPr>
                <w:bCs/>
                <w:szCs w:val="24"/>
                <w:lang w:val="en-US"/>
              </w:rPr>
              <w:t xml:space="preserve">E. </w:t>
            </w:r>
            <w:proofErr w:type="spellStart"/>
            <w:r w:rsidRPr="00E46FE3">
              <w:rPr>
                <w:bCs/>
                <w:szCs w:val="24"/>
                <w:lang w:val="en-US"/>
              </w:rPr>
              <w:t>Pristatymo</w:t>
            </w:r>
            <w:proofErr w:type="spellEnd"/>
            <w:r w:rsidRPr="00E46FE3">
              <w:rPr>
                <w:bCs/>
                <w:szCs w:val="24"/>
                <w:lang w:val="en-US"/>
              </w:rPr>
              <w:t xml:space="preserve"> </w:t>
            </w:r>
            <w:proofErr w:type="spellStart"/>
            <w:r w:rsidRPr="00E46FE3">
              <w:rPr>
                <w:bCs/>
                <w:szCs w:val="24"/>
                <w:lang w:val="en-US"/>
              </w:rPr>
              <w:t>sistemą</w:t>
            </w:r>
            <w:proofErr w:type="spellEnd"/>
            <w:r w:rsidRPr="00E46FE3">
              <w:rPr>
                <w:bCs/>
                <w:szCs w:val="24"/>
              </w:rPr>
              <w:t xml:space="preserve"> išsiunčiama apie 4600 dokumentų.</w:t>
            </w:r>
          </w:p>
        </w:tc>
      </w:tr>
      <w:tr w:rsidR="00FA7EE5" w:rsidRPr="00FA7EE5" w14:paraId="2DE81B5D" w14:textId="2907C3F3" w:rsidTr="00C613F5">
        <w:trPr>
          <w:trHeight w:val="20"/>
          <w:jc w:val="center"/>
        </w:trPr>
        <w:tc>
          <w:tcPr>
            <w:tcW w:w="220" w:type="pct"/>
            <w:tcMar>
              <w:top w:w="28" w:type="dxa"/>
              <w:left w:w="57" w:type="dxa"/>
              <w:bottom w:w="28" w:type="dxa"/>
              <w:right w:w="57" w:type="dxa"/>
            </w:tcMar>
          </w:tcPr>
          <w:p w14:paraId="5735A559" w14:textId="77777777" w:rsidR="00A07D88" w:rsidRPr="00FA7EE5" w:rsidRDefault="00A07D88" w:rsidP="00960436">
            <w:pPr>
              <w:rPr>
                <w:szCs w:val="24"/>
              </w:rPr>
            </w:pPr>
            <w:r w:rsidRPr="00FA7EE5">
              <w:rPr>
                <w:szCs w:val="24"/>
              </w:rPr>
              <w:t>36.</w:t>
            </w:r>
          </w:p>
        </w:tc>
        <w:tc>
          <w:tcPr>
            <w:tcW w:w="1043" w:type="pct"/>
            <w:tcMar>
              <w:top w:w="28" w:type="dxa"/>
              <w:left w:w="57" w:type="dxa"/>
              <w:bottom w:w="28" w:type="dxa"/>
              <w:right w:w="57" w:type="dxa"/>
            </w:tcMar>
          </w:tcPr>
          <w:p w14:paraId="40151B07" w14:textId="77777777" w:rsidR="00A07D88" w:rsidRPr="00FA7EE5" w:rsidRDefault="00A07D88" w:rsidP="00960436">
            <w:pPr>
              <w:rPr>
                <w:bCs/>
                <w:szCs w:val="24"/>
              </w:rPr>
            </w:pPr>
            <w:r w:rsidRPr="00FA7EE5">
              <w:rPr>
                <w:szCs w:val="24"/>
              </w:rPr>
              <w:t>Optimizuoti IT paslaugų valdymo sistemas</w:t>
            </w:r>
          </w:p>
        </w:tc>
        <w:tc>
          <w:tcPr>
            <w:tcW w:w="939" w:type="pct"/>
            <w:tcMar>
              <w:top w:w="28" w:type="dxa"/>
              <w:left w:w="57" w:type="dxa"/>
              <w:bottom w:w="28" w:type="dxa"/>
              <w:right w:w="57" w:type="dxa"/>
            </w:tcMar>
          </w:tcPr>
          <w:p w14:paraId="04BAB144" w14:textId="77777777" w:rsidR="00A07D88" w:rsidRPr="00FA7EE5" w:rsidRDefault="00A07D88" w:rsidP="00960436">
            <w:pPr>
              <w:rPr>
                <w:bCs/>
                <w:szCs w:val="24"/>
              </w:rPr>
            </w:pPr>
            <w:r w:rsidRPr="00FA7EE5">
              <w:rPr>
                <w:szCs w:val="24"/>
              </w:rPr>
              <w:t>Optimizuoti IT paslaugų valdymo sistemos procesai, pakeistos tvarkos</w:t>
            </w:r>
          </w:p>
        </w:tc>
        <w:tc>
          <w:tcPr>
            <w:tcW w:w="560" w:type="pct"/>
            <w:tcMar>
              <w:top w:w="28" w:type="dxa"/>
              <w:left w:w="57" w:type="dxa"/>
              <w:bottom w:w="28" w:type="dxa"/>
              <w:right w:w="57" w:type="dxa"/>
            </w:tcMar>
          </w:tcPr>
          <w:p w14:paraId="092F2964" w14:textId="77777777" w:rsidR="00A07D88" w:rsidRPr="00FA7EE5" w:rsidRDefault="00A07D88" w:rsidP="00960436">
            <w:pPr>
              <w:rPr>
                <w:bCs/>
                <w:szCs w:val="24"/>
              </w:rPr>
            </w:pPr>
            <w:r w:rsidRPr="00FA7EE5">
              <w:rPr>
                <w:szCs w:val="24"/>
              </w:rPr>
              <w:t xml:space="preserve">Informacinės sistemos plėtros skyrius </w:t>
            </w:r>
          </w:p>
        </w:tc>
        <w:tc>
          <w:tcPr>
            <w:tcW w:w="419" w:type="pct"/>
            <w:tcMar>
              <w:top w:w="28" w:type="dxa"/>
              <w:left w:w="57" w:type="dxa"/>
              <w:bottom w:w="28" w:type="dxa"/>
              <w:right w:w="57" w:type="dxa"/>
            </w:tcMar>
          </w:tcPr>
          <w:p w14:paraId="715390D4" w14:textId="77777777" w:rsidR="00A07D88" w:rsidRPr="00FA7EE5" w:rsidRDefault="00A07D88" w:rsidP="00960436">
            <w:pPr>
              <w:rPr>
                <w:bCs/>
                <w:szCs w:val="24"/>
              </w:rPr>
            </w:pPr>
            <w:r w:rsidRPr="00FA7EE5">
              <w:rPr>
                <w:szCs w:val="24"/>
              </w:rPr>
              <w:t>2016-10-01</w:t>
            </w:r>
          </w:p>
        </w:tc>
        <w:tc>
          <w:tcPr>
            <w:tcW w:w="1819" w:type="pct"/>
          </w:tcPr>
          <w:p w14:paraId="402AB1FD" w14:textId="77777777" w:rsidR="00A07D88" w:rsidRPr="00E46FE3" w:rsidRDefault="00A07D88" w:rsidP="00960436">
            <w:pPr>
              <w:spacing w:line="20" w:lineRule="atLeast"/>
              <w:rPr>
                <w:rFonts w:ascii="Calibri" w:eastAsiaTheme="minorHAnsi" w:hAnsi="Calibri"/>
                <w:b/>
                <w:bCs/>
                <w:sz w:val="22"/>
                <w:szCs w:val="22"/>
              </w:rPr>
            </w:pPr>
            <w:r w:rsidRPr="00E46FE3">
              <w:rPr>
                <w:b/>
                <w:bCs/>
              </w:rPr>
              <w:t>Įvykdyta.</w:t>
            </w:r>
          </w:p>
          <w:p w14:paraId="40FB09EE" w14:textId="6E50893D" w:rsidR="00A07D88" w:rsidRPr="00E46FE3" w:rsidRDefault="00A07D88" w:rsidP="00960436">
            <w:pPr>
              <w:spacing w:line="20" w:lineRule="atLeast"/>
              <w:rPr>
                <w:rFonts w:ascii="Calibri" w:eastAsiaTheme="minorHAnsi" w:hAnsi="Calibri"/>
                <w:b/>
                <w:bCs/>
                <w:sz w:val="22"/>
                <w:szCs w:val="22"/>
              </w:rPr>
            </w:pPr>
            <w:r w:rsidRPr="00E46FE3">
              <w:t>2016-08-16 Fondo valdybos direktoriaus įsakymu Nr. V-395 „Dėl Paslaugų tarnybos darbo reglamento patvirtinimo ir paslaugų tarnybos vadovo paskyrimo“ patvirtintas Paslaugų tarnybos darbo reglamentas;</w:t>
            </w:r>
          </w:p>
          <w:p w14:paraId="79B8D330" w14:textId="1E4793CB" w:rsidR="00A07D88" w:rsidRPr="00E46FE3" w:rsidRDefault="00A07D88" w:rsidP="00960436">
            <w:pPr>
              <w:spacing w:line="20" w:lineRule="atLeast"/>
            </w:pPr>
            <w:r w:rsidRPr="00E46FE3">
              <w:t>2016-08-16 Fondo valdybos direktoriaus įsakymu Nr. V-396 „Dėl Užklausų ir incidentų valdymo tvarkos aprašo patvirtinimo ir proceso valdytojo paskyrimo“ patvirtintas Užklausų ir incidentų valdymo tvarkos aprašas;</w:t>
            </w:r>
          </w:p>
          <w:p w14:paraId="428ACF93" w14:textId="593C5DA5" w:rsidR="00A07D88" w:rsidRPr="00E46FE3" w:rsidRDefault="00A07D88" w:rsidP="00960436">
            <w:pPr>
              <w:spacing w:line="20" w:lineRule="atLeast"/>
            </w:pPr>
            <w:r w:rsidRPr="00E46FE3">
              <w:t>2016-08-16  Fondo valdybos direktoriaus įsakymu Nr. V-394 „Dėl Informacinių technologijų keitimų valdymo tvarkos aprašo patvirtinimo ir proceso valdytojo paskyrimo“ patvirtintas Informacinių technologijų keitimų valdymo tvarkos aprašas;</w:t>
            </w:r>
          </w:p>
          <w:p w14:paraId="29F51619" w14:textId="6CB11327" w:rsidR="00A07D88" w:rsidRPr="00E46FE3" w:rsidRDefault="00A07D88" w:rsidP="00A07D88">
            <w:pPr>
              <w:rPr>
                <w:szCs w:val="24"/>
              </w:rPr>
            </w:pPr>
            <w:r w:rsidRPr="00E46FE3">
              <w:t>2016-08-16  Fondo valdybos direktoriaus įsakymu Nr. V-397 „Dėl Paslaugų lygio valdymo tvarkos aprašo patvirtinimo ir proceso valdytojo paskyrimo“ patvirtintas Paslaugų lygio valdymo tvarkos aprašas.</w:t>
            </w:r>
          </w:p>
        </w:tc>
      </w:tr>
      <w:tr w:rsidR="00FA7EE5" w:rsidRPr="00FA7EE5" w14:paraId="0224D42E" w14:textId="3A5D883C" w:rsidTr="00C613F5">
        <w:trPr>
          <w:trHeight w:val="20"/>
          <w:jc w:val="center"/>
        </w:trPr>
        <w:tc>
          <w:tcPr>
            <w:tcW w:w="220" w:type="pct"/>
            <w:tcMar>
              <w:top w:w="28" w:type="dxa"/>
              <w:left w:w="57" w:type="dxa"/>
              <w:bottom w:w="28" w:type="dxa"/>
              <w:right w:w="57" w:type="dxa"/>
            </w:tcMar>
          </w:tcPr>
          <w:p w14:paraId="3C6E8C7D" w14:textId="77777777" w:rsidR="00A07D88" w:rsidRPr="00FA7EE5" w:rsidRDefault="00A07D88" w:rsidP="00960436">
            <w:pPr>
              <w:rPr>
                <w:szCs w:val="24"/>
              </w:rPr>
            </w:pPr>
            <w:r w:rsidRPr="00FA7EE5">
              <w:rPr>
                <w:szCs w:val="24"/>
              </w:rPr>
              <w:t>37.</w:t>
            </w:r>
          </w:p>
        </w:tc>
        <w:tc>
          <w:tcPr>
            <w:tcW w:w="1043" w:type="pct"/>
            <w:tcMar>
              <w:top w:w="28" w:type="dxa"/>
              <w:left w:w="57" w:type="dxa"/>
              <w:bottom w:w="28" w:type="dxa"/>
              <w:right w:w="57" w:type="dxa"/>
            </w:tcMar>
          </w:tcPr>
          <w:p w14:paraId="781058BF" w14:textId="77777777" w:rsidR="00A07D88" w:rsidRPr="00FA7EE5" w:rsidRDefault="00A07D88" w:rsidP="00960436">
            <w:pPr>
              <w:rPr>
                <w:szCs w:val="24"/>
              </w:rPr>
            </w:pPr>
            <w:r w:rsidRPr="00FA7EE5">
              <w:rPr>
                <w:szCs w:val="24"/>
              </w:rPr>
              <w:t>Pritaikyti kokybės užtikrinimo aplinkas veiklos poreikiams</w:t>
            </w:r>
          </w:p>
        </w:tc>
        <w:tc>
          <w:tcPr>
            <w:tcW w:w="939" w:type="pct"/>
            <w:tcMar>
              <w:top w:w="28" w:type="dxa"/>
              <w:left w:w="57" w:type="dxa"/>
              <w:bottom w:w="28" w:type="dxa"/>
              <w:right w:w="57" w:type="dxa"/>
            </w:tcMar>
          </w:tcPr>
          <w:p w14:paraId="26298037" w14:textId="77777777" w:rsidR="00A07D88" w:rsidRPr="00FA7EE5" w:rsidRDefault="00A07D88" w:rsidP="00960436">
            <w:pPr>
              <w:rPr>
                <w:szCs w:val="24"/>
              </w:rPr>
            </w:pPr>
            <w:r w:rsidRPr="00FA7EE5">
              <w:rPr>
                <w:szCs w:val="24"/>
              </w:rPr>
              <w:t>Sukurtos aplinkos ir pakeista programinės įrangos keitimų tvarka</w:t>
            </w:r>
          </w:p>
        </w:tc>
        <w:tc>
          <w:tcPr>
            <w:tcW w:w="560" w:type="pct"/>
            <w:tcMar>
              <w:top w:w="28" w:type="dxa"/>
              <w:left w:w="57" w:type="dxa"/>
              <w:bottom w:w="28" w:type="dxa"/>
              <w:right w:w="57" w:type="dxa"/>
            </w:tcMar>
          </w:tcPr>
          <w:p w14:paraId="212875F4" w14:textId="77777777" w:rsidR="00A07D88" w:rsidRPr="00FA7EE5" w:rsidRDefault="00A07D88" w:rsidP="00960436">
            <w:pPr>
              <w:rPr>
                <w:szCs w:val="24"/>
              </w:rPr>
            </w:pPr>
            <w:r w:rsidRPr="00FA7EE5">
              <w:rPr>
                <w:szCs w:val="24"/>
              </w:rPr>
              <w:t>Informacinės sistemos plėtros skyrius</w:t>
            </w:r>
          </w:p>
        </w:tc>
        <w:tc>
          <w:tcPr>
            <w:tcW w:w="419" w:type="pct"/>
            <w:tcMar>
              <w:top w:w="28" w:type="dxa"/>
              <w:left w:w="57" w:type="dxa"/>
              <w:bottom w:w="28" w:type="dxa"/>
              <w:right w:w="57" w:type="dxa"/>
            </w:tcMar>
          </w:tcPr>
          <w:p w14:paraId="2841DF6B" w14:textId="77777777" w:rsidR="00A07D88" w:rsidRPr="00FA7EE5" w:rsidRDefault="00A07D88" w:rsidP="00960436">
            <w:pPr>
              <w:rPr>
                <w:szCs w:val="24"/>
              </w:rPr>
            </w:pPr>
            <w:r w:rsidRPr="00FA7EE5">
              <w:rPr>
                <w:szCs w:val="24"/>
              </w:rPr>
              <w:t>2016-10-01</w:t>
            </w:r>
          </w:p>
        </w:tc>
        <w:tc>
          <w:tcPr>
            <w:tcW w:w="1819" w:type="pct"/>
          </w:tcPr>
          <w:p w14:paraId="17AD30AE" w14:textId="77777777" w:rsidR="00A07D88" w:rsidRPr="00E46FE3" w:rsidRDefault="00A07D88" w:rsidP="00960436">
            <w:pPr>
              <w:rPr>
                <w:rFonts w:ascii="Calibri" w:eastAsiaTheme="minorHAnsi" w:hAnsi="Calibri"/>
                <w:b/>
                <w:bCs/>
                <w:sz w:val="22"/>
                <w:szCs w:val="22"/>
              </w:rPr>
            </w:pPr>
            <w:r w:rsidRPr="00E46FE3">
              <w:rPr>
                <w:b/>
                <w:bCs/>
              </w:rPr>
              <w:t>Įvykdyta.</w:t>
            </w:r>
          </w:p>
          <w:p w14:paraId="314046C1" w14:textId="4D9D3EA6" w:rsidR="00A07D88" w:rsidRPr="00E46FE3" w:rsidRDefault="00A07D88" w:rsidP="00CB0DA0">
            <w:pPr>
              <w:rPr>
                <w:szCs w:val="24"/>
              </w:rPr>
            </w:pPr>
            <w:r w:rsidRPr="00E46FE3">
              <w:t>Pakeista Informacinės sistemos keitimų tvarka. 2016-08-16 Fondo valdybos direktoriaus įsakymu Nr. V-394 „Dėl Informacinių technologijų keitimų valdymo tvarkos aprašo patvirtinimo ir proceso valdytojo paskyrimo“ patvirtintas Informacinių technologijų keitimų valdymo tvarkos aprašas</w:t>
            </w:r>
            <w:r w:rsidRPr="00E46FE3">
              <w:rPr>
                <w:b/>
                <w:bCs/>
              </w:rPr>
              <w:t xml:space="preserve">. </w:t>
            </w:r>
            <w:r w:rsidRPr="00E46FE3">
              <w:t xml:space="preserve">Sukurtos </w:t>
            </w:r>
            <w:r w:rsidRPr="00E46FE3">
              <w:lastRenderedPageBreak/>
              <w:t xml:space="preserve">Dokumentų valdymo sistemos , Finansų valdymo sistemos , Draudėjų, apdraustųjų ir socialinio draudimo įmokų apskaitos taikomosios sistemos, Socialinio draudimo išmokų skyrimo ir mokėjimo taikomosios sistemos kokybės užtikrinimo aplinkos. </w:t>
            </w:r>
          </w:p>
        </w:tc>
      </w:tr>
      <w:tr w:rsidR="00FA7EE5" w:rsidRPr="00FA7EE5" w14:paraId="2F2BE120" w14:textId="09E7359B" w:rsidTr="00C613F5">
        <w:trPr>
          <w:trHeight w:val="20"/>
          <w:jc w:val="center"/>
        </w:trPr>
        <w:tc>
          <w:tcPr>
            <w:tcW w:w="220" w:type="pct"/>
            <w:tcMar>
              <w:top w:w="28" w:type="dxa"/>
              <w:left w:w="57" w:type="dxa"/>
              <w:bottom w:w="28" w:type="dxa"/>
              <w:right w:w="57" w:type="dxa"/>
            </w:tcMar>
          </w:tcPr>
          <w:p w14:paraId="59ECA70D" w14:textId="77777777" w:rsidR="00A07D88" w:rsidRPr="00FA7EE5" w:rsidRDefault="00A07D88" w:rsidP="00960436">
            <w:pPr>
              <w:rPr>
                <w:szCs w:val="24"/>
              </w:rPr>
            </w:pPr>
            <w:r w:rsidRPr="00FA7EE5">
              <w:rPr>
                <w:szCs w:val="24"/>
              </w:rPr>
              <w:lastRenderedPageBreak/>
              <w:t>38.</w:t>
            </w:r>
          </w:p>
        </w:tc>
        <w:tc>
          <w:tcPr>
            <w:tcW w:w="1043" w:type="pct"/>
            <w:tcMar>
              <w:top w:w="28" w:type="dxa"/>
              <w:left w:w="57" w:type="dxa"/>
              <w:bottom w:w="28" w:type="dxa"/>
              <w:right w:w="57" w:type="dxa"/>
            </w:tcMar>
          </w:tcPr>
          <w:p w14:paraId="66D17C5B" w14:textId="77777777" w:rsidR="00A07D88" w:rsidRPr="00FA7EE5" w:rsidRDefault="00A07D88" w:rsidP="00960436">
            <w:pPr>
              <w:rPr>
                <w:bCs/>
                <w:szCs w:val="24"/>
              </w:rPr>
            </w:pPr>
            <w:r w:rsidRPr="00FA7EE5">
              <w:rPr>
                <w:szCs w:val="24"/>
              </w:rPr>
              <w:t>Optimizuoti centralizuotai vykdomus viešuosius pirkimus</w:t>
            </w:r>
          </w:p>
        </w:tc>
        <w:tc>
          <w:tcPr>
            <w:tcW w:w="939" w:type="pct"/>
            <w:tcMar>
              <w:top w:w="28" w:type="dxa"/>
              <w:left w:w="57" w:type="dxa"/>
              <w:bottom w:w="28" w:type="dxa"/>
              <w:right w:w="57" w:type="dxa"/>
            </w:tcMar>
          </w:tcPr>
          <w:p w14:paraId="0D9CAFB7" w14:textId="77777777" w:rsidR="00A07D88" w:rsidRPr="00FA7EE5" w:rsidRDefault="00A07D88" w:rsidP="00960436">
            <w:pPr>
              <w:rPr>
                <w:bCs/>
                <w:szCs w:val="24"/>
              </w:rPr>
            </w:pPr>
            <w:r w:rsidRPr="00FA7EE5">
              <w:rPr>
                <w:szCs w:val="24"/>
              </w:rPr>
              <w:t>Parengtas Valstybinio socialinio draudimo fondo administravimo įstaigų centralizuotai perkamų prekių, paslaugų ir darbų tvarkos aprašas</w:t>
            </w:r>
          </w:p>
        </w:tc>
        <w:tc>
          <w:tcPr>
            <w:tcW w:w="560" w:type="pct"/>
            <w:tcMar>
              <w:top w:w="28" w:type="dxa"/>
              <w:left w:w="57" w:type="dxa"/>
              <w:bottom w:w="28" w:type="dxa"/>
              <w:right w:w="57" w:type="dxa"/>
            </w:tcMar>
          </w:tcPr>
          <w:p w14:paraId="4F0DAE3C" w14:textId="77777777" w:rsidR="00A07D88" w:rsidRPr="00FA7EE5" w:rsidRDefault="00A07D88" w:rsidP="00960436">
            <w:pPr>
              <w:rPr>
                <w:bCs/>
                <w:szCs w:val="24"/>
              </w:rPr>
            </w:pPr>
            <w:r w:rsidRPr="00FA7EE5">
              <w:rPr>
                <w:bCs/>
                <w:szCs w:val="24"/>
              </w:rPr>
              <w:t>Viešųjų pirkimų skyrius</w:t>
            </w:r>
          </w:p>
        </w:tc>
        <w:tc>
          <w:tcPr>
            <w:tcW w:w="419" w:type="pct"/>
            <w:tcMar>
              <w:top w:w="28" w:type="dxa"/>
              <w:left w:w="57" w:type="dxa"/>
              <w:bottom w:w="28" w:type="dxa"/>
              <w:right w:w="57" w:type="dxa"/>
            </w:tcMar>
          </w:tcPr>
          <w:p w14:paraId="5AE21AD2" w14:textId="77777777" w:rsidR="00A07D88" w:rsidRPr="00FA7EE5" w:rsidRDefault="00A07D88" w:rsidP="00960436">
            <w:pPr>
              <w:rPr>
                <w:bCs/>
                <w:szCs w:val="24"/>
              </w:rPr>
            </w:pPr>
            <w:r w:rsidRPr="00FA7EE5">
              <w:rPr>
                <w:bCs/>
                <w:szCs w:val="24"/>
              </w:rPr>
              <w:t>2016-09-01</w:t>
            </w:r>
          </w:p>
        </w:tc>
        <w:tc>
          <w:tcPr>
            <w:tcW w:w="1819" w:type="pct"/>
          </w:tcPr>
          <w:p w14:paraId="419DDF96" w14:textId="77777777" w:rsidR="00A07D88" w:rsidRPr="00E46FE3" w:rsidRDefault="00A07D88" w:rsidP="00960436">
            <w:pPr>
              <w:rPr>
                <w:b/>
                <w:bCs/>
                <w:szCs w:val="24"/>
              </w:rPr>
            </w:pPr>
            <w:r w:rsidRPr="00E46FE3">
              <w:rPr>
                <w:b/>
                <w:bCs/>
                <w:szCs w:val="24"/>
              </w:rPr>
              <w:t>Įvykdyta.</w:t>
            </w:r>
          </w:p>
          <w:p w14:paraId="273DBDBA" w14:textId="24794A30" w:rsidR="00A07D88" w:rsidRPr="00E46FE3" w:rsidRDefault="00A07D88" w:rsidP="00CB0DA0">
            <w:pPr>
              <w:rPr>
                <w:rFonts w:eastAsiaTheme="minorHAnsi"/>
                <w:szCs w:val="24"/>
              </w:rPr>
            </w:pPr>
            <w:r w:rsidRPr="00E46FE3">
              <w:rPr>
                <w:bCs/>
                <w:szCs w:val="24"/>
              </w:rPr>
              <w:t>Svarstant centralizuotai vykdomų pirkimų optimizavimo galimybes, nutarta esamus teisės aktus papildyti naujomis nuostatomis, o ne kurti naują teisės aktą. Vykdant šią priemonę,</w:t>
            </w:r>
            <w:r w:rsidR="00CB0DA0" w:rsidRPr="00E46FE3">
              <w:rPr>
                <w:bCs/>
                <w:szCs w:val="24"/>
              </w:rPr>
              <w:t xml:space="preserve"> </w:t>
            </w:r>
            <w:r w:rsidRPr="00E46FE3">
              <w:rPr>
                <w:rFonts w:eastAsiaTheme="minorHAnsi"/>
                <w:szCs w:val="24"/>
              </w:rPr>
              <w:t xml:space="preserve">2016-08-30 patvirtintas Fondo valdybos direktoriaus įsakymas Nr. V-434 „Dėl </w:t>
            </w:r>
            <w:r w:rsidR="00CB0DA0" w:rsidRPr="00E46FE3">
              <w:rPr>
                <w:rFonts w:eastAsiaTheme="minorHAnsi"/>
                <w:szCs w:val="24"/>
              </w:rPr>
              <w:t xml:space="preserve">Valstybinio </w:t>
            </w:r>
            <w:r w:rsidRPr="00E46FE3">
              <w:rPr>
                <w:rFonts w:eastAsiaTheme="minorHAnsi"/>
                <w:szCs w:val="24"/>
              </w:rPr>
              <w:t>socialinio draudimo</w:t>
            </w:r>
          </w:p>
          <w:p w14:paraId="06002679" w14:textId="4AD9A846" w:rsidR="00A07D88" w:rsidRPr="00E46FE3" w:rsidRDefault="00A07D88" w:rsidP="00CB0DA0">
            <w:pPr>
              <w:autoSpaceDE w:val="0"/>
              <w:autoSpaceDN w:val="0"/>
              <w:adjustRightInd w:val="0"/>
              <w:rPr>
                <w:bCs/>
                <w:szCs w:val="24"/>
              </w:rPr>
            </w:pPr>
            <w:r w:rsidRPr="00E46FE3">
              <w:rPr>
                <w:rFonts w:eastAsiaTheme="minorHAnsi"/>
                <w:szCs w:val="24"/>
              </w:rPr>
              <w:t xml:space="preserve">fondo valdybos prie </w:t>
            </w:r>
            <w:r w:rsidR="00CB0DA0" w:rsidRPr="00E46FE3">
              <w:rPr>
                <w:rFonts w:eastAsiaTheme="minorHAnsi"/>
                <w:szCs w:val="24"/>
              </w:rPr>
              <w:t xml:space="preserve">Socialinės </w:t>
            </w:r>
            <w:r w:rsidRPr="00E46FE3">
              <w:rPr>
                <w:rFonts w:eastAsiaTheme="minorHAnsi"/>
                <w:szCs w:val="24"/>
              </w:rPr>
              <w:t>apsaugos ir darbo ministerijos</w:t>
            </w:r>
            <w:r w:rsidR="00CB0DA0" w:rsidRPr="00E46FE3">
              <w:rPr>
                <w:rFonts w:eastAsiaTheme="minorHAnsi"/>
                <w:szCs w:val="24"/>
              </w:rPr>
              <w:t xml:space="preserve"> </w:t>
            </w:r>
            <w:r w:rsidRPr="00E46FE3">
              <w:rPr>
                <w:rFonts w:eastAsiaTheme="minorHAnsi"/>
                <w:szCs w:val="24"/>
              </w:rPr>
              <w:t>direktoriaus 2015-03-26 įsakymo</w:t>
            </w:r>
            <w:r w:rsidR="00CB0DA0" w:rsidRPr="00E46FE3">
              <w:rPr>
                <w:rFonts w:eastAsiaTheme="minorHAnsi"/>
                <w:szCs w:val="24"/>
              </w:rPr>
              <w:t xml:space="preserve"> </w:t>
            </w:r>
            <w:r w:rsidR="00370590" w:rsidRPr="00E46FE3">
              <w:rPr>
                <w:rFonts w:eastAsiaTheme="minorHAnsi"/>
                <w:szCs w:val="24"/>
              </w:rPr>
              <w:t>Nr. V</w:t>
            </w:r>
            <w:r w:rsidRPr="00E46FE3">
              <w:rPr>
                <w:rFonts w:eastAsiaTheme="minorHAnsi"/>
                <w:szCs w:val="24"/>
              </w:rPr>
              <w:t>-163 "Dėl prekių, paslaugų ir darbų</w:t>
            </w:r>
            <w:r w:rsidR="00CB0DA0" w:rsidRPr="00E46FE3">
              <w:rPr>
                <w:rFonts w:eastAsiaTheme="minorHAnsi"/>
                <w:szCs w:val="24"/>
              </w:rPr>
              <w:t xml:space="preserve"> </w:t>
            </w:r>
            <w:r w:rsidRPr="00E46FE3">
              <w:rPr>
                <w:rFonts w:eastAsiaTheme="minorHAnsi"/>
                <w:szCs w:val="24"/>
              </w:rPr>
              <w:t>viešųjų pirkimų planavimo,</w:t>
            </w:r>
            <w:r w:rsidR="00CB0DA0" w:rsidRPr="00E46FE3">
              <w:rPr>
                <w:rFonts w:eastAsiaTheme="minorHAnsi"/>
                <w:szCs w:val="24"/>
              </w:rPr>
              <w:t xml:space="preserve"> </w:t>
            </w:r>
            <w:r w:rsidRPr="00E46FE3">
              <w:rPr>
                <w:rFonts w:eastAsiaTheme="minorHAnsi"/>
                <w:szCs w:val="24"/>
              </w:rPr>
              <w:t>organizavimo ir vykdymo tvarkos</w:t>
            </w:r>
            <w:r w:rsidR="00CB0DA0" w:rsidRPr="00E46FE3">
              <w:rPr>
                <w:rFonts w:eastAsiaTheme="minorHAnsi"/>
                <w:szCs w:val="24"/>
              </w:rPr>
              <w:t xml:space="preserve"> </w:t>
            </w:r>
            <w:r w:rsidRPr="00E46FE3">
              <w:rPr>
                <w:rFonts w:eastAsiaTheme="minorHAnsi"/>
                <w:szCs w:val="24"/>
              </w:rPr>
              <w:t xml:space="preserve">aprašo patvirtinimo“ pakeitimo“, kuriuo nustatyta centralizuotų pirkimų vykdymo tvarka. 2016-10-05 Fondo valdybos direktoriaus įsakymu Nr. V-509 "Dėl </w:t>
            </w:r>
            <w:r w:rsidR="00CB0DA0" w:rsidRPr="00E46FE3">
              <w:rPr>
                <w:rFonts w:eastAsiaTheme="minorHAnsi"/>
                <w:szCs w:val="24"/>
              </w:rPr>
              <w:t xml:space="preserve">Valstybinio </w:t>
            </w:r>
            <w:r w:rsidRPr="00E46FE3">
              <w:rPr>
                <w:rFonts w:eastAsiaTheme="minorHAnsi"/>
                <w:szCs w:val="24"/>
              </w:rPr>
              <w:t>socialinio</w:t>
            </w:r>
            <w:r w:rsidR="00CB0DA0" w:rsidRPr="00E46FE3">
              <w:rPr>
                <w:rFonts w:eastAsiaTheme="minorHAnsi"/>
                <w:szCs w:val="24"/>
              </w:rPr>
              <w:t xml:space="preserve"> </w:t>
            </w:r>
            <w:r w:rsidRPr="00E46FE3">
              <w:rPr>
                <w:rFonts w:eastAsiaTheme="minorHAnsi"/>
                <w:szCs w:val="24"/>
              </w:rPr>
              <w:t>draudimo fondo administravimo</w:t>
            </w:r>
            <w:r w:rsidR="00CB0DA0" w:rsidRPr="00E46FE3">
              <w:rPr>
                <w:rFonts w:eastAsiaTheme="minorHAnsi"/>
                <w:szCs w:val="24"/>
              </w:rPr>
              <w:t xml:space="preserve"> </w:t>
            </w:r>
            <w:r w:rsidRPr="00E46FE3">
              <w:rPr>
                <w:rFonts w:eastAsiaTheme="minorHAnsi"/>
                <w:szCs w:val="24"/>
              </w:rPr>
              <w:t>įstaigų centralizuotai perkamų prekių,</w:t>
            </w:r>
            <w:r w:rsidR="00CB0DA0" w:rsidRPr="00E46FE3">
              <w:rPr>
                <w:rFonts w:eastAsiaTheme="minorHAnsi"/>
                <w:szCs w:val="24"/>
              </w:rPr>
              <w:t xml:space="preserve"> </w:t>
            </w:r>
            <w:r w:rsidRPr="00E46FE3">
              <w:rPr>
                <w:rFonts w:eastAsiaTheme="minorHAnsi"/>
                <w:szCs w:val="24"/>
              </w:rPr>
              <w:t>paslaugų ir darbų sąrašo</w:t>
            </w:r>
            <w:r w:rsidR="00CB0DA0" w:rsidRPr="00E46FE3">
              <w:rPr>
                <w:rFonts w:eastAsiaTheme="minorHAnsi"/>
                <w:szCs w:val="24"/>
              </w:rPr>
              <w:t xml:space="preserve"> </w:t>
            </w:r>
            <w:r w:rsidRPr="00E46FE3">
              <w:rPr>
                <w:rFonts w:eastAsiaTheme="minorHAnsi"/>
                <w:szCs w:val="24"/>
              </w:rPr>
              <w:t>patvirtinimo" patvirtintas iš esmės pakeistas centralizuotai vykdomų pirkimų sąrašas.</w:t>
            </w:r>
          </w:p>
        </w:tc>
      </w:tr>
      <w:tr w:rsidR="00FA7EE5" w:rsidRPr="00FA7EE5" w14:paraId="17F77B52" w14:textId="4ED0950C" w:rsidTr="00C613F5">
        <w:trPr>
          <w:trHeight w:val="20"/>
          <w:jc w:val="center"/>
        </w:trPr>
        <w:tc>
          <w:tcPr>
            <w:tcW w:w="220" w:type="pct"/>
            <w:tcMar>
              <w:top w:w="28" w:type="dxa"/>
              <w:left w:w="57" w:type="dxa"/>
              <w:bottom w:w="28" w:type="dxa"/>
              <w:right w:w="57" w:type="dxa"/>
            </w:tcMar>
          </w:tcPr>
          <w:p w14:paraId="4168659C" w14:textId="77777777" w:rsidR="00A07D88" w:rsidRPr="00FA7EE5" w:rsidRDefault="00A07D88" w:rsidP="00960436">
            <w:pPr>
              <w:rPr>
                <w:szCs w:val="24"/>
              </w:rPr>
            </w:pPr>
            <w:r w:rsidRPr="00FA7EE5">
              <w:rPr>
                <w:szCs w:val="24"/>
              </w:rPr>
              <w:t>39.</w:t>
            </w:r>
          </w:p>
        </w:tc>
        <w:tc>
          <w:tcPr>
            <w:tcW w:w="1043" w:type="pct"/>
            <w:tcMar>
              <w:top w:w="28" w:type="dxa"/>
              <w:left w:w="57" w:type="dxa"/>
              <w:bottom w:w="28" w:type="dxa"/>
              <w:right w:w="57" w:type="dxa"/>
            </w:tcMar>
          </w:tcPr>
          <w:p w14:paraId="5D0EFB78" w14:textId="77777777" w:rsidR="00A07D88" w:rsidRPr="00FA7EE5" w:rsidRDefault="00A07D88" w:rsidP="00960436">
            <w:pPr>
              <w:rPr>
                <w:szCs w:val="24"/>
              </w:rPr>
            </w:pPr>
            <w:r w:rsidRPr="00FA7EE5">
              <w:rPr>
                <w:szCs w:val="24"/>
              </w:rPr>
              <w:t>Didinti elektroninėmis priemonėmis atliekamus prekių, paslaugų ir darbų viešuosius pirkimus</w:t>
            </w:r>
          </w:p>
        </w:tc>
        <w:tc>
          <w:tcPr>
            <w:tcW w:w="939" w:type="pct"/>
            <w:tcMar>
              <w:top w:w="28" w:type="dxa"/>
              <w:left w:w="57" w:type="dxa"/>
              <w:bottom w:w="28" w:type="dxa"/>
              <w:right w:w="57" w:type="dxa"/>
            </w:tcMar>
          </w:tcPr>
          <w:p w14:paraId="22D216B8" w14:textId="1B195F7F" w:rsidR="00A07D88" w:rsidRPr="00FA7EE5" w:rsidRDefault="00A07D88" w:rsidP="00960436">
            <w:pPr>
              <w:rPr>
                <w:bCs/>
                <w:szCs w:val="24"/>
              </w:rPr>
            </w:pPr>
            <w:r w:rsidRPr="00FA7EE5">
              <w:rPr>
                <w:bCs/>
                <w:szCs w:val="24"/>
              </w:rPr>
              <w:t xml:space="preserve">Faktinė pirkimų vertė ne mažesnė kaip 90 proc. </w:t>
            </w:r>
            <w:r w:rsidR="000C423D">
              <w:rPr>
                <w:bCs/>
                <w:szCs w:val="24"/>
              </w:rPr>
              <w:t>n</w:t>
            </w:r>
            <w:r w:rsidRPr="00FA7EE5">
              <w:rPr>
                <w:bCs/>
                <w:szCs w:val="24"/>
              </w:rPr>
              <w:t>uo bendros pirkimų vertės</w:t>
            </w:r>
          </w:p>
        </w:tc>
        <w:tc>
          <w:tcPr>
            <w:tcW w:w="560" w:type="pct"/>
            <w:tcMar>
              <w:top w:w="28" w:type="dxa"/>
              <w:left w:w="57" w:type="dxa"/>
              <w:bottom w:w="28" w:type="dxa"/>
              <w:right w:w="57" w:type="dxa"/>
            </w:tcMar>
          </w:tcPr>
          <w:p w14:paraId="70BE4870" w14:textId="77777777" w:rsidR="00A07D88" w:rsidRPr="00FA7EE5" w:rsidRDefault="00A07D88" w:rsidP="00960436">
            <w:pPr>
              <w:rPr>
                <w:bCs/>
                <w:szCs w:val="24"/>
              </w:rPr>
            </w:pPr>
            <w:r w:rsidRPr="00FA7EE5">
              <w:rPr>
                <w:bCs/>
                <w:szCs w:val="24"/>
              </w:rPr>
              <w:t>Viešųjų pirkimų skyrius</w:t>
            </w:r>
          </w:p>
        </w:tc>
        <w:tc>
          <w:tcPr>
            <w:tcW w:w="419" w:type="pct"/>
            <w:tcMar>
              <w:top w:w="28" w:type="dxa"/>
              <w:left w:w="57" w:type="dxa"/>
              <w:bottom w:w="28" w:type="dxa"/>
              <w:right w:w="57" w:type="dxa"/>
            </w:tcMar>
          </w:tcPr>
          <w:p w14:paraId="4EEDE859" w14:textId="77777777" w:rsidR="00A07D88" w:rsidRPr="00FA7EE5" w:rsidRDefault="00A07D88" w:rsidP="00960436">
            <w:pPr>
              <w:rPr>
                <w:bCs/>
                <w:szCs w:val="24"/>
              </w:rPr>
            </w:pPr>
            <w:r w:rsidRPr="00FA7EE5">
              <w:rPr>
                <w:bCs/>
                <w:szCs w:val="24"/>
              </w:rPr>
              <w:t>2016-12-31</w:t>
            </w:r>
          </w:p>
        </w:tc>
        <w:tc>
          <w:tcPr>
            <w:tcW w:w="1819" w:type="pct"/>
          </w:tcPr>
          <w:p w14:paraId="55760BF9" w14:textId="77777777" w:rsidR="00A07D88" w:rsidRPr="00E46FE3" w:rsidRDefault="00A07D88" w:rsidP="002C61A9">
            <w:pPr>
              <w:rPr>
                <w:rFonts w:eastAsiaTheme="minorHAnsi"/>
                <w:b/>
                <w:szCs w:val="24"/>
              </w:rPr>
            </w:pPr>
            <w:r w:rsidRPr="00E46FE3">
              <w:rPr>
                <w:rFonts w:eastAsiaTheme="minorHAnsi"/>
                <w:b/>
                <w:szCs w:val="24"/>
              </w:rPr>
              <w:t>Įvykdyta.</w:t>
            </w:r>
          </w:p>
          <w:p w14:paraId="32F2C3D4" w14:textId="44B2C05F" w:rsidR="00A07D88" w:rsidRPr="00E46FE3" w:rsidRDefault="00A07D88" w:rsidP="002C61A9">
            <w:pPr>
              <w:rPr>
                <w:rFonts w:eastAsiaTheme="minorHAnsi"/>
                <w:szCs w:val="24"/>
              </w:rPr>
            </w:pPr>
            <w:r w:rsidRPr="00E46FE3">
              <w:rPr>
                <w:rFonts w:eastAsiaTheme="minorHAnsi"/>
                <w:szCs w:val="24"/>
              </w:rPr>
              <w:t>2016 m vykdytų elektroninių pirkimų faktinė vertė sudaro 96,86 proc. nuo bendros pirkimų vertės.</w:t>
            </w:r>
          </w:p>
        </w:tc>
      </w:tr>
      <w:tr w:rsidR="00FA7EE5" w:rsidRPr="00FA7EE5" w14:paraId="287D9C31" w14:textId="264F6705" w:rsidTr="00C613F5">
        <w:trPr>
          <w:trHeight w:val="20"/>
          <w:jc w:val="center"/>
        </w:trPr>
        <w:tc>
          <w:tcPr>
            <w:tcW w:w="220" w:type="pct"/>
            <w:tcMar>
              <w:top w:w="28" w:type="dxa"/>
              <w:left w:w="57" w:type="dxa"/>
              <w:bottom w:w="28" w:type="dxa"/>
              <w:right w:w="57" w:type="dxa"/>
            </w:tcMar>
          </w:tcPr>
          <w:p w14:paraId="0C42BC3A" w14:textId="2CB641CD" w:rsidR="00A07D88" w:rsidRPr="00FA7EE5" w:rsidRDefault="00A07D88" w:rsidP="00960436">
            <w:pPr>
              <w:rPr>
                <w:szCs w:val="24"/>
              </w:rPr>
            </w:pPr>
            <w:r w:rsidRPr="00FA7EE5">
              <w:rPr>
                <w:szCs w:val="24"/>
              </w:rPr>
              <w:t>40.</w:t>
            </w:r>
          </w:p>
        </w:tc>
        <w:tc>
          <w:tcPr>
            <w:tcW w:w="1043" w:type="pct"/>
            <w:tcMar>
              <w:top w:w="28" w:type="dxa"/>
              <w:left w:w="57" w:type="dxa"/>
              <w:bottom w:w="28" w:type="dxa"/>
              <w:right w:w="57" w:type="dxa"/>
            </w:tcMar>
          </w:tcPr>
          <w:p w14:paraId="773BC2D3" w14:textId="77777777" w:rsidR="00A07D88" w:rsidRPr="00FA7EE5" w:rsidRDefault="00A07D88" w:rsidP="00960436">
            <w:pPr>
              <w:rPr>
                <w:szCs w:val="24"/>
              </w:rPr>
            </w:pPr>
            <w:r w:rsidRPr="00FA7EE5">
              <w:rPr>
                <w:szCs w:val="24"/>
              </w:rPr>
              <w:t>Mažinti Fondo administravimo įstaigose perteklinių (laisvų) patalpų plotus</w:t>
            </w:r>
          </w:p>
        </w:tc>
        <w:tc>
          <w:tcPr>
            <w:tcW w:w="939" w:type="pct"/>
            <w:tcMar>
              <w:top w:w="28" w:type="dxa"/>
              <w:left w:w="57" w:type="dxa"/>
              <w:bottom w:w="28" w:type="dxa"/>
              <w:right w:w="57" w:type="dxa"/>
            </w:tcMar>
          </w:tcPr>
          <w:p w14:paraId="4AAE1CFA" w14:textId="77777777" w:rsidR="00A07D88" w:rsidRPr="00FA7EE5" w:rsidRDefault="00A07D88" w:rsidP="00960436">
            <w:pPr>
              <w:rPr>
                <w:bCs/>
                <w:szCs w:val="24"/>
              </w:rPr>
            </w:pPr>
            <w:r w:rsidRPr="00FA7EE5">
              <w:rPr>
                <w:szCs w:val="24"/>
              </w:rPr>
              <w:t>Vienam darbuotojui tenkanti bendra kabinetų ploto dalis neviršija 12 kv. metrų</w:t>
            </w:r>
          </w:p>
        </w:tc>
        <w:tc>
          <w:tcPr>
            <w:tcW w:w="560" w:type="pct"/>
            <w:tcMar>
              <w:top w:w="28" w:type="dxa"/>
              <w:left w:w="57" w:type="dxa"/>
              <w:bottom w:w="28" w:type="dxa"/>
              <w:right w:w="57" w:type="dxa"/>
            </w:tcMar>
          </w:tcPr>
          <w:p w14:paraId="149A7445" w14:textId="77777777" w:rsidR="00A07D88" w:rsidRPr="00FA7EE5" w:rsidRDefault="00A07D88" w:rsidP="00960436">
            <w:pPr>
              <w:rPr>
                <w:bCs/>
                <w:szCs w:val="24"/>
              </w:rPr>
            </w:pPr>
            <w:r w:rsidRPr="00FA7EE5">
              <w:rPr>
                <w:bCs/>
                <w:szCs w:val="24"/>
              </w:rPr>
              <w:t>Ūkio valdymo skyrius</w:t>
            </w:r>
          </w:p>
        </w:tc>
        <w:tc>
          <w:tcPr>
            <w:tcW w:w="419" w:type="pct"/>
            <w:tcMar>
              <w:top w:w="28" w:type="dxa"/>
              <w:left w:w="57" w:type="dxa"/>
              <w:bottom w:w="28" w:type="dxa"/>
              <w:right w:w="57" w:type="dxa"/>
            </w:tcMar>
          </w:tcPr>
          <w:p w14:paraId="046B3F8E" w14:textId="77777777" w:rsidR="00A07D88" w:rsidRPr="00FA7EE5" w:rsidRDefault="00A07D88" w:rsidP="00960436">
            <w:pPr>
              <w:rPr>
                <w:bCs/>
                <w:szCs w:val="24"/>
              </w:rPr>
            </w:pPr>
            <w:r w:rsidRPr="00FA7EE5">
              <w:rPr>
                <w:bCs/>
                <w:szCs w:val="24"/>
              </w:rPr>
              <w:t>2016-12-31</w:t>
            </w:r>
          </w:p>
          <w:p w14:paraId="2171DED0" w14:textId="77777777" w:rsidR="00A07D88" w:rsidRPr="00FA7EE5" w:rsidRDefault="00A07D88" w:rsidP="00960436">
            <w:pPr>
              <w:rPr>
                <w:bCs/>
                <w:szCs w:val="24"/>
              </w:rPr>
            </w:pPr>
          </w:p>
        </w:tc>
        <w:tc>
          <w:tcPr>
            <w:tcW w:w="1819" w:type="pct"/>
          </w:tcPr>
          <w:p w14:paraId="31CC9B13" w14:textId="466FD90B" w:rsidR="00A07D88" w:rsidRPr="00E46FE3" w:rsidRDefault="00A07D88" w:rsidP="00C458F6">
            <w:pPr>
              <w:rPr>
                <w:b/>
                <w:bCs/>
                <w:szCs w:val="24"/>
              </w:rPr>
            </w:pPr>
            <w:r w:rsidRPr="00E46FE3">
              <w:rPr>
                <w:b/>
                <w:bCs/>
                <w:szCs w:val="24"/>
              </w:rPr>
              <w:t>Įvykdyta.</w:t>
            </w:r>
          </w:p>
          <w:p w14:paraId="4F2FFDD6" w14:textId="5F873F4C" w:rsidR="00A07D88" w:rsidRPr="00E46FE3" w:rsidRDefault="00A07D88" w:rsidP="00C458F6">
            <w:pPr>
              <w:rPr>
                <w:bCs/>
                <w:szCs w:val="24"/>
              </w:rPr>
            </w:pPr>
            <w:r w:rsidRPr="00E46FE3">
              <w:rPr>
                <w:szCs w:val="24"/>
              </w:rPr>
              <w:t xml:space="preserve">Vienam darbuotojui tenkanti bendra kabinetų ploto dalis - </w:t>
            </w:r>
            <w:r w:rsidRPr="00E46FE3">
              <w:rPr>
                <w:bCs/>
                <w:szCs w:val="24"/>
              </w:rPr>
              <w:t xml:space="preserve">11,8 </w:t>
            </w:r>
            <w:r w:rsidRPr="00E46FE3">
              <w:t>kv. metrų</w:t>
            </w:r>
            <w:r w:rsidR="000C423D" w:rsidRPr="00E46FE3">
              <w:t>.</w:t>
            </w:r>
            <w:r w:rsidRPr="00E46FE3">
              <w:t xml:space="preserve">  </w:t>
            </w:r>
          </w:p>
        </w:tc>
      </w:tr>
      <w:tr w:rsidR="00FA7EE5" w:rsidRPr="00FA7EE5" w14:paraId="4903B65B" w14:textId="7F29DE78" w:rsidTr="00C613F5">
        <w:trPr>
          <w:trHeight w:val="20"/>
          <w:jc w:val="center"/>
        </w:trPr>
        <w:tc>
          <w:tcPr>
            <w:tcW w:w="220" w:type="pct"/>
            <w:tcMar>
              <w:top w:w="28" w:type="dxa"/>
              <w:left w:w="57" w:type="dxa"/>
              <w:bottom w:w="28" w:type="dxa"/>
              <w:right w:w="57" w:type="dxa"/>
            </w:tcMar>
          </w:tcPr>
          <w:p w14:paraId="75DDDA57" w14:textId="77777777" w:rsidR="00A07D88" w:rsidRPr="00FA7EE5" w:rsidRDefault="00A07D88" w:rsidP="00960436">
            <w:pPr>
              <w:rPr>
                <w:szCs w:val="24"/>
              </w:rPr>
            </w:pPr>
            <w:r w:rsidRPr="00FA7EE5">
              <w:rPr>
                <w:szCs w:val="24"/>
              </w:rPr>
              <w:lastRenderedPageBreak/>
              <w:t>41.</w:t>
            </w:r>
          </w:p>
        </w:tc>
        <w:tc>
          <w:tcPr>
            <w:tcW w:w="1043" w:type="pct"/>
            <w:tcMar>
              <w:top w:w="28" w:type="dxa"/>
              <w:left w:w="57" w:type="dxa"/>
              <w:bottom w:w="28" w:type="dxa"/>
              <w:right w:w="57" w:type="dxa"/>
            </w:tcMar>
          </w:tcPr>
          <w:p w14:paraId="5B0E33F0" w14:textId="77777777" w:rsidR="00A07D88" w:rsidRPr="00FA7EE5" w:rsidRDefault="00A07D88" w:rsidP="00960436">
            <w:pPr>
              <w:rPr>
                <w:szCs w:val="24"/>
              </w:rPr>
            </w:pPr>
            <w:r w:rsidRPr="00FA7EE5">
              <w:rPr>
                <w:szCs w:val="24"/>
              </w:rPr>
              <w:t>Mažinti Fondo administravimo įstaigų pastatų (patalpų) bei inžinerinių tinklų priežiūros ir eksploatacijos išlaidas</w:t>
            </w:r>
          </w:p>
        </w:tc>
        <w:tc>
          <w:tcPr>
            <w:tcW w:w="939" w:type="pct"/>
            <w:tcMar>
              <w:top w:w="28" w:type="dxa"/>
              <w:left w:w="57" w:type="dxa"/>
              <w:bottom w:w="28" w:type="dxa"/>
              <w:right w:w="57" w:type="dxa"/>
            </w:tcMar>
          </w:tcPr>
          <w:p w14:paraId="4AEB739A" w14:textId="629426E4" w:rsidR="00A07D88" w:rsidRPr="00FA7EE5" w:rsidRDefault="00A07D88" w:rsidP="00960436">
            <w:pPr>
              <w:rPr>
                <w:szCs w:val="24"/>
              </w:rPr>
            </w:pPr>
            <w:r w:rsidRPr="00FA7EE5">
              <w:rPr>
                <w:szCs w:val="24"/>
              </w:rPr>
              <w:t>Išlaidos neviršija daugiau kaip 5,1</w:t>
            </w:r>
            <w:r w:rsidR="000C423D">
              <w:rPr>
                <w:szCs w:val="24"/>
              </w:rPr>
              <w:t xml:space="preserve"> </w:t>
            </w:r>
            <w:r w:rsidRPr="00FA7EE5">
              <w:rPr>
                <w:szCs w:val="24"/>
              </w:rPr>
              <w:t>proc. nuo Fondo administravimo  įstaigų veiklos bendrų sąnaudų</w:t>
            </w:r>
          </w:p>
        </w:tc>
        <w:tc>
          <w:tcPr>
            <w:tcW w:w="560" w:type="pct"/>
            <w:tcMar>
              <w:top w:w="28" w:type="dxa"/>
              <w:left w:w="57" w:type="dxa"/>
              <w:bottom w:w="28" w:type="dxa"/>
              <w:right w:w="57" w:type="dxa"/>
            </w:tcMar>
          </w:tcPr>
          <w:p w14:paraId="45BEA69F" w14:textId="77777777" w:rsidR="00A07D88" w:rsidRPr="00FA7EE5" w:rsidRDefault="00A07D88" w:rsidP="00960436">
            <w:pPr>
              <w:rPr>
                <w:bCs/>
                <w:szCs w:val="24"/>
              </w:rPr>
            </w:pPr>
            <w:r w:rsidRPr="00FA7EE5">
              <w:rPr>
                <w:bCs/>
                <w:szCs w:val="24"/>
              </w:rPr>
              <w:t>Ūkio valdymo skyrius</w:t>
            </w:r>
          </w:p>
        </w:tc>
        <w:tc>
          <w:tcPr>
            <w:tcW w:w="419" w:type="pct"/>
            <w:tcMar>
              <w:top w:w="28" w:type="dxa"/>
              <w:left w:w="57" w:type="dxa"/>
              <w:bottom w:w="28" w:type="dxa"/>
              <w:right w:w="57" w:type="dxa"/>
            </w:tcMar>
          </w:tcPr>
          <w:p w14:paraId="3E0B0D22" w14:textId="77777777" w:rsidR="00A07D88" w:rsidRPr="00FA7EE5" w:rsidRDefault="00A07D88" w:rsidP="00960436">
            <w:pPr>
              <w:rPr>
                <w:bCs/>
                <w:szCs w:val="24"/>
              </w:rPr>
            </w:pPr>
            <w:r w:rsidRPr="00FA7EE5">
              <w:rPr>
                <w:bCs/>
                <w:szCs w:val="24"/>
              </w:rPr>
              <w:t>2016-12-31</w:t>
            </w:r>
          </w:p>
        </w:tc>
        <w:tc>
          <w:tcPr>
            <w:tcW w:w="1819" w:type="pct"/>
          </w:tcPr>
          <w:p w14:paraId="79EC0D4D" w14:textId="77777777" w:rsidR="00A07D88" w:rsidRPr="00E46FE3" w:rsidRDefault="00A07D88" w:rsidP="00C458F6">
            <w:pPr>
              <w:rPr>
                <w:b/>
                <w:szCs w:val="24"/>
              </w:rPr>
            </w:pPr>
            <w:r w:rsidRPr="00E46FE3">
              <w:rPr>
                <w:b/>
                <w:szCs w:val="24"/>
              </w:rPr>
              <w:t>Įvykdyta.</w:t>
            </w:r>
          </w:p>
          <w:p w14:paraId="044898BC" w14:textId="188B80C4" w:rsidR="00A07D88" w:rsidRPr="00E46FE3" w:rsidRDefault="00A07D88" w:rsidP="00C458F6">
            <w:pPr>
              <w:rPr>
                <w:bCs/>
                <w:szCs w:val="24"/>
              </w:rPr>
            </w:pPr>
            <w:r w:rsidRPr="00E46FE3">
              <w:rPr>
                <w:szCs w:val="24"/>
              </w:rPr>
              <w:t>Fondo administravimo įstaigų pastatų (patalpų) bei inžinerinių tinklų priežiūros ir eksploatacijos išlaidos</w:t>
            </w:r>
            <w:r w:rsidR="000C423D" w:rsidRPr="00E46FE3">
              <w:rPr>
                <w:bCs/>
                <w:szCs w:val="24"/>
              </w:rPr>
              <w:t xml:space="preserve"> – </w:t>
            </w:r>
            <w:r w:rsidRPr="00E46FE3">
              <w:rPr>
                <w:bCs/>
                <w:szCs w:val="24"/>
              </w:rPr>
              <w:t>4,62 proc.</w:t>
            </w:r>
          </w:p>
        </w:tc>
      </w:tr>
      <w:tr w:rsidR="00FA7EE5" w:rsidRPr="00FA7EE5" w14:paraId="6324B235" w14:textId="70181094" w:rsidTr="00C613F5">
        <w:trPr>
          <w:trHeight w:val="20"/>
          <w:jc w:val="center"/>
        </w:trPr>
        <w:tc>
          <w:tcPr>
            <w:tcW w:w="220" w:type="pct"/>
            <w:tcMar>
              <w:top w:w="28" w:type="dxa"/>
              <w:left w:w="57" w:type="dxa"/>
              <w:bottom w:w="28" w:type="dxa"/>
              <w:right w:w="57" w:type="dxa"/>
            </w:tcMar>
          </w:tcPr>
          <w:p w14:paraId="13A2B9CC" w14:textId="11D5832F" w:rsidR="00A07D88" w:rsidRPr="00FA7EE5" w:rsidRDefault="00A07D88" w:rsidP="00960436">
            <w:pPr>
              <w:rPr>
                <w:szCs w:val="24"/>
              </w:rPr>
            </w:pPr>
            <w:r w:rsidRPr="00FA7EE5">
              <w:rPr>
                <w:szCs w:val="24"/>
              </w:rPr>
              <w:t>42.</w:t>
            </w:r>
          </w:p>
        </w:tc>
        <w:tc>
          <w:tcPr>
            <w:tcW w:w="1043" w:type="pct"/>
            <w:tcMar>
              <w:top w:w="28" w:type="dxa"/>
              <w:left w:w="57" w:type="dxa"/>
              <w:bottom w:w="28" w:type="dxa"/>
              <w:right w:w="57" w:type="dxa"/>
            </w:tcMar>
          </w:tcPr>
          <w:p w14:paraId="64BE8B11" w14:textId="2E12FF11" w:rsidR="00A07D88" w:rsidRPr="00FA7EE5" w:rsidRDefault="00A07D88" w:rsidP="00960436">
            <w:pPr>
              <w:rPr>
                <w:szCs w:val="24"/>
              </w:rPr>
            </w:pPr>
            <w:r w:rsidRPr="00FA7EE5">
              <w:rPr>
                <w:szCs w:val="24"/>
              </w:rPr>
              <w:t xml:space="preserve">Parengti </w:t>
            </w:r>
            <w:r w:rsidRPr="00FA7EE5">
              <w:t>Socialinio draudimo įmokų,  delspinigių, baudų ir palūkanų permokų įskaitymo, susidarius valstybinio socialinio draudimo ar kitų išmokų permokai dėl draudėjo kaltės, taisykles</w:t>
            </w:r>
          </w:p>
        </w:tc>
        <w:tc>
          <w:tcPr>
            <w:tcW w:w="939" w:type="pct"/>
            <w:tcMar>
              <w:top w:w="28" w:type="dxa"/>
              <w:left w:w="57" w:type="dxa"/>
              <w:bottom w:w="28" w:type="dxa"/>
              <w:right w:w="57" w:type="dxa"/>
            </w:tcMar>
          </w:tcPr>
          <w:p w14:paraId="7CEA01B5" w14:textId="4DF87D61" w:rsidR="00A07D88" w:rsidRPr="00FA7EE5" w:rsidRDefault="00A07D88" w:rsidP="00960436">
            <w:pPr>
              <w:rPr>
                <w:szCs w:val="24"/>
              </w:rPr>
            </w:pPr>
            <w:r w:rsidRPr="00FA7EE5">
              <w:rPr>
                <w:szCs w:val="24"/>
              </w:rPr>
              <w:t>Parengtas ir vizuoti pateiktas teisės akto projektas</w:t>
            </w:r>
          </w:p>
        </w:tc>
        <w:tc>
          <w:tcPr>
            <w:tcW w:w="560" w:type="pct"/>
            <w:tcMar>
              <w:top w:w="28" w:type="dxa"/>
              <w:left w:w="57" w:type="dxa"/>
              <w:bottom w:w="28" w:type="dxa"/>
              <w:right w:w="57" w:type="dxa"/>
            </w:tcMar>
          </w:tcPr>
          <w:p w14:paraId="588A8B9C" w14:textId="52F065EB" w:rsidR="00A07D88" w:rsidRPr="00FA7EE5" w:rsidRDefault="00A07D88" w:rsidP="00960436">
            <w:pPr>
              <w:rPr>
                <w:rFonts w:eastAsia="Calibri"/>
                <w:lang w:eastAsia="lt-LT"/>
              </w:rPr>
            </w:pPr>
            <w:r w:rsidRPr="00FA7EE5">
              <w:rPr>
                <w:rFonts w:eastAsia="Calibri"/>
                <w:lang w:eastAsia="lt-LT"/>
              </w:rPr>
              <w:t>Teisės skyrius,</w:t>
            </w:r>
          </w:p>
          <w:p w14:paraId="1244A496" w14:textId="3AD7A749" w:rsidR="00A07D88" w:rsidRPr="00FA7EE5" w:rsidRDefault="00A07D88" w:rsidP="00960436">
            <w:pPr>
              <w:rPr>
                <w:rFonts w:eastAsia="Calibri"/>
                <w:lang w:eastAsia="lt-LT"/>
              </w:rPr>
            </w:pPr>
            <w:r w:rsidRPr="00FA7EE5">
              <w:rPr>
                <w:rFonts w:eastAsia="Calibri"/>
                <w:lang w:eastAsia="lt-LT"/>
              </w:rPr>
              <w:t xml:space="preserve">Fondo finansų apskaitos skyrius, </w:t>
            </w:r>
          </w:p>
          <w:p w14:paraId="4EC48BAC" w14:textId="77777777" w:rsidR="00A07D88" w:rsidRPr="00FA7EE5" w:rsidRDefault="00A07D88" w:rsidP="00960436">
            <w:pPr>
              <w:rPr>
                <w:rFonts w:eastAsia="Calibri"/>
                <w:lang w:eastAsia="lt-LT"/>
              </w:rPr>
            </w:pPr>
            <w:r w:rsidRPr="00FA7EE5">
              <w:rPr>
                <w:rFonts w:eastAsia="Calibri"/>
                <w:lang w:eastAsia="lt-LT"/>
              </w:rPr>
              <w:t xml:space="preserve">Įmokų administravimo skyrius, </w:t>
            </w:r>
          </w:p>
          <w:p w14:paraId="5E94A502" w14:textId="77777777" w:rsidR="00A07D88" w:rsidRPr="00FA7EE5" w:rsidRDefault="00A07D88" w:rsidP="00960436">
            <w:pPr>
              <w:rPr>
                <w:rFonts w:eastAsia="Calibri"/>
                <w:lang w:eastAsia="lt-LT"/>
              </w:rPr>
            </w:pPr>
            <w:r w:rsidRPr="00FA7EE5">
              <w:rPr>
                <w:rFonts w:eastAsia="Calibri"/>
                <w:lang w:eastAsia="lt-LT"/>
              </w:rPr>
              <w:t>Pensijų skyrius,</w:t>
            </w:r>
          </w:p>
          <w:p w14:paraId="14AB33D5" w14:textId="77777777" w:rsidR="00A07D88" w:rsidRPr="00FA7EE5" w:rsidRDefault="00A07D88" w:rsidP="00960436">
            <w:pPr>
              <w:rPr>
                <w:rFonts w:eastAsia="Calibri"/>
                <w:lang w:eastAsia="lt-LT"/>
              </w:rPr>
            </w:pPr>
            <w:r w:rsidRPr="00FA7EE5">
              <w:rPr>
                <w:rFonts w:eastAsia="Calibri"/>
                <w:lang w:eastAsia="lt-LT"/>
              </w:rPr>
              <w:t xml:space="preserve"> Pašalpų ir nedarbingumo skyrius, </w:t>
            </w:r>
          </w:p>
          <w:p w14:paraId="38508A98" w14:textId="06F038E4" w:rsidR="00A07D88" w:rsidRPr="00FA7EE5" w:rsidRDefault="00A07D88" w:rsidP="00960436">
            <w:pPr>
              <w:rPr>
                <w:bCs/>
                <w:szCs w:val="24"/>
              </w:rPr>
            </w:pPr>
            <w:r w:rsidRPr="00FA7EE5">
              <w:rPr>
                <w:rFonts w:eastAsia="Calibri"/>
                <w:lang w:eastAsia="lt-LT"/>
              </w:rPr>
              <w:t>Informacinės sistemos plėtros skyrius</w:t>
            </w:r>
          </w:p>
        </w:tc>
        <w:tc>
          <w:tcPr>
            <w:tcW w:w="419" w:type="pct"/>
            <w:tcMar>
              <w:top w:w="28" w:type="dxa"/>
              <w:left w:w="57" w:type="dxa"/>
              <w:bottom w:w="28" w:type="dxa"/>
              <w:right w:w="57" w:type="dxa"/>
            </w:tcMar>
          </w:tcPr>
          <w:p w14:paraId="04E1BD38" w14:textId="1787A898" w:rsidR="00A07D88" w:rsidRPr="00FA7EE5" w:rsidRDefault="00A07D88" w:rsidP="00960436">
            <w:pPr>
              <w:rPr>
                <w:bCs/>
                <w:szCs w:val="24"/>
              </w:rPr>
            </w:pPr>
            <w:r w:rsidRPr="00FA7EE5">
              <w:rPr>
                <w:bCs/>
                <w:szCs w:val="24"/>
              </w:rPr>
              <w:t>2016-12-15</w:t>
            </w:r>
          </w:p>
        </w:tc>
        <w:tc>
          <w:tcPr>
            <w:tcW w:w="1819" w:type="pct"/>
          </w:tcPr>
          <w:p w14:paraId="12840DFC" w14:textId="77777777" w:rsidR="00A07D88" w:rsidRPr="00E46FE3" w:rsidRDefault="00A07D88" w:rsidP="00A07D88">
            <w:pPr>
              <w:rPr>
                <w:b/>
                <w:szCs w:val="24"/>
              </w:rPr>
            </w:pPr>
            <w:r w:rsidRPr="00E46FE3">
              <w:rPr>
                <w:b/>
                <w:szCs w:val="24"/>
              </w:rPr>
              <w:t xml:space="preserve">Įvykdymas nukeltas į 2017 m. </w:t>
            </w:r>
          </w:p>
          <w:p w14:paraId="6640E504" w14:textId="7E396B51" w:rsidR="00A07D88" w:rsidRPr="00E46FE3" w:rsidRDefault="00A07D88" w:rsidP="000A42DD">
            <w:pPr>
              <w:rPr>
                <w:bCs/>
                <w:szCs w:val="24"/>
              </w:rPr>
            </w:pPr>
            <w:r w:rsidRPr="00E46FE3">
              <w:rPr>
                <w:szCs w:val="24"/>
              </w:rPr>
              <w:t xml:space="preserve">Yra parengtas projektas, suderintas su </w:t>
            </w:r>
            <w:r w:rsidRPr="00E46FE3">
              <w:rPr>
                <w:rFonts w:eastAsia="Calibri"/>
                <w:lang w:eastAsia="lt-LT"/>
              </w:rPr>
              <w:t xml:space="preserve">Fondo finansų </w:t>
            </w:r>
            <w:r w:rsidR="000C423D" w:rsidRPr="00E46FE3">
              <w:rPr>
                <w:rFonts w:eastAsia="Calibri"/>
                <w:lang w:eastAsia="lt-LT"/>
              </w:rPr>
              <w:t xml:space="preserve">ir </w:t>
            </w:r>
            <w:r w:rsidRPr="00E46FE3">
              <w:rPr>
                <w:rFonts w:eastAsia="Calibri"/>
                <w:lang w:eastAsia="lt-LT"/>
              </w:rPr>
              <w:t>apskaitos skyriaus atstovu. Derinimo procesas su visais derinimo dalyviais dar nėra užbaigtas – visi suinteresuoti derintojai buvo užimti „socialinio modelio“ įgyvendinimo klausimais. Šis klausimas nėra tiesiogiai susijęs su „socialiniu modeliu“. Yra pateiktas 2014-05-02 Fondo valdybos metodinis raštas Nr.(1.11E) I-4047) tuo klausimu.</w:t>
            </w:r>
          </w:p>
        </w:tc>
      </w:tr>
      <w:tr w:rsidR="00FA7EE5" w:rsidRPr="00FA7EE5" w14:paraId="7E06D850" w14:textId="629EAFFB" w:rsidTr="00C613F5">
        <w:trPr>
          <w:trHeight w:val="20"/>
          <w:jc w:val="center"/>
        </w:trPr>
        <w:tc>
          <w:tcPr>
            <w:tcW w:w="220" w:type="pct"/>
            <w:tcMar>
              <w:top w:w="28" w:type="dxa"/>
              <w:left w:w="57" w:type="dxa"/>
              <w:bottom w:w="28" w:type="dxa"/>
              <w:right w:w="57" w:type="dxa"/>
            </w:tcMar>
          </w:tcPr>
          <w:p w14:paraId="288FE983" w14:textId="67A57231" w:rsidR="00A07D88" w:rsidRPr="00FA7EE5" w:rsidRDefault="00A07D88" w:rsidP="00960436">
            <w:pPr>
              <w:rPr>
                <w:szCs w:val="24"/>
              </w:rPr>
            </w:pPr>
            <w:r w:rsidRPr="00FA7EE5">
              <w:rPr>
                <w:szCs w:val="24"/>
              </w:rPr>
              <w:t>43.</w:t>
            </w:r>
          </w:p>
        </w:tc>
        <w:tc>
          <w:tcPr>
            <w:tcW w:w="1043" w:type="pct"/>
            <w:tcMar>
              <w:top w:w="28" w:type="dxa"/>
              <w:left w:w="57" w:type="dxa"/>
              <w:bottom w:w="28" w:type="dxa"/>
              <w:right w:w="57" w:type="dxa"/>
            </w:tcMar>
          </w:tcPr>
          <w:p w14:paraId="33FE024F" w14:textId="37714B5A" w:rsidR="00A07D88" w:rsidRPr="00FA7EE5" w:rsidRDefault="00A07D88" w:rsidP="00960436">
            <w:pPr>
              <w:rPr>
                <w:szCs w:val="24"/>
              </w:rPr>
            </w:pPr>
            <w:r w:rsidRPr="00FA7EE5">
              <w:rPr>
                <w:lang w:eastAsia="lt-LT"/>
              </w:rPr>
              <w:t xml:space="preserve">Siekiant veiklos efektyvumo ir skaidrumo, išanalizuoti kreditorinio reikalavimo, atsiradusio dėl žalos Fondui padarymo, atsisakymo, kai žalos išieškojimo išlaidos viršija žalos dydį ar dėl kitų objektyvių priežasčių žalą išieškoti yra ekonomiškai netikslinga, proceso standartizacijos teisines ir organizacines prielaidas, įvertinti galimą išankstinės standartizacijos naudą </w:t>
            </w:r>
            <w:r w:rsidRPr="00FA7EE5">
              <w:rPr>
                <w:lang w:eastAsia="lt-LT"/>
              </w:rPr>
              <w:lastRenderedPageBreak/>
              <w:t xml:space="preserve">(privalumus) ir </w:t>
            </w:r>
            <w:proofErr w:type="spellStart"/>
            <w:r w:rsidRPr="00FA7EE5">
              <w:rPr>
                <w:lang w:eastAsia="lt-LT"/>
              </w:rPr>
              <w:t>rizikas</w:t>
            </w:r>
            <w:proofErr w:type="spellEnd"/>
          </w:p>
        </w:tc>
        <w:tc>
          <w:tcPr>
            <w:tcW w:w="939" w:type="pct"/>
            <w:tcMar>
              <w:top w:w="28" w:type="dxa"/>
              <w:left w:w="57" w:type="dxa"/>
              <w:bottom w:w="28" w:type="dxa"/>
              <w:right w:w="57" w:type="dxa"/>
            </w:tcMar>
          </w:tcPr>
          <w:p w14:paraId="32AB619F" w14:textId="5F46D24B" w:rsidR="00A07D88" w:rsidRPr="00FA7EE5" w:rsidRDefault="00A07D88" w:rsidP="00960436">
            <w:pPr>
              <w:rPr>
                <w:szCs w:val="24"/>
              </w:rPr>
            </w:pPr>
            <w:r w:rsidRPr="00FA7EE5">
              <w:rPr>
                <w:szCs w:val="24"/>
              </w:rPr>
              <w:lastRenderedPageBreak/>
              <w:t>Atlikta analizė ir pateiktos išvados bei pasiūlymai</w:t>
            </w:r>
          </w:p>
        </w:tc>
        <w:tc>
          <w:tcPr>
            <w:tcW w:w="560" w:type="pct"/>
            <w:tcMar>
              <w:top w:w="28" w:type="dxa"/>
              <w:left w:w="57" w:type="dxa"/>
              <w:bottom w:w="28" w:type="dxa"/>
              <w:right w:w="57" w:type="dxa"/>
            </w:tcMar>
          </w:tcPr>
          <w:p w14:paraId="44BA372A" w14:textId="42DDB6F6" w:rsidR="00A07D88" w:rsidRPr="00FA7EE5" w:rsidRDefault="00A07D88" w:rsidP="00960436">
            <w:pPr>
              <w:autoSpaceDE w:val="0"/>
              <w:autoSpaceDN w:val="0"/>
              <w:adjustRightInd w:val="0"/>
              <w:rPr>
                <w:rFonts w:eastAsia="Calibri"/>
                <w:lang w:eastAsia="lt-LT"/>
              </w:rPr>
            </w:pPr>
            <w:r w:rsidRPr="00FA7EE5">
              <w:rPr>
                <w:rFonts w:eastAsia="Calibri"/>
                <w:lang w:eastAsia="lt-LT"/>
              </w:rPr>
              <w:t>Fondo valdybos direktoriaus įsakymu sudaryta darbo grupė</w:t>
            </w:r>
          </w:p>
          <w:p w14:paraId="73CCF131" w14:textId="77777777" w:rsidR="00A07D88" w:rsidRPr="00FA7EE5" w:rsidRDefault="00A07D88" w:rsidP="00960436">
            <w:pPr>
              <w:rPr>
                <w:rFonts w:eastAsia="Calibri"/>
                <w:lang w:eastAsia="lt-LT"/>
              </w:rPr>
            </w:pPr>
          </w:p>
        </w:tc>
        <w:tc>
          <w:tcPr>
            <w:tcW w:w="419" w:type="pct"/>
            <w:tcMar>
              <w:top w:w="28" w:type="dxa"/>
              <w:left w:w="57" w:type="dxa"/>
              <w:bottom w:w="28" w:type="dxa"/>
              <w:right w:w="57" w:type="dxa"/>
            </w:tcMar>
          </w:tcPr>
          <w:p w14:paraId="184DDC3D" w14:textId="36E32FD5" w:rsidR="00A07D88" w:rsidRPr="00FA7EE5" w:rsidRDefault="00A07D88" w:rsidP="00960436">
            <w:pPr>
              <w:rPr>
                <w:bCs/>
                <w:szCs w:val="24"/>
              </w:rPr>
            </w:pPr>
            <w:r w:rsidRPr="00FA7EE5">
              <w:rPr>
                <w:bCs/>
                <w:szCs w:val="24"/>
              </w:rPr>
              <w:t>2016-12-31</w:t>
            </w:r>
          </w:p>
        </w:tc>
        <w:tc>
          <w:tcPr>
            <w:tcW w:w="1819" w:type="pct"/>
          </w:tcPr>
          <w:p w14:paraId="697331F6" w14:textId="77777777" w:rsidR="00183E2B" w:rsidRPr="00E46FE3" w:rsidRDefault="00A07D88" w:rsidP="00A07D88">
            <w:pPr>
              <w:rPr>
                <w:b/>
                <w:szCs w:val="24"/>
              </w:rPr>
            </w:pPr>
            <w:r w:rsidRPr="00E46FE3">
              <w:rPr>
                <w:b/>
                <w:szCs w:val="24"/>
              </w:rPr>
              <w:t>Įvykdy</w:t>
            </w:r>
            <w:r w:rsidR="00183E2B" w:rsidRPr="00E46FE3">
              <w:rPr>
                <w:b/>
                <w:szCs w:val="24"/>
              </w:rPr>
              <w:t>ta.</w:t>
            </w:r>
          </w:p>
          <w:p w14:paraId="7CD20EBD" w14:textId="51CBE2DE" w:rsidR="00A07D88" w:rsidRPr="00E46FE3" w:rsidRDefault="00183E2B" w:rsidP="00183E2B">
            <w:pPr>
              <w:rPr>
                <w:szCs w:val="24"/>
              </w:rPr>
            </w:pPr>
            <w:r w:rsidRPr="00E46FE3">
              <w:rPr>
                <w:szCs w:val="24"/>
              </w:rPr>
              <w:t>2017-01-30 Fondo valdybos direktoriaus įsakymu Nr. V-50</w:t>
            </w:r>
            <w:r w:rsidR="00A07D88" w:rsidRPr="00E46FE3">
              <w:rPr>
                <w:rStyle w:val="attributedoctitle"/>
                <w:szCs w:val="24"/>
              </w:rPr>
              <w:t xml:space="preserve"> „Dėl mažareikšmių išmokų permokų nurašymo tvarkos aprašo patvirtinimo“</w:t>
            </w:r>
            <w:r w:rsidRPr="00E46FE3">
              <w:rPr>
                <w:rStyle w:val="attributedoctitle"/>
                <w:szCs w:val="24"/>
              </w:rPr>
              <w:t xml:space="preserve"> patvirtintas tvarkos aprašas</w:t>
            </w:r>
            <w:r w:rsidR="00A07D88" w:rsidRPr="00E46FE3">
              <w:rPr>
                <w:rStyle w:val="attributedoctitle"/>
                <w:szCs w:val="24"/>
              </w:rPr>
              <w:t>.</w:t>
            </w:r>
          </w:p>
        </w:tc>
      </w:tr>
      <w:tr w:rsidR="00FA7EE5" w:rsidRPr="00FA7EE5" w14:paraId="7A6A4985" w14:textId="218C71B5" w:rsidTr="00C613F5">
        <w:trPr>
          <w:trHeight w:val="20"/>
          <w:jc w:val="center"/>
        </w:trPr>
        <w:tc>
          <w:tcPr>
            <w:tcW w:w="220" w:type="pct"/>
            <w:tcMar>
              <w:top w:w="28" w:type="dxa"/>
              <w:left w:w="57" w:type="dxa"/>
              <w:bottom w:w="28" w:type="dxa"/>
              <w:right w:w="57" w:type="dxa"/>
            </w:tcMar>
          </w:tcPr>
          <w:p w14:paraId="46337176" w14:textId="5A937A09" w:rsidR="00A07D88" w:rsidRPr="00FA7EE5" w:rsidRDefault="00A07D88" w:rsidP="00960436">
            <w:pPr>
              <w:rPr>
                <w:szCs w:val="24"/>
              </w:rPr>
            </w:pPr>
            <w:r w:rsidRPr="00FA7EE5">
              <w:rPr>
                <w:szCs w:val="24"/>
              </w:rPr>
              <w:lastRenderedPageBreak/>
              <w:t>44.</w:t>
            </w:r>
          </w:p>
        </w:tc>
        <w:tc>
          <w:tcPr>
            <w:tcW w:w="1043" w:type="pct"/>
            <w:tcMar>
              <w:top w:w="28" w:type="dxa"/>
              <w:left w:w="57" w:type="dxa"/>
              <w:bottom w:w="28" w:type="dxa"/>
              <w:right w:w="57" w:type="dxa"/>
            </w:tcMar>
          </w:tcPr>
          <w:p w14:paraId="3E948885" w14:textId="6924D15A" w:rsidR="00A07D88" w:rsidRPr="00FA7EE5" w:rsidRDefault="00A07D88" w:rsidP="00960436">
            <w:pPr>
              <w:rPr>
                <w:rFonts w:eastAsia="Calibri"/>
                <w:bCs/>
                <w:lang w:eastAsia="lt-LT"/>
              </w:rPr>
            </w:pPr>
            <w:r w:rsidRPr="00FA7EE5">
              <w:rPr>
                <w:rFonts w:eastAsia="Calibri"/>
                <w:bCs/>
                <w:lang w:eastAsia="lt-LT"/>
              </w:rPr>
              <w:t xml:space="preserve">Apsvarstyti Valstybinio socialinio draudimo įstatymo papildymo poreikį dėl </w:t>
            </w:r>
            <w:r w:rsidRPr="00FA7EE5">
              <w:t xml:space="preserve">individualios įmonės/mažosios bendrijos, kurios savininkai/nariai atvykę į Lietuvą ne iš ES valstybės narės, tačiau faktiškai nevykdo veiklos, socialinio draudimo įmokų bazės neskaičiavimo kas mėnesį nuo minimalios mėnesinės algos, </w:t>
            </w:r>
            <w:r w:rsidRPr="00FA7EE5">
              <w:rPr>
                <w:rFonts w:eastAsia="Calibri"/>
                <w:bCs/>
                <w:lang w:eastAsia="lt-LT"/>
              </w:rPr>
              <w:t>ir nustačius poreikį pildyti Valstybinio socialinio draudimo įstatymą, pateikti Socialinės apsaugos ir darbo ministerijai pasiūlymą dėl Valstybinio socialinio draudimo įstatymo papildymo</w:t>
            </w:r>
          </w:p>
        </w:tc>
        <w:tc>
          <w:tcPr>
            <w:tcW w:w="939" w:type="pct"/>
            <w:tcMar>
              <w:top w:w="28" w:type="dxa"/>
              <w:left w:w="57" w:type="dxa"/>
              <w:bottom w:w="28" w:type="dxa"/>
              <w:right w:w="57" w:type="dxa"/>
            </w:tcMar>
          </w:tcPr>
          <w:p w14:paraId="2AFFAB58" w14:textId="77777777" w:rsidR="00A07D88" w:rsidRPr="00FA7EE5" w:rsidRDefault="00A07D88" w:rsidP="00960436">
            <w:pPr>
              <w:rPr>
                <w:rFonts w:eastAsia="Calibri"/>
                <w:bCs/>
                <w:lang w:eastAsia="lt-LT"/>
              </w:rPr>
            </w:pPr>
            <w:r w:rsidRPr="00FA7EE5">
              <w:t>Atlikta poreikio analizė ir nustačius poreikį parengtas raštas</w:t>
            </w:r>
            <w:r w:rsidRPr="00FA7EE5">
              <w:rPr>
                <w:rFonts w:eastAsia="Calibri"/>
                <w:bCs/>
                <w:lang w:eastAsia="lt-LT"/>
              </w:rPr>
              <w:t xml:space="preserve"> Socialinės apsaugos ir darbo ministerijai su pasiūlymu dėl Valstybinio socialinio draudimo įstatymo papildymo</w:t>
            </w:r>
          </w:p>
          <w:p w14:paraId="6346292F" w14:textId="0D080C2B" w:rsidR="00A07D88" w:rsidRPr="00FA7EE5" w:rsidRDefault="00A07D88" w:rsidP="00960436">
            <w:pPr>
              <w:rPr>
                <w:szCs w:val="24"/>
              </w:rPr>
            </w:pPr>
          </w:p>
        </w:tc>
        <w:tc>
          <w:tcPr>
            <w:tcW w:w="560" w:type="pct"/>
            <w:tcMar>
              <w:top w:w="28" w:type="dxa"/>
              <w:left w:w="57" w:type="dxa"/>
              <w:bottom w:w="28" w:type="dxa"/>
              <w:right w:w="57" w:type="dxa"/>
            </w:tcMar>
          </w:tcPr>
          <w:p w14:paraId="15A6EC3C" w14:textId="2F9EDAF7" w:rsidR="00A07D88" w:rsidRPr="00FA7EE5" w:rsidRDefault="00A07D88" w:rsidP="00960436">
            <w:pPr>
              <w:autoSpaceDE w:val="0"/>
              <w:autoSpaceDN w:val="0"/>
              <w:adjustRightInd w:val="0"/>
              <w:rPr>
                <w:rFonts w:eastAsia="Calibri"/>
                <w:lang w:eastAsia="lt-LT"/>
              </w:rPr>
            </w:pPr>
            <w:r w:rsidRPr="00FA7EE5">
              <w:rPr>
                <w:rFonts w:eastAsia="Calibri"/>
                <w:lang w:eastAsia="lt-LT"/>
              </w:rPr>
              <w:t>Įmokų administravimo skyrius</w:t>
            </w:r>
          </w:p>
        </w:tc>
        <w:tc>
          <w:tcPr>
            <w:tcW w:w="419" w:type="pct"/>
            <w:tcMar>
              <w:top w:w="28" w:type="dxa"/>
              <w:left w:w="57" w:type="dxa"/>
              <w:bottom w:w="28" w:type="dxa"/>
              <w:right w:w="57" w:type="dxa"/>
            </w:tcMar>
          </w:tcPr>
          <w:p w14:paraId="3FC16C73" w14:textId="7C43012E" w:rsidR="00A07D88" w:rsidRPr="00FA7EE5" w:rsidRDefault="00A07D88" w:rsidP="00960436">
            <w:pPr>
              <w:rPr>
                <w:bCs/>
                <w:szCs w:val="24"/>
              </w:rPr>
            </w:pPr>
            <w:r w:rsidRPr="00FA7EE5">
              <w:rPr>
                <w:bCs/>
                <w:szCs w:val="24"/>
              </w:rPr>
              <w:t>2016-12-31</w:t>
            </w:r>
          </w:p>
        </w:tc>
        <w:tc>
          <w:tcPr>
            <w:tcW w:w="1819" w:type="pct"/>
          </w:tcPr>
          <w:p w14:paraId="59328ED5" w14:textId="77777777" w:rsidR="00A07D88" w:rsidRPr="00E46FE3" w:rsidRDefault="00A07D88" w:rsidP="00A07D88">
            <w:pPr>
              <w:rPr>
                <w:b/>
                <w:szCs w:val="24"/>
              </w:rPr>
            </w:pPr>
            <w:r w:rsidRPr="00E46FE3">
              <w:rPr>
                <w:b/>
                <w:szCs w:val="24"/>
              </w:rPr>
              <w:t xml:space="preserve">Įvykdymas nukeltas į 2017 m. </w:t>
            </w:r>
          </w:p>
          <w:p w14:paraId="23F2E8C6" w14:textId="6C00E338" w:rsidR="00A07D88" w:rsidRPr="00E46FE3" w:rsidRDefault="00A07D88" w:rsidP="00A07D88">
            <w:pPr>
              <w:rPr>
                <w:bCs/>
                <w:szCs w:val="24"/>
              </w:rPr>
            </w:pPr>
            <w:r w:rsidRPr="00E46FE3">
              <w:t>Šiuo metu atliekama poreikio analizė.</w:t>
            </w:r>
          </w:p>
        </w:tc>
      </w:tr>
      <w:tr w:rsidR="00FA7EE5" w:rsidRPr="00FA7EE5" w14:paraId="58515B92" w14:textId="38D8BA5D" w:rsidTr="00C613F5">
        <w:trPr>
          <w:trHeight w:val="20"/>
          <w:jc w:val="center"/>
        </w:trPr>
        <w:tc>
          <w:tcPr>
            <w:tcW w:w="220" w:type="pct"/>
            <w:tcMar>
              <w:top w:w="28" w:type="dxa"/>
              <w:left w:w="57" w:type="dxa"/>
              <w:bottom w:w="28" w:type="dxa"/>
              <w:right w:w="57" w:type="dxa"/>
            </w:tcMar>
          </w:tcPr>
          <w:p w14:paraId="6D4AEA47" w14:textId="4432E514" w:rsidR="00A07D88" w:rsidRPr="00FA7EE5" w:rsidRDefault="00A07D88" w:rsidP="00960436">
            <w:pPr>
              <w:rPr>
                <w:szCs w:val="24"/>
              </w:rPr>
            </w:pPr>
            <w:r w:rsidRPr="00FA7EE5">
              <w:rPr>
                <w:szCs w:val="24"/>
              </w:rPr>
              <w:t>45.</w:t>
            </w:r>
          </w:p>
        </w:tc>
        <w:tc>
          <w:tcPr>
            <w:tcW w:w="1043" w:type="pct"/>
            <w:tcMar>
              <w:top w:w="28" w:type="dxa"/>
              <w:left w:w="57" w:type="dxa"/>
              <w:bottom w:w="28" w:type="dxa"/>
              <w:right w:w="57" w:type="dxa"/>
            </w:tcMar>
          </w:tcPr>
          <w:p w14:paraId="6E0AA1A6" w14:textId="6F8AFF76" w:rsidR="00A07D88" w:rsidRPr="00FA7EE5" w:rsidRDefault="00A07D88" w:rsidP="00960436">
            <w:pPr>
              <w:rPr>
                <w:rFonts w:eastAsia="Calibri"/>
                <w:bCs/>
                <w:lang w:eastAsia="lt-LT"/>
              </w:rPr>
            </w:pPr>
            <w:r w:rsidRPr="00FA7EE5">
              <w:rPr>
                <w:rFonts w:eastAsia="Calibri"/>
                <w:bCs/>
                <w:lang w:eastAsia="lt-LT"/>
              </w:rPr>
              <w:t xml:space="preserve">Parengti </w:t>
            </w:r>
            <w:r w:rsidRPr="00FA7EE5">
              <w:t>Administracinio teisės pažeidimo bylos nagrinėjimo ir nutarimo skirti administracinę nuobaudą vykdymo darbo procedūrų aprašymo pakeitimus</w:t>
            </w:r>
          </w:p>
        </w:tc>
        <w:tc>
          <w:tcPr>
            <w:tcW w:w="939" w:type="pct"/>
            <w:tcMar>
              <w:top w:w="28" w:type="dxa"/>
              <w:left w:w="57" w:type="dxa"/>
              <w:bottom w:w="28" w:type="dxa"/>
              <w:right w:w="57" w:type="dxa"/>
            </w:tcMar>
          </w:tcPr>
          <w:p w14:paraId="4A9C555F" w14:textId="77777777" w:rsidR="00A07D88" w:rsidRPr="00FA7EE5" w:rsidRDefault="00A07D88" w:rsidP="00960436">
            <w:r w:rsidRPr="00FA7EE5">
              <w:t>Parengtas ir pateiktas tvirtinti darbo procedūrų aprašymas</w:t>
            </w:r>
          </w:p>
          <w:p w14:paraId="28E840E3" w14:textId="77777777" w:rsidR="00A07D88" w:rsidRPr="00FA7EE5" w:rsidRDefault="00A07D88" w:rsidP="00960436"/>
        </w:tc>
        <w:tc>
          <w:tcPr>
            <w:tcW w:w="560" w:type="pct"/>
            <w:tcMar>
              <w:top w:w="28" w:type="dxa"/>
              <w:left w:w="57" w:type="dxa"/>
              <w:bottom w:w="28" w:type="dxa"/>
              <w:right w:w="57" w:type="dxa"/>
            </w:tcMar>
          </w:tcPr>
          <w:p w14:paraId="710E0760" w14:textId="642DC3EF" w:rsidR="00A07D88" w:rsidRPr="00FA7EE5" w:rsidRDefault="00A07D88" w:rsidP="00960436">
            <w:pPr>
              <w:autoSpaceDE w:val="0"/>
              <w:autoSpaceDN w:val="0"/>
              <w:adjustRightInd w:val="0"/>
              <w:rPr>
                <w:rFonts w:eastAsia="Calibri"/>
                <w:lang w:eastAsia="lt-LT"/>
              </w:rPr>
            </w:pPr>
            <w:r w:rsidRPr="00FA7EE5">
              <w:rPr>
                <w:rFonts w:eastAsia="Calibri"/>
                <w:lang w:eastAsia="lt-LT"/>
              </w:rPr>
              <w:t>Įmokų administravimo skyrius</w:t>
            </w:r>
          </w:p>
        </w:tc>
        <w:tc>
          <w:tcPr>
            <w:tcW w:w="419" w:type="pct"/>
            <w:tcMar>
              <w:top w:w="28" w:type="dxa"/>
              <w:left w:w="57" w:type="dxa"/>
              <w:bottom w:w="28" w:type="dxa"/>
              <w:right w:w="57" w:type="dxa"/>
            </w:tcMar>
          </w:tcPr>
          <w:p w14:paraId="423DCF95" w14:textId="4AC293F2" w:rsidR="00A07D88" w:rsidRPr="00FA7EE5" w:rsidRDefault="00A07D88" w:rsidP="00960436">
            <w:pPr>
              <w:rPr>
                <w:bCs/>
                <w:szCs w:val="24"/>
              </w:rPr>
            </w:pPr>
            <w:r w:rsidRPr="00FA7EE5">
              <w:rPr>
                <w:bCs/>
                <w:szCs w:val="24"/>
              </w:rPr>
              <w:t>2016-11-30</w:t>
            </w:r>
          </w:p>
        </w:tc>
        <w:tc>
          <w:tcPr>
            <w:tcW w:w="1819" w:type="pct"/>
          </w:tcPr>
          <w:p w14:paraId="5B4CD7A6" w14:textId="77777777" w:rsidR="00A07D88" w:rsidRPr="00E46FE3" w:rsidRDefault="00A07D88" w:rsidP="00A07D88">
            <w:pPr>
              <w:rPr>
                <w:b/>
                <w:szCs w:val="24"/>
              </w:rPr>
            </w:pPr>
            <w:r w:rsidRPr="00E46FE3">
              <w:rPr>
                <w:b/>
                <w:szCs w:val="24"/>
              </w:rPr>
              <w:t xml:space="preserve">Įvykdymas nukeltas į 2017 m. </w:t>
            </w:r>
          </w:p>
          <w:p w14:paraId="6D7251BB" w14:textId="7DDF8373" w:rsidR="00A07D88" w:rsidRPr="00E46FE3" w:rsidRDefault="00A07D88" w:rsidP="00960436">
            <w:r w:rsidRPr="00E46FE3">
              <w:t>Planuojama vykdyti 2017 metais, nes Administracinių nusižengimų kodeksas įsigaliojo nuo 2017-01-01, atitinkami Priverstinio poveikio priemonių taikymo taisyklių pakeitimai priimti 2016-12-29.</w:t>
            </w:r>
          </w:p>
        </w:tc>
      </w:tr>
      <w:tr w:rsidR="00FA7EE5" w:rsidRPr="00FA7EE5" w14:paraId="7C84D013" w14:textId="55B66BDE" w:rsidTr="00C613F5">
        <w:trPr>
          <w:trHeight w:val="20"/>
          <w:jc w:val="center"/>
        </w:trPr>
        <w:tc>
          <w:tcPr>
            <w:tcW w:w="220" w:type="pct"/>
            <w:tcMar>
              <w:top w:w="28" w:type="dxa"/>
              <w:left w:w="57" w:type="dxa"/>
              <w:bottom w:w="28" w:type="dxa"/>
              <w:right w:w="57" w:type="dxa"/>
            </w:tcMar>
          </w:tcPr>
          <w:p w14:paraId="2744F789" w14:textId="0E2F527B" w:rsidR="00A07D88" w:rsidRPr="00FA7EE5" w:rsidRDefault="00A07D88" w:rsidP="00960436">
            <w:pPr>
              <w:rPr>
                <w:szCs w:val="24"/>
              </w:rPr>
            </w:pPr>
            <w:r w:rsidRPr="00FA7EE5">
              <w:rPr>
                <w:szCs w:val="24"/>
              </w:rPr>
              <w:t>46.</w:t>
            </w:r>
          </w:p>
        </w:tc>
        <w:tc>
          <w:tcPr>
            <w:tcW w:w="1043" w:type="pct"/>
            <w:tcMar>
              <w:top w:w="28" w:type="dxa"/>
              <w:left w:w="57" w:type="dxa"/>
              <w:bottom w:w="28" w:type="dxa"/>
              <w:right w:w="57" w:type="dxa"/>
            </w:tcMar>
          </w:tcPr>
          <w:p w14:paraId="1BD91797" w14:textId="68275D3B" w:rsidR="00A07D88" w:rsidRPr="00FA7EE5" w:rsidRDefault="00A07D88" w:rsidP="00960436">
            <w:pPr>
              <w:rPr>
                <w:rFonts w:eastAsia="Calibri"/>
                <w:bCs/>
                <w:lang w:eastAsia="lt-LT"/>
              </w:rPr>
            </w:pPr>
            <w:r w:rsidRPr="00FA7EE5">
              <w:rPr>
                <w:rFonts w:eastAsia="Calibri"/>
                <w:bCs/>
                <w:lang w:eastAsia="lt-LT"/>
              </w:rPr>
              <w:t>Pateikti Finansų ministerijai pasiūlymą dėl Įmonių bankroto įstatymo papildymo, kad</w:t>
            </w:r>
            <w:r w:rsidRPr="00FA7EE5">
              <w:rPr>
                <w:lang w:eastAsia="lt-LT"/>
              </w:rPr>
              <w:t xml:space="preserve"> bankroto administratoriai kreditorių susirinkimus rengtų pagal bankrutuojančios įmonės </w:t>
            </w:r>
            <w:r w:rsidRPr="00FA7EE5">
              <w:rPr>
                <w:lang w:eastAsia="lt-LT"/>
              </w:rPr>
              <w:lastRenderedPageBreak/>
              <w:t>registracijos vietą</w:t>
            </w:r>
          </w:p>
        </w:tc>
        <w:tc>
          <w:tcPr>
            <w:tcW w:w="939" w:type="pct"/>
            <w:tcMar>
              <w:top w:w="28" w:type="dxa"/>
              <w:left w:w="57" w:type="dxa"/>
              <w:bottom w:w="28" w:type="dxa"/>
              <w:right w:w="57" w:type="dxa"/>
            </w:tcMar>
          </w:tcPr>
          <w:p w14:paraId="726AC701" w14:textId="28D5C3E6" w:rsidR="00A07D88" w:rsidRPr="00FA7EE5" w:rsidRDefault="00A07D88" w:rsidP="00960436">
            <w:r w:rsidRPr="00FA7EE5">
              <w:lastRenderedPageBreak/>
              <w:t>Parengtas raštas</w:t>
            </w:r>
            <w:r w:rsidRPr="00FA7EE5">
              <w:rPr>
                <w:rFonts w:eastAsia="Calibri"/>
                <w:bCs/>
                <w:lang w:eastAsia="lt-LT"/>
              </w:rPr>
              <w:t xml:space="preserve"> Finansų ministerijai su pasiūlymu dėl Įmonių bankroto įstatymo papildymo</w:t>
            </w:r>
          </w:p>
        </w:tc>
        <w:tc>
          <w:tcPr>
            <w:tcW w:w="560" w:type="pct"/>
            <w:tcMar>
              <w:top w:w="28" w:type="dxa"/>
              <w:left w:w="57" w:type="dxa"/>
              <w:bottom w:w="28" w:type="dxa"/>
              <w:right w:w="57" w:type="dxa"/>
            </w:tcMar>
          </w:tcPr>
          <w:p w14:paraId="056178B0" w14:textId="3D394058" w:rsidR="00A07D88" w:rsidRPr="00FA7EE5" w:rsidRDefault="00A07D88" w:rsidP="00960436">
            <w:pPr>
              <w:autoSpaceDE w:val="0"/>
              <w:autoSpaceDN w:val="0"/>
              <w:adjustRightInd w:val="0"/>
              <w:rPr>
                <w:rFonts w:eastAsia="Calibri"/>
                <w:lang w:eastAsia="lt-LT"/>
              </w:rPr>
            </w:pPr>
            <w:r w:rsidRPr="00FA7EE5">
              <w:rPr>
                <w:rFonts w:eastAsia="Calibri"/>
                <w:lang w:eastAsia="lt-LT"/>
              </w:rPr>
              <w:t>Įmokų administravimo skyrius</w:t>
            </w:r>
          </w:p>
        </w:tc>
        <w:tc>
          <w:tcPr>
            <w:tcW w:w="419" w:type="pct"/>
            <w:tcMar>
              <w:top w:w="28" w:type="dxa"/>
              <w:left w:w="57" w:type="dxa"/>
              <w:bottom w:w="28" w:type="dxa"/>
              <w:right w:w="57" w:type="dxa"/>
            </w:tcMar>
          </w:tcPr>
          <w:p w14:paraId="075FAD37" w14:textId="58664EAD" w:rsidR="00A07D88" w:rsidRPr="00FA7EE5" w:rsidRDefault="00A07D88" w:rsidP="00960436">
            <w:pPr>
              <w:rPr>
                <w:bCs/>
                <w:szCs w:val="24"/>
              </w:rPr>
            </w:pPr>
            <w:r w:rsidRPr="00FA7EE5">
              <w:rPr>
                <w:bCs/>
                <w:szCs w:val="24"/>
              </w:rPr>
              <w:t>2016-09-30</w:t>
            </w:r>
          </w:p>
        </w:tc>
        <w:tc>
          <w:tcPr>
            <w:tcW w:w="1819" w:type="pct"/>
          </w:tcPr>
          <w:p w14:paraId="4325E58C" w14:textId="77777777" w:rsidR="00A07D88" w:rsidRPr="00E46FE3" w:rsidRDefault="00A07D88" w:rsidP="00960436">
            <w:pPr>
              <w:jc w:val="both"/>
              <w:rPr>
                <w:rFonts w:eastAsia="Calibri"/>
                <w:b/>
                <w:bCs/>
                <w:szCs w:val="24"/>
              </w:rPr>
            </w:pPr>
            <w:r w:rsidRPr="00E46FE3">
              <w:rPr>
                <w:rFonts w:eastAsia="Calibri"/>
                <w:b/>
                <w:bCs/>
              </w:rPr>
              <w:t>Įvykdyta.</w:t>
            </w:r>
          </w:p>
          <w:p w14:paraId="52550415" w14:textId="1FE3F8AA" w:rsidR="00A07D88" w:rsidRPr="00E46FE3" w:rsidRDefault="00A07D88" w:rsidP="00960436">
            <w:pPr>
              <w:rPr>
                <w:bCs/>
                <w:szCs w:val="24"/>
              </w:rPr>
            </w:pPr>
            <w:r w:rsidRPr="00E46FE3">
              <w:rPr>
                <w:rFonts w:eastAsia="Calibri"/>
                <w:bCs/>
                <w:lang w:eastAsia="lt-LT"/>
              </w:rPr>
              <w:t>2016-09-20 Finansų ministerijai išsiųstas raštas Nr. (9.7E) I-5377 „Dėl bankroto įstatymo papildymo“.</w:t>
            </w:r>
          </w:p>
        </w:tc>
      </w:tr>
      <w:tr w:rsidR="00FA7EE5" w:rsidRPr="00FA7EE5" w14:paraId="5C09FDD1" w14:textId="228A6AB4" w:rsidTr="00C613F5">
        <w:trPr>
          <w:trHeight w:val="20"/>
          <w:jc w:val="center"/>
        </w:trPr>
        <w:tc>
          <w:tcPr>
            <w:tcW w:w="220" w:type="pct"/>
            <w:tcMar>
              <w:top w:w="28" w:type="dxa"/>
              <w:left w:w="57" w:type="dxa"/>
              <w:bottom w:w="28" w:type="dxa"/>
              <w:right w:w="57" w:type="dxa"/>
            </w:tcMar>
          </w:tcPr>
          <w:p w14:paraId="0C599FE9" w14:textId="065B16B7" w:rsidR="00A07D88" w:rsidRPr="00FA7EE5" w:rsidRDefault="00A07D88" w:rsidP="00960436">
            <w:pPr>
              <w:rPr>
                <w:szCs w:val="24"/>
              </w:rPr>
            </w:pPr>
            <w:r w:rsidRPr="00FA7EE5">
              <w:rPr>
                <w:szCs w:val="24"/>
              </w:rPr>
              <w:lastRenderedPageBreak/>
              <w:t>47.</w:t>
            </w:r>
          </w:p>
        </w:tc>
        <w:tc>
          <w:tcPr>
            <w:tcW w:w="1043" w:type="pct"/>
            <w:tcMar>
              <w:top w:w="28" w:type="dxa"/>
              <w:left w:w="57" w:type="dxa"/>
              <w:bottom w:w="28" w:type="dxa"/>
              <w:right w:w="57" w:type="dxa"/>
            </w:tcMar>
          </w:tcPr>
          <w:p w14:paraId="65586384" w14:textId="54725DD7" w:rsidR="00A07D88" w:rsidRPr="00FA7EE5" w:rsidRDefault="00A07D88" w:rsidP="00960436">
            <w:pPr>
              <w:rPr>
                <w:rFonts w:eastAsia="Calibri"/>
                <w:bCs/>
                <w:lang w:eastAsia="lt-LT"/>
              </w:rPr>
            </w:pPr>
            <w:r w:rsidRPr="00FA7EE5">
              <w:rPr>
                <w:lang w:eastAsia="lt-LT"/>
              </w:rPr>
              <w:t>Trumpinti darbuotojams pavestų funkcijų atlikimo laiką ir m</w:t>
            </w:r>
            <w:r w:rsidRPr="00FA7EE5">
              <w:t xml:space="preserve">ažinti klaidų tikimybę rengiant sprendimus dėl apdraustųjų valstybiniu socialiniu draudimu duomenų tikslinimo </w:t>
            </w:r>
            <w:r w:rsidRPr="00FA7EE5">
              <w:rPr>
                <w:bCs/>
              </w:rPr>
              <w:t>Lietuvos Respublikos apdraustųjų valstybiniu socialiniu draudimu ir valstybinio socialinio draudimo išmokų gavėjų registre</w:t>
            </w:r>
            <w:r w:rsidRPr="00FA7EE5">
              <w:t xml:space="preserve">, sudarant galimybę automatiniu būdu į rengiamą sprendimą perkelti duomenis iš draudėjo pateikto elektroninio PT prašymo dėl apdraustųjų valstybiniu socialiniu draudimu duomenų tikslinimo. </w:t>
            </w:r>
            <w:r w:rsidRPr="00FA7EE5">
              <w:rPr>
                <w:szCs w:val="24"/>
              </w:rPr>
              <w:t xml:space="preserve">Parengti programinės įrangos užsakymą </w:t>
            </w:r>
            <w:r w:rsidRPr="00FA7EE5">
              <w:t xml:space="preserve">dėl sprendimų tikslinti apdraustųjų asmenų duomenis </w:t>
            </w:r>
            <w:r w:rsidRPr="00FA7EE5">
              <w:rPr>
                <w:bCs/>
              </w:rPr>
              <w:t xml:space="preserve">Lietuvos Respublikos apdraustųjų valstybiniu socialiniu draudimu ir valstybinio socialinio draudimo išmokų gavėjų registre </w:t>
            </w:r>
            <w:r w:rsidRPr="00FA7EE5">
              <w:t xml:space="preserve"> automatinio formavimo</w:t>
            </w:r>
          </w:p>
        </w:tc>
        <w:tc>
          <w:tcPr>
            <w:tcW w:w="939" w:type="pct"/>
            <w:tcMar>
              <w:top w:w="28" w:type="dxa"/>
              <w:left w:w="57" w:type="dxa"/>
              <w:bottom w:w="28" w:type="dxa"/>
              <w:right w:w="57" w:type="dxa"/>
            </w:tcMar>
          </w:tcPr>
          <w:p w14:paraId="0AEEAFCC" w14:textId="79114D51" w:rsidR="00A07D88" w:rsidRPr="00FA7EE5" w:rsidRDefault="00A07D88" w:rsidP="00960436">
            <w:r w:rsidRPr="00FA7EE5">
              <w:rPr>
                <w:szCs w:val="24"/>
              </w:rPr>
              <w:t>Pateiktas programinės įrangos užsakymas</w:t>
            </w:r>
          </w:p>
        </w:tc>
        <w:tc>
          <w:tcPr>
            <w:tcW w:w="560" w:type="pct"/>
            <w:tcMar>
              <w:top w:w="28" w:type="dxa"/>
              <w:left w:w="57" w:type="dxa"/>
              <w:bottom w:w="28" w:type="dxa"/>
              <w:right w:w="57" w:type="dxa"/>
            </w:tcMar>
          </w:tcPr>
          <w:p w14:paraId="1337374E" w14:textId="015F6FD8" w:rsidR="00A07D88" w:rsidRPr="00FA7EE5" w:rsidRDefault="00A07D88" w:rsidP="00960436">
            <w:pPr>
              <w:rPr>
                <w:bCs/>
                <w:szCs w:val="24"/>
              </w:rPr>
            </w:pPr>
            <w:r w:rsidRPr="00FA7EE5">
              <w:rPr>
                <w:bCs/>
                <w:szCs w:val="24"/>
              </w:rPr>
              <w:t>Registrų tvarkymo skyrius,</w:t>
            </w:r>
          </w:p>
          <w:p w14:paraId="01DAEDB8" w14:textId="456651DD" w:rsidR="00A07D88" w:rsidRPr="00FA7EE5" w:rsidRDefault="00A07D88" w:rsidP="00960436">
            <w:pPr>
              <w:autoSpaceDE w:val="0"/>
              <w:autoSpaceDN w:val="0"/>
              <w:adjustRightInd w:val="0"/>
              <w:rPr>
                <w:rFonts w:eastAsia="Calibri"/>
                <w:lang w:eastAsia="lt-LT"/>
              </w:rPr>
            </w:pPr>
            <w:r w:rsidRPr="00FA7EE5">
              <w:rPr>
                <w:rFonts w:eastAsia="Calibri"/>
                <w:lang w:eastAsia="lt-LT"/>
              </w:rPr>
              <w:t>Informacinės sistemos plėtros skyrius</w:t>
            </w:r>
          </w:p>
        </w:tc>
        <w:tc>
          <w:tcPr>
            <w:tcW w:w="419" w:type="pct"/>
            <w:tcMar>
              <w:top w:w="28" w:type="dxa"/>
              <w:left w:w="57" w:type="dxa"/>
              <w:bottom w:w="28" w:type="dxa"/>
              <w:right w:w="57" w:type="dxa"/>
            </w:tcMar>
          </w:tcPr>
          <w:p w14:paraId="46DE5FB2" w14:textId="732554F3" w:rsidR="00A07D88" w:rsidRPr="00FA7EE5" w:rsidRDefault="00A07D88" w:rsidP="00960436">
            <w:pPr>
              <w:rPr>
                <w:bCs/>
                <w:szCs w:val="24"/>
              </w:rPr>
            </w:pPr>
            <w:r w:rsidRPr="00FA7EE5">
              <w:rPr>
                <w:bCs/>
                <w:szCs w:val="24"/>
              </w:rPr>
              <w:t>2016-12-31</w:t>
            </w:r>
          </w:p>
        </w:tc>
        <w:tc>
          <w:tcPr>
            <w:tcW w:w="1819" w:type="pct"/>
          </w:tcPr>
          <w:p w14:paraId="394A4685" w14:textId="77777777" w:rsidR="00A07D88" w:rsidRPr="00E46FE3" w:rsidRDefault="00A07D88" w:rsidP="00960436">
            <w:pPr>
              <w:rPr>
                <w:b/>
                <w:szCs w:val="24"/>
              </w:rPr>
            </w:pPr>
            <w:r w:rsidRPr="00E46FE3">
              <w:rPr>
                <w:b/>
                <w:szCs w:val="24"/>
              </w:rPr>
              <w:t>Įvykdyta.</w:t>
            </w:r>
          </w:p>
          <w:p w14:paraId="332C4366" w14:textId="5F8D4F09" w:rsidR="00A07D88" w:rsidRPr="00E46FE3" w:rsidRDefault="00A07D88" w:rsidP="00A07D88">
            <w:pPr>
              <w:rPr>
                <w:bCs/>
                <w:szCs w:val="24"/>
              </w:rPr>
            </w:pPr>
            <w:r w:rsidRPr="00E46FE3">
              <w:rPr>
                <w:szCs w:val="24"/>
              </w:rPr>
              <w:t>2016-11-10 pateiktas informacinės sistemos keitimo užsakymas Nr. KTM-5230.</w:t>
            </w:r>
          </w:p>
        </w:tc>
      </w:tr>
    </w:tbl>
    <w:p w14:paraId="2E779534" w14:textId="77777777" w:rsidR="00B02174" w:rsidRPr="00FA7EE5" w:rsidRDefault="00B02174" w:rsidP="000C2976">
      <w:pPr>
        <w:autoSpaceDE w:val="0"/>
        <w:autoSpaceDN w:val="0"/>
        <w:adjustRightInd w:val="0"/>
        <w:jc w:val="center"/>
        <w:rPr>
          <w:bCs/>
          <w:szCs w:val="24"/>
        </w:rPr>
      </w:pPr>
    </w:p>
    <w:p w14:paraId="3CA3C50E" w14:textId="77777777" w:rsidR="00A1457C" w:rsidRPr="00FA7EE5" w:rsidRDefault="00A1457C" w:rsidP="000C2976">
      <w:pPr>
        <w:autoSpaceDE w:val="0"/>
        <w:autoSpaceDN w:val="0"/>
        <w:adjustRightInd w:val="0"/>
        <w:jc w:val="center"/>
        <w:rPr>
          <w:szCs w:val="24"/>
        </w:rPr>
      </w:pPr>
      <w:r w:rsidRPr="00FA7EE5">
        <w:rPr>
          <w:bCs/>
          <w:szCs w:val="24"/>
        </w:rPr>
        <w:t>______</w:t>
      </w:r>
      <w:r w:rsidR="0033660A" w:rsidRPr="00FA7EE5">
        <w:rPr>
          <w:bCs/>
          <w:szCs w:val="24"/>
        </w:rPr>
        <w:t>___________________</w:t>
      </w:r>
      <w:r w:rsidRPr="00FA7EE5">
        <w:rPr>
          <w:bCs/>
          <w:szCs w:val="24"/>
        </w:rPr>
        <w:t>_________</w:t>
      </w:r>
    </w:p>
    <w:sectPr w:rsidR="00A1457C" w:rsidRPr="00FA7EE5" w:rsidSect="0009788B">
      <w:headerReference w:type="even" r:id="rId10"/>
      <w:headerReference w:type="default" r:id="rId11"/>
      <w:pgSz w:w="16838" w:h="11906" w:orient="landscape"/>
      <w:pgMar w:top="1701" w:right="567" w:bottom="1134" w:left="1134" w:header="567" w:footer="567" w:gutter="0"/>
      <w:cols w:space="1296"/>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1A4D70F" w15:done="0"/>
  <w15:commentEx w15:paraId="4CC83258" w15:done="0"/>
  <w15:commentEx w15:paraId="75078ABD" w15:done="0"/>
  <w15:commentEx w15:paraId="186D227E" w15:done="0"/>
  <w15:commentEx w15:paraId="48B2D4DB" w15:done="0"/>
  <w15:commentEx w15:paraId="4C501C70" w15:done="0"/>
  <w15:commentEx w15:paraId="578A5416" w15:done="0"/>
  <w15:commentEx w15:paraId="3DCAB3F2" w15:done="0"/>
  <w15:commentEx w15:paraId="4B24B692" w15:done="0"/>
  <w15:commentEx w15:paraId="2BF054BC" w15:done="0"/>
  <w15:commentEx w15:paraId="5C3269B8" w15:done="0"/>
  <w15:commentEx w15:paraId="0C32D95A" w15:done="0"/>
  <w15:commentEx w15:paraId="33D48BD0" w15:done="0"/>
  <w15:commentEx w15:paraId="36FD53E7" w15:done="0"/>
  <w15:commentEx w15:paraId="76E7B7AC" w15:done="0"/>
  <w15:commentEx w15:paraId="19F61B31" w15:done="0"/>
  <w15:commentEx w15:paraId="2140A85B" w15:done="0"/>
  <w15:commentEx w15:paraId="3BD3DC6E" w15:done="0"/>
  <w15:commentEx w15:paraId="0FA30F6A" w15:done="0"/>
  <w15:commentEx w15:paraId="7F5F30C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5D5C23" w14:textId="77777777" w:rsidR="00F13813" w:rsidRDefault="00F13813">
      <w:r>
        <w:separator/>
      </w:r>
    </w:p>
  </w:endnote>
  <w:endnote w:type="continuationSeparator" w:id="0">
    <w:p w14:paraId="7FAE689A" w14:textId="77777777" w:rsidR="00F13813" w:rsidRDefault="00F138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LT">
    <w:altName w:val="Times New Roman"/>
    <w:charset w:val="00"/>
    <w:family w:val="roman"/>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54FB87" w14:textId="77777777" w:rsidR="00F13813" w:rsidRDefault="00F13813">
      <w:r>
        <w:separator/>
      </w:r>
    </w:p>
  </w:footnote>
  <w:footnote w:type="continuationSeparator" w:id="0">
    <w:p w14:paraId="5F7A3580" w14:textId="77777777" w:rsidR="00F13813" w:rsidRDefault="00F138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EC424" w14:textId="77777777" w:rsidR="00D5550E" w:rsidRDefault="00D5550E" w:rsidP="003A20BC">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6</w:t>
    </w:r>
    <w:r>
      <w:rPr>
        <w:rStyle w:val="Puslapionumeris"/>
      </w:rPr>
      <w:fldChar w:fldCharType="end"/>
    </w:r>
  </w:p>
  <w:p w14:paraId="79275E29" w14:textId="77777777" w:rsidR="00D5550E" w:rsidRDefault="00D5550E">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C9B2C0" w14:textId="77777777" w:rsidR="00D5550E" w:rsidRDefault="00D5550E" w:rsidP="003A20BC">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5926F4">
      <w:rPr>
        <w:rStyle w:val="Puslapionumeris"/>
        <w:noProof/>
      </w:rPr>
      <w:t>20</w:t>
    </w:r>
    <w:r>
      <w:rPr>
        <w:rStyle w:val="Puslapionumeris"/>
      </w:rPr>
      <w:fldChar w:fldCharType="end"/>
    </w:r>
  </w:p>
  <w:p w14:paraId="2FDB29F8" w14:textId="77777777" w:rsidR="00D5550E" w:rsidRDefault="00D5550E">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D6727"/>
    <w:multiLevelType w:val="multilevel"/>
    <w:tmpl w:val="542223D6"/>
    <w:lvl w:ilvl="0">
      <w:start w:val="1"/>
      <w:numFmt w:val="decimal"/>
      <w:lvlText w:val="%1."/>
      <w:lvlJc w:val="left"/>
      <w:pPr>
        <w:tabs>
          <w:tab w:val="num" w:pos="360"/>
        </w:tabs>
        <w:ind w:left="360" w:hanging="360"/>
      </w:pPr>
      <w:rPr>
        <w:rFonts w:hint="default"/>
        <w:sz w:val="20"/>
        <w:szCs w:val="20"/>
      </w:rPr>
    </w:lvl>
    <w:lvl w:ilvl="1">
      <w:start w:val="1"/>
      <w:numFmt w:val="decimal"/>
      <w:lvlText w:val="%1.%2."/>
      <w:lvlJc w:val="left"/>
      <w:pPr>
        <w:tabs>
          <w:tab w:val="num" w:pos="357"/>
        </w:tabs>
        <w:ind w:left="357" w:hanging="357"/>
      </w:pPr>
      <w:rPr>
        <w:rFonts w:hint="default"/>
      </w:rPr>
    </w:lvl>
    <w:lvl w:ilvl="2">
      <w:start w:val="1"/>
      <w:numFmt w:val="decimal"/>
      <w:lvlText w:val="%1.%2.%3."/>
      <w:lvlJc w:val="left"/>
      <w:pPr>
        <w:tabs>
          <w:tab w:val="num" w:pos="357"/>
        </w:tabs>
        <w:ind w:left="357" w:hanging="357"/>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
    <w:nsid w:val="032134D6"/>
    <w:multiLevelType w:val="hybridMultilevel"/>
    <w:tmpl w:val="4DF62FB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nsid w:val="0B916255"/>
    <w:multiLevelType w:val="hybridMultilevel"/>
    <w:tmpl w:val="4C8AC2B0"/>
    <w:lvl w:ilvl="0" w:tplc="53067288">
      <w:start w:val="1"/>
      <w:numFmt w:val="bullet"/>
      <w:lvlText w:val=""/>
      <w:lvlJc w:val="left"/>
      <w:pPr>
        <w:tabs>
          <w:tab w:val="num" w:pos="284"/>
        </w:tabs>
        <w:ind w:left="284" w:hanging="284"/>
      </w:pPr>
      <w:rPr>
        <w:rFonts w:ascii="Symbol" w:hAnsi="Symbol" w:hint="default"/>
      </w:rPr>
    </w:lvl>
    <w:lvl w:ilvl="1" w:tplc="04270003" w:tentative="1">
      <w:start w:val="1"/>
      <w:numFmt w:val="bullet"/>
      <w:lvlText w:val="o"/>
      <w:lvlJc w:val="left"/>
      <w:pPr>
        <w:tabs>
          <w:tab w:val="num" w:pos="306"/>
        </w:tabs>
        <w:ind w:left="306" w:hanging="360"/>
      </w:pPr>
      <w:rPr>
        <w:rFonts w:ascii="Courier New" w:hAnsi="Courier New" w:cs="Courier New" w:hint="default"/>
      </w:rPr>
    </w:lvl>
    <w:lvl w:ilvl="2" w:tplc="04270005" w:tentative="1">
      <w:start w:val="1"/>
      <w:numFmt w:val="bullet"/>
      <w:lvlText w:val=""/>
      <w:lvlJc w:val="left"/>
      <w:pPr>
        <w:tabs>
          <w:tab w:val="num" w:pos="1026"/>
        </w:tabs>
        <w:ind w:left="1026" w:hanging="360"/>
      </w:pPr>
      <w:rPr>
        <w:rFonts w:ascii="Wingdings" w:hAnsi="Wingdings" w:hint="default"/>
      </w:rPr>
    </w:lvl>
    <w:lvl w:ilvl="3" w:tplc="04270001" w:tentative="1">
      <w:start w:val="1"/>
      <w:numFmt w:val="bullet"/>
      <w:lvlText w:val=""/>
      <w:lvlJc w:val="left"/>
      <w:pPr>
        <w:tabs>
          <w:tab w:val="num" w:pos="1746"/>
        </w:tabs>
        <w:ind w:left="1746" w:hanging="360"/>
      </w:pPr>
      <w:rPr>
        <w:rFonts w:ascii="Symbol" w:hAnsi="Symbol" w:hint="default"/>
      </w:rPr>
    </w:lvl>
    <w:lvl w:ilvl="4" w:tplc="04270003" w:tentative="1">
      <w:start w:val="1"/>
      <w:numFmt w:val="bullet"/>
      <w:lvlText w:val="o"/>
      <w:lvlJc w:val="left"/>
      <w:pPr>
        <w:tabs>
          <w:tab w:val="num" w:pos="2466"/>
        </w:tabs>
        <w:ind w:left="2466" w:hanging="360"/>
      </w:pPr>
      <w:rPr>
        <w:rFonts w:ascii="Courier New" w:hAnsi="Courier New" w:cs="Courier New" w:hint="default"/>
      </w:rPr>
    </w:lvl>
    <w:lvl w:ilvl="5" w:tplc="04270005" w:tentative="1">
      <w:start w:val="1"/>
      <w:numFmt w:val="bullet"/>
      <w:lvlText w:val=""/>
      <w:lvlJc w:val="left"/>
      <w:pPr>
        <w:tabs>
          <w:tab w:val="num" w:pos="3186"/>
        </w:tabs>
        <w:ind w:left="3186" w:hanging="360"/>
      </w:pPr>
      <w:rPr>
        <w:rFonts w:ascii="Wingdings" w:hAnsi="Wingdings" w:hint="default"/>
      </w:rPr>
    </w:lvl>
    <w:lvl w:ilvl="6" w:tplc="04270001" w:tentative="1">
      <w:start w:val="1"/>
      <w:numFmt w:val="bullet"/>
      <w:lvlText w:val=""/>
      <w:lvlJc w:val="left"/>
      <w:pPr>
        <w:tabs>
          <w:tab w:val="num" w:pos="3906"/>
        </w:tabs>
        <w:ind w:left="3906" w:hanging="360"/>
      </w:pPr>
      <w:rPr>
        <w:rFonts w:ascii="Symbol" w:hAnsi="Symbol" w:hint="default"/>
      </w:rPr>
    </w:lvl>
    <w:lvl w:ilvl="7" w:tplc="04270003" w:tentative="1">
      <w:start w:val="1"/>
      <w:numFmt w:val="bullet"/>
      <w:lvlText w:val="o"/>
      <w:lvlJc w:val="left"/>
      <w:pPr>
        <w:tabs>
          <w:tab w:val="num" w:pos="4626"/>
        </w:tabs>
        <w:ind w:left="4626" w:hanging="360"/>
      </w:pPr>
      <w:rPr>
        <w:rFonts w:ascii="Courier New" w:hAnsi="Courier New" w:cs="Courier New" w:hint="default"/>
      </w:rPr>
    </w:lvl>
    <w:lvl w:ilvl="8" w:tplc="04270005" w:tentative="1">
      <w:start w:val="1"/>
      <w:numFmt w:val="bullet"/>
      <w:lvlText w:val=""/>
      <w:lvlJc w:val="left"/>
      <w:pPr>
        <w:tabs>
          <w:tab w:val="num" w:pos="5346"/>
        </w:tabs>
        <w:ind w:left="5346" w:hanging="360"/>
      </w:pPr>
      <w:rPr>
        <w:rFonts w:ascii="Wingdings" w:hAnsi="Wingdings" w:hint="default"/>
      </w:rPr>
    </w:lvl>
  </w:abstractNum>
  <w:abstractNum w:abstractNumId="3">
    <w:nsid w:val="0E5B7082"/>
    <w:multiLevelType w:val="hybridMultilevel"/>
    <w:tmpl w:val="D5A82DD8"/>
    <w:lvl w:ilvl="0" w:tplc="45ECBC7C">
      <w:start w:val="1"/>
      <w:numFmt w:val="decimal"/>
      <w:lvlText w:val="%1."/>
      <w:lvlJc w:val="left"/>
      <w:pPr>
        <w:ind w:left="720" w:hanging="360"/>
      </w:pPr>
      <w:rPr>
        <w:rFonts w:hint="default"/>
        <w:color w:val="000000" w:themeColor="text1"/>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nsid w:val="0FFF57EE"/>
    <w:multiLevelType w:val="multilevel"/>
    <w:tmpl w:val="2DF2EE82"/>
    <w:lvl w:ilvl="0">
      <w:start w:val="1"/>
      <w:numFmt w:val="decimal"/>
      <w:lvlText w:val="%1."/>
      <w:lvlJc w:val="left"/>
      <w:pPr>
        <w:tabs>
          <w:tab w:val="num" w:pos="360"/>
        </w:tabs>
        <w:ind w:left="360" w:hanging="360"/>
      </w:pPr>
      <w:rPr>
        <w:rFonts w:hint="default"/>
        <w:sz w:val="24"/>
        <w:szCs w:val="24"/>
      </w:rPr>
    </w:lvl>
    <w:lvl w:ilvl="1">
      <w:start w:val="1"/>
      <w:numFmt w:val="decimal"/>
      <w:lvlText w:val="%1.%2."/>
      <w:lvlJc w:val="left"/>
      <w:pPr>
        <w:tabs>
          <w:tab w:val="num" w:pos="357"/>
        </w:tabs>
        <w:ind w:left="357" w:hanging="357"/>
      </w:pPr>
      <w:rPr>
        <w:rFonts w:hint="default"/>
        <w:sz w:val="24"/>
        <w:szCs w:val="24"/>
      </w:rPr>
    </w:lvl>
    <w:lvl w:ilvl="2">
      <w:start w:val="1"/>
      <w:numFmt w:val="decimal"/>
      <w:lvlText w:val="%1.%2.%3."/>
      <w:lvlJc w:val="left"/>
      <w:pPr>
        <w:tabs>
          <w:tab w:val="num" w:pos="357"/>
        </w:tabs>
        <w:ind w:left="357" w:hanging="357"/>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
    <w:nsid w:val="13880915"/>
    <w:multiLevelType w:val="hybridMultilevel"/>
    <w:tmpl w:val="51F0DC82"/>
    <w:lvl w:ilvl="0" w:tplc="53067288">
      <w:start w:val="1"/>
      <w:numFmt w:val="bullet"/>
      <w:lvlText w:val=""/>
      <w:lvlJc w:val="left"/>
      <w:pPr>
        <w:tabs>
          <w:tab w:val="num" w:pos="316"/>
        </w:tabs>
        <w:ind w:left="316" w:hanging="284"/>
      </w:pPr>
      <w:rPr>
        <w:rFonts w:ascii="Symbol" w:hAnsi="Symbol" w:hint="default"/>
      </w:rPr>
    </w:lvl>
    <w:lvl w:ilvl="1" w:tplc="04270003" w:tentative="1">
      <w:start w:val="1"/>
      <w:numFmt w:val="bullet"/>
      <w:lvlText w:val="o"/>
      <w:lvlJc w:val="left"/>
      <w:pPr>
        <w:tabs>
          <w:tab w:val="num" w:pos="338"/>
        </w:tabs>
        <w:ind w:left="338" w:hanging="360"/>
      </w:pPr>
      <w:rPr>
        <w:rFonts w:ascii="Courier New" w:hAnsi="Courier New" w:cs="Courier New" w:hint="default"/>
      </w:rPr>
    </w:lvl>
    <w:lvl w:ilvl="2" w:tplc="04270005" w:tentative="1">
      <w:start w:val="1"/>
      <w:numFmt w:val="bullet"/>
      <w:lvlText w:val=""/>
      <w:lvlJc w:val="left"/>
      <w:pPr>
        <w:tabs>
          <w:tab w:val="num" w:pos="1058"/>
        </w:tabs>
        <w:ind w:left="1058" w:hanging="360"/>
      </w:pPr>
      <w:rPr>
        <w:rFonts w:ascii="Wingdings" w:hAnsi="Wingdings" w:hint="default"/>
      </w:rPr>
    </w:lvl>
    <w:lvl w:ilvl="3" w:tplc="04270001" w:tentative="1">
      <w:start w:val="1"/>
      <w:numFmt w:val="bullet"/>
      <w:lvlText w:val=""/>
      <w:lvlJc w:val="left"/>
      <w:pPr>
        <w:tabs>
          <w:tab w:val="num" w:pos="1778"/>
        </w:tabs>
        <w:ind w:left="1778" w:hanging="360"/>
      </w:pPr>
      <w:rPr>
        <w:rFonts w:ascii="Symbol" w:hAnsi="Symbol" w:hint="default"/>
      </w:rPr>
    </w:lvl>
    <w:lvl w:ilvl="4" w:tplc="04270003" w:tentative="1">
      <w:start w:val="1"/>
      <w:numFmt w:val="bullet"/>
      <w:lvlText w:val="o"/>
      <w:lvlJc w:val="left"/>
      <w:pPr>
        <w:tabs>
          <w:tab w:val="num" w:pos="2498"/>
        </w:tabs>
        <w:ind w:left="2498" w:hanging="360"/>
      </w:pPr>
      <w:rPr>
        <w:rFonts w:ascii="Courier New" w:hAnsi="Courier New" w:cs="Courier New" w:hint="default"/>
      </w:rPr>
    </w:lvl>
    <w:lvl w:ilvl="5" w:tplc="04270005" w:tentative="1">
      <w:start w:val="1"/>
      <w:numFmt w:val="bullet"/>
      <w:lvlText w:val=""/>
      <w:lvlJc w:val="left"/>
      <w:pPr>
        <w:tabs>
          <w:tab w:val="num" w:pos="3218"/>
        </w:tabs>
        <w:ind w:left="3218" w:hanging="360"/>
      </w:pPr>
      <w:rPr>
        <w:rFonts w:ascii="Wingdings" w:hAnsi="Wingdings" w:hint="default"/>
      </w:rPr>
    </w:lvl>
    <w:lvl w:ilvl="6" w:tplc="04270001" w:tentative="1">
      <w:start w:val="1"/>
      <w:numFmt w:val="bullet"/>
      <w:lvlText w:val=""/>
      <w:lvlJc w:val="left"/>
      <w:pPr>
        <w:tabs>
          <w:tab w:val="num" w:pos="3938"/>
        </w:tabs>
        <w:ind w:left="3938" w:hanging="360"/>
      </w:pPr>
      <w:rPr>
        <w:rFonts w:ascii="Symbol" w:hAnsi="Symbol" w:hint="default"/>
      </w:rPr>
    </w:lvl>
    <w:lvl w:ilvl="7" w:tplc="04270003" w:tentative="1">
      <w:start w:val="1"/>
      <w:numFmt w:val="bullet"/>
      <w:lvlText w:val="o"/>
      <w:lvlJc w:val="left"/>
      <w:pPr>
        <w:tabs>
          <w:tab w:val="num" w:pos="4658"/>
        </w:tabs>
        <w:ind w:left="4658" w:hanging="360"/>
      </w:pPr>
      <w:rPr>
        <w:rFonts w:ascii="Courier New" w:hAnsi="Courier New" w:cs="Courier New" w:hint="default"/>
      </w:rPr>
    </w:lvl>
    <w:lvl w:ilvl="8" w:tplc="04270005" w:tentative="1">
      <w:start w:val="1"/>
      <w:numFmt w:val="bullet"/>
      <w:lvlText w:val=""/>
      <w:lvlJc w:val="left"/>
      <w:pPr>
        <w:tabs>
          <w:tab w:val="num" w:pos="5378"/>
        </w:tabs>
        <w:ind w:left="5378" w:hanging="360"/>
      </w:pPr>
      <w:rPr>
        <w:rFonts w:ascii="Wingdings" w:hAnsi="Wingdings" w:hint="default"/>
      </w:rPr>
    </w:lvl>
  </w:abstractNum>
  <w:abstractNum w:abstractNumId="6">
    <w:nsid w:val="13B3741A"/>
    <w:multiLevelType w:val="hybridMultilevel"/>
    <w:tmpl w:val="A33E070C"/>
    <w:lvl w:ilvl="0" w:tplc="D458CE06">
      <w:numFmt w:val="bullet"/>
      <w:lvlText w:val="-"/>
      <w:lvlJc w:val="left"/>
      <w:pPr>
        <w:ind w:left="1507" w:hanging="360"/>
      </w:pPr>
      <w:rPr>
        <w:rFonts w:ascii="Times New Roman" w:eastAsia="Times New Roman" w:hAnsi="Times New Roman" w:cs="Times New Roman" w:hint="default"/>
        <w:b w:val="0"/>
      </w:rPr>
    </w:lvl>
    <w:lvl w:ilvl="1" w:tplc="04270003" w:tentative="1">
      <w:start w:val="1"/>
      <w:numFmt w:val="bullet"/>
      <w:lvlText w:val="o"/>
      <w:lvlJc w:val="left"/>
      <w:pPr>
        <w:ind w:left="2227" w:hanging="360"/>
      </w:pPr>
      <w:rPr>
        <w:rFonts w:ascii="Courier New" w:hAnsi="Courier New" w:cs="Courier New" w:hint="default"/>
      </w:rPr>
    </w:lvl>
    <w:lvl w:ilvl="2" w:tplc="04270005" w:tentative="1">
      <w:start w:val="1"/>
      <w:numFmt w:val="bullet"/>
      <w:lvlText w:val=""/>
      <w:lvlJc w:val="left"/>
      <w:pPr>
        <w:ind w:left="2947" w:hanging="360"/>
      </w:pPr>
      <w:rPr>
        <w:rFonts w:ascii="Wingdings" w:hAnsi="Wingdings" w:hint="default"/>
      </w:rPr>
    </w:lvl>
    <w:lvl w:ilvl="3" w:tplc="04270001" w:tentative="1">
      <w:start w:val="1"/>
      <w:numFmt w:val="bullet"/>
      <w:lvlText w:val=""/>
      <w:lvlJc w:val="left"/>
      <w:pPr>
        <w:ind w:left="3667" w:hanging="360"/>
      </w:pPr>
      <w:rPr>
        <w:rFonts w:ascii="Symbol" w:hAnsi="Symbol" w:hint="default"/>
      </w:rPr>
    </w:lvl>
    <w:lvl w:ilvl="4" w:tplc="04270003" w:tentative="1">
      <w:start w:val="1"/>
      <w:numFmt w:val="bullet"/>
      <w:lvlText w:val="o"/>
      <w:lvlJc w:val="left"/>
      <w:pPr>
        <w:ind w:left="4387" w:hanging="360"/>
      </w:pPr>
      <w:rPr>
        <w:rFonts w:ascii="Courier New" w:hAnsi="Courier New" w:cs="Courier New" w:hint="default"/>
      </w:rPr>
    </w:lvl>
    <w:lvl w:ilvl="5" w:tplc="04270005" w:tentative="1">
      <w:start w:val="1"/>
      <w:numFmt w:val="bullet"/>
      <w:lvlText w:val=""/>
      <w:lvlJc w:val="left"/>
      <w:pPr>
        <w:ind w:left="5107" w:hanging="360"/>
      </w:pPr>
      <w:rPr>
        <w:rFonts w:ascii="Wingdings" w:hAnsi="Wingdings" w:hint="default"/>
      </w:rPr>
    </w:lvl>
    <w:lvl w:ilvl="6" w:tplc="04270001" w:tentative="1">
      <w:start w:val="1"/>
      <w:numFmt w:val="bullet"/>
      <w:lvlText w:val=""/>
      <w:lvlJc w:val="left"/>
      <w:pPr>
        <w:ind w:left="5827" w:hanging="360"/>
      </w:pPr>
      <w:rPr>
        <w:rFonts w:ascii="Symbol" w:hAnsi="Symbol" w:hint="default"/>
      </w:rPr>
    </w:lvl>
    <w:lvl w:ilvl="7" w:tplc="04270003" w:tentative="1">
      <w:start w:val="1"/>
      <w:numFmt w:val="bullet"/>
      <w:lvlText w:val="o"/>
      <w:lvlJc w:val="left"/>
      <w:pPr>
        <w:ind w:left="6547" w:hanging="360"/>
      </w:pPr>
      <w:rPr>
        <w:rFonts w:ascii="Courier New" w:hAnsi="Courier New" w:cs="Courier New" w:hint="default"/>
      </w:rPr>
    </w:lvl>
    <w:lvl w:ilvl="8" w:tplc="04270005" w:tentative="1">
      <w:start w:val="1"/>
      <w:numFmt w:val="bullet"/>
      <w:lvlText w:val=""/>
      <w:lvlJc w:val="left"/>
      <w:pPr>
        <w:ind w:left="7267" w:hanging="360"/>
      </w:pPr>
      <w:rPr>
        <w:rFonts w:ascii="Wingdings" w:hAnsi="Wingdings" w:hint="default"/>
      </w:rPr>
    </w:lvl>
  </w:abstractNum>
  <w:abstractNum w:abstractNumId="7">
    <w:nsid w:val="18064637"/>
    <w:multiLevelType w:val="hybridMultilevel"/>
    <w:tmpl w:val="E2AC8026"/>
    <w:lvl w:ilvl="0" w:tplc="53067288">
      <w:start w:val="1"/>
      <w:numFmt w:val="bullet"/>
      <w:lvlText w:val=""/>
      <w:lvlJc w:val="left"/>
      <w:pPr>
        <w:tabs>
          <w:tab w:val="num" w:pos="284"/>
        </w:tabs>
        <w:ind w:left="284" w:hanging="284"/>
      </w:pPr>
      <w:rPr>
        <w:rFonts w:ascii="Symbol" w:hAnsi="Symbol" w:hint="default"/>
      </w:rPr>
    </w:lvl>
    <w:lvl w:ilvl="1" w:tplc="04270003" w:tentative="1">
      <w:start w:val="1"/>
      <w:numFmt w:val="bullet"/>
      <w:lvlText w:val="o"/>
      <w:lvlJc w:val="left"/>
      <w:pPr>
        <w:tabs>
          <w:tab w:val="num" w:pos="306"/>
        </w:tabs>
        <w:ind w:left="306" w:hanging="360"/>
      </w:pPr>
      <w:rPr>
        <w:rFonts w:ascii="Courier New" w:hAnsi="Courier New" w:cs="Courier New" w:hint="default"/>
      </w:rPr>
    </w:lvl>
    <w:lvl w:ilvl="2" w:tplc="04270005" w:tentative="1">
      <w:start w:val="1"/>
      <w:numFmt w:val="bullet"/>
      <w:lvlText w:val=""/>
      <w:lvlJc w:val="left"/>
      <w:pPr>
        <w:tabs>
          <w:tab w:val="num" w:pos="1026"/>
        </w:tabs>
        <w:ind w:left="1026" w:hanging="360"/>
      </w:pPr>
      <w:rPr>
        <w:rFonts w:ascii="Wingdings" w:hAnsi="Wingdings" w:hint="default"/>
      </w:rPr>
    </w:lvl>
    <w:lvl w:ilvl="3" w:tplc="04270001" w:tentative="1">
      <w:start w:val="1"/>
      <w:numFmt w:val="bullet"/>
      <w:lvlText w:val=""/>
      <w:lvlJc w:val="left"/>
      <w:pPr>
        <w:tabs>
          <w:tab w:val="num" w:pos="1746"/>
        </w:tabs>
        <w:ind w:left="1746" w:hanging="360"/>
      </w:pPr>
      <w:rPr>
        <w:rFonts w:ascii="Symbol" w:hAnsi="Symbol" w:hint="default"/>
      </w:rPr>
    </w:lvl>
    <w:lvl w:ilvl="4" w:tplc="04270003" w:tentative="1">
      <w:start w:val="1"/>
      <w:numFmt w:val="bullet"/>
      <w:lvlText w:val="o"/>
      <w:lvlJc w:val="left"/>
      <w:pPr>
        <w:tabs>
          <w:tab w:val="num" w:pos="2466"/>
        </w:tabs>
        <w:ind w:left="2466" w:hanging="360"/>
      </w:pPr>
      <w:rPr>
        <w:rFonts w:ascii="Courier New" w:hAnsi="Courier New" w:cs="Courier New" w:hint="default"/>
      </w:rPr>
    </w:lvl>
    <w:lvl w:ilvl="5" w:tplc="04270005" w:tentative="1">
      <w:start w:val="1"/>
      <w:numFmt w:val="bullet"/>
      <w:lvlText w:val=""/>
      <w:lvlJc w:val="left"/>
      <w:pPr>
        <w:tabs>
          <w:tab w:val="num" w:pos="3186"/>
        </w:tabs>
        <w:ind w:left="3186" w:hanging="360"/>
      </w:pPr>
      <w:rPr>
        <w:rFonts w:ascii="Wingdings" w:hAnsi="Wingdings" w:hint="default"/>
      </w:rPr>
    </w:lvl>
    <w:lvl w:ilvl="6" w:tplc="04270001" w:tentative="1">
      <w:start w:val="1"/>
      <w:numFmt w:val="bullet"/>
      <w:lvlText w:val=""/>
      <w:lvlJc w:val="left"/>
      <w:pPr>
        <w:tabs>
          <w:tab w:val="num" w:pos="3906"/>
        </w:tabs>
        <w:ind w:left="3906" w:hanging="360"/>
      </w:pPr>
      <w:rPr>
        <w:rFonts w:ascii="Symbol" w:hAnsi="Symbol" w:hint="default"/>
      </w:rPr>
    </w:lvl>
    <w:lvl w:ilvl="7" w:tplc="04270003" w:tentative="1">
      <w:start w:val="1"/>
      <w:numFmt w:val="bullet"/>
      <w:lvlText w:val="o"/>
      <w:lvlJc w:val="left"/>
      <w:pPr>
        <w:tabs>
          <w:tab w:val="num" w:pos="4626"/>
        </w:tabs>
        <w:ind w:left="4626" w:hanging="360"/>
      </w:pPr>
      <w:rPr>
        <w:rFonts w:ascii="Courier New" w:hAnsi="Courier New" w:cs="Courier New" w:hint="default"/>
      </w:rPr>
    </w:lvl>
    <w:lvl w:ilvl="8" w:tplc="04270005" w:tentative="1">
      <w:start w:val="1"/>
      <w:numFmt w:val="bullet"/>
      <w:lvlText w:val=""/>
      <w:lvlJc w:val="left"/>
      <w:pPr>
        <w:tabs>
          <w:tab w:val="num" w:pos="5346"/>
        </w:tabs>
        <w:ind w:left="5346" w:hanging="360"/>
      </w:pPr>
      <w:rPr>
        <w:rFonts w:ascii="Wingdings" w:hAnsi="Wingdings" w:hint="default"/>
      </w:rPr>
    </w:lvl>
  </w:abstractNum>
  <w:abstractNum w:abstractNumId="8">
    <w:nsid w:val="1A585D48"/>
    <w:multiLevelType w:val="hybridMultilevel"/>
    <w:tmpl w:val="19FAEAB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nsid w:val="2C1A22F6"/>
    <w:multiLevelType w:val="hybridMultilevel"/>
    <w:tmpl w:val="DEF860A8"/>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nsid w:val="321D3099"/>
    <w:multiLevelType w:val="multilevel"/>
    <w:tmpl w:val="542223D6"/>
    <w:lvl w:ilvl="0">
      <w:start w:val="1"/>
      <w:numFmt w:val="decimal"/>
      <w:lvlText w:val="%1."/>
      <w:lvlJc w:val="left"/>
      <w:pPr>
        <w:tabs>
          <w:tab w:val="num" w:pos="360"/>
        </w:tabs>
        <w:ind w:left="360" w:hanging="360"/>
      </w:pPr>
      <w:rPr>
        <w:rFonts w:hint="default"/>
        <w:sz w:val="20"/>
        <w:szCs w:val="20"/>
      </w:rPr>
    </w:lvl>
    <w:lvl w:ilvl="1">
      <w:start w:val="1"/>
      <w:numFmt w:val="decimal"/>
      <w:lvlText w:val="%1.%2."/>
      <w:lvlJc w:val="left"/>
      <w:pPr>
        <w:tabs>
          <w:tab w:val="num" w:pos="357"/>
        </w:tabs>
        <w:ind w:left="357" w:hanging="357"/>
      </w:pPr>
      <w:rPr>
        <w:rFonts w:hint="default"/>
      </w:rPr>
    </w:lvl>
    <w:lvl w:ilvl="2">
      <w:start w:val="1"/>
      <w:numFmt w:val="decimal"/>
      <w:lvlText w:val="%1.%2.%3."/>
      <w:lvlJc w:val="left"/>
      <w:pPr>
        <w:tabs>
          <w:tab w:val="num" w:pos="357"/>
        </w:tabs>
        <w:ind w:left="357" w:hanging="357"/>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1">
    <w:nsid w:val="3BC82388"/>
    <w:multiLevelType w:val="hybridMultilevel"/>
    <w:tmpl w:val="ABD82F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449C67A4"/>
    <w:multiLevelType w:val="multilevel"/>
    <w:tmpl w:val="5E102102"/>
    <w:lvl w:ilvl="0">
      <w:start w:val="1"/>
      <w:numFmt w:val="decimal"/>
      <w:lvlText w:val="%1."/>
      <w:lvlJc w:val="left"/>
      <w:pPr>
        <w:tabs>
          <w:tab w:val="num" w:pos="360"/>
        </w:tabs>
        <w:ind w:left="360" w:hanging="360"/>
      </w:pPr>
      <w:rPr>
        <w:rFonts w:hint="default"/>
        <w:sz w:val="22"/>
        <w:szCs w:val="22"/>
      </w:rPr>
    </w:lvl>
    <w:lvl w:ilvl="1">
      <w:start w:val="1"/>
      <w:numFmt w:val="decimal"/>
      <w:lvlText w:val="%1.%2."/>
      <w:lvlJc w:val="left"/>
      <w:pPr>
        <w:tabs>
          <w:tab w:val="num" w:pos="357"/>
        </w:tabs>
        <w:ind w:left="357" w:hanging="357"/>
      </w:pPr>
      <w:rPr>
        <w:rFonts w:hint="default"/>
      </w:rPr>
    </w:lvl>
    <w:lvl w:ilvl="2">
      <w:start w:val="1"/>
      <w:numFmt w:val="decimal"/>
      <w:lvlText w:val="%1.%2.%3."/>
      <w:lvlJc w:val="left"/>
      <w:pPr>
        <w:tabs>
          <w:tab w:val="num" w:pos="357"/>
        </w:tabs>
        <w:ind w:left="357" w:hanging="357"/>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3">
    <w:nsid w:val="476E0477"/>
    <w:multiLevelType w:val="multilevel"/>
    <w:tmpl w:val="542223D6"/>
    <w:lvl w:ilvl="0">
      <w:start w:val="1"/>
      <w:numFmt w:val="decimal"/>
      <w:lvlText w:val="%1."/>
      <w:lvlJc w:val="left"/>
      <w:pPr>
        <w:tabs>
          <w:tab w:val="num" w:pos="360"/>
        </w:tabs>
        <w:ind w:left="360" w:hanging="360"/>
      </w:pPr>
      <w:rPr>
        <w:rFonts w:hint="default"/>
        <w:sz w:val="20"/>
        <w:szCs w:val="20"/>
      </w:rPr>
    </w:lvl>
    <w:lvl w:ilvl="1">
      <w:start w:val="1"/>
      <w:numFmt w:val="decimal"/>
      <w:lvlText w:val="%1.%2."/>
      <w:lvlJc w:val="left"/>
      <w:pPr>
        <w:tabs>
          <w:tab w:val="num" w:pos="357"/>
        </w:tabs>
        <w:ind w:left="357" w:hanging="357"/>
      </w:pPr>
      <w:rPr>
        <w:rFonts w:hint="default"/>
      </w:rPr>
    </w:lvl>
    <w:lvl w:ilvl="2">
      <w:start w:val="1"/>
      <w:numFmt w:val="decimal"/>
      <w:lvlText w:val="%1.%2.%3."/>
      <w:lvlJc w:val="left"/>
      <w:pPr>
        <w:tabs>
          <w:tab w:val="num" w:pos="357"/>
        </w:tabs>
        <w:ind w:left="357" w:hanging="357"/>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4">
    <w:nsid w:val="480249D9"/>
    <w:multiLevelType w:val="hybridMultilevel"/>
    <w:tmpl w:val="B5D2ABA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nsid w:val="4CCC756E"/>
    <w:multiLevelType w:val="hybridMultilevel"/>
    <w:tmpl w:val="A3C8A36C"/>
    <w:lvl w:ilvl="0" w:tplc="53067288">
      <w:start w:val="1"/>
      <w:numFmt w:val="bullet"/>
      <w:lvlText w:val=""/>
      <w:lvlJc w:val="left"/>
      <w:pPr>
        <w:tabs>
          <w:tab w:val="num" w:pos="284"/>
        </w:tabs>
        <w:ind w:left="284" w:hanging="284"/>
      </w:pPr>
      <w:rPr>
        <w:rFonts w:ascii="Symbol" w:hAnsi="Symbol" w:hint="default"/>
      </w:rPr>
    </w:lvl>
    <w:lvl w:ilvl="1" w:tplc="04270003">
      <w:start w:val="1"/>
      <w:numFmt w:val="bullet"/>
      <w:lvlText w:val="o"/>
      <w:lvlJc w:val="left"/>
      <w:pPr>
        <w:tabs>
          <w:tab w:val="num" w:pos="306"/>
        </w:tabs>
        <w:ind w:left="306" w:hanging="360"/>
      </w:pPr>
      <w:rPr>
        <w:rFonts w:ascii="Courier New" w:hAnsi="Courier New" w:cs="Courier New" w:hint="default"/>
      </w:rPr>
    </w:lvl>
    <w:lvl w:ilvl="2" w:tplc="04270005" w:tentative="1">
      <w:start w:val="1"/>
      <w:numFmt w:val="bullet"/>
      <w:lvlText w:val=""/>
      <w:lvlJc w:val="left"/>
      <w:pPr>
        <w:tabs>
          <w:tab w:val="num" w:pos="1026"/>
        </w:tabs>
        <w:ind w:left="1026" w:hanging="360"/>
      </w:pPr>
      <w:rPr>
        <w:rFonts w:ascii="Wingdings" w:hAnsi="Wingdings" w:hint="default"/>
      </w:rPr>
    </w:lvl>
    <w:lvl w:ilvl="3" w:tplc="04270001" w:tentative="1">
      <w:start w:val="1"/>
      <w:numFmt w:val="bullet"/>
      <w:lvlText w:val=""/>
      <w:lvlJc w:val="left"/>
      <w:pPr>
        <w:tabs>
          <w:tab w:val="num" w:pos="1746"/>
        </w:tabs>
        <w:ind w:left="1746" w:hanging="360"/>
      </w:pPr>
      <w:rPr>
        <w:rFonts w:ascii="Symbol" w:hAnsi="Symbol" w:hint="default"/>
      </w:rPr>
    </w:lvl>
    <w:lvl w:ilvl="4" w:tplc="04270003" w:tentative="1">
      <w:start w:val="1"/>
      <w:numFmt w:val="bullet"/>
      <w:lvlText w:val="o"/>
      <w:lvlJc w:val="left"/>
      <w:pPr>
        <w:tabs>
          <w:tab w:val="num" w:pos="2466"/>
        </w:tabs>
        <w:ind w:left="2466" w:hanging="360"/>
      </w:pPr>
      <w:rPr>
        <w:rFonts w:ascii="Courier New" w:hAnsi="Courier New" w:cs="Courier New" w:hint="default"/>
      </w:rPr>
    </w:lvl>
    <w:lvl w:ilvl="5" w:tplc="04270005" w:tentative="1">
      <w:start w:val="1"/>
      <w:numFmt w:val="bullet"/>
      <w:lvlText w:val=""/>
      <w:lvlJc w:val="left"/>
      <w:pPr>
        <w:tabs>
          <w:tab w:val="num" w:pos="3186"/>
        </w:tabs>
        <w:ind w:left="3186" w:hanging="360"/>
      </w:pPr>
      <w:rPr>
        <w:rFonts w:ascii="Wingdings" w:hAnsi="Wingdings" w:hint="default"/>
      </w:rPr>
    </w:lvl>
    <w:lvl w:ilvl="6" w:tplc="04270001" w:tentative="1">
      <w:start w:val="1"/>
      <w:numFmt w:val="bullet"/>
      <w:lvlText w:val=""/>
      <w:lvlJc w:val="left"/>
      <w:pPr>
        <w:tabs>
          <w:tab w:val="num" w:pos="3906"/>
        </w:tabs>
        <w:ind w:left="3906" w:hanging="360"/>
      </w:pPr>
      <w:rPr>
        <w:rFonts w:ascii="Symbol" w:hAnsi="Symbol" w:hint="default"/>
      </w:rPr>
    </w:lvl>
    <w:lvl w:ilvl="7" w:tplc="04270003" w:tentative="1">
      <w:start w:val="1"/>
      <w:numFmt w:val="bullet"/>
      <w:lvlText w:val="o"/>
      <w:lvlJc w:val="left"/>
      <w:pPr>
        <w:tabs>
          <w:tab w:val="num" w:pos="4626"/>
        </w:tabs>
        <w:ind w:left="4626" w:hanging="360"/>
      </w:pPr>
      <w:rPr>
        <w:rFonts w:ascii="Courier New" w:hAnsi="Courier New" w:cs="Courier New" w:hint="default"/>
      </w:rPr>
    </w:lvl>
    <w:lvl w:ilvl="8" w:tplc="04270005" w:tentative="1">
      <w:start w:val="1"/>
      <w:numFmt w:val="bullet"/>
      <w:lvlText w:val=""/>
      <w:lvlJc w:val="left"/>
      <w:pPr>
        <w:tabs>
          <w:tab w:val="num" w:pos="5346"/>
        </w:tabs>
        <w:ind w:left="5346" w:hanging="360"/>
      </w:pPr>
      <w:rPr>
        <w:rFonts w:ascii="Wingdings" w:hAnsi="Wingdings" w:hint="default"/>
      </w:rPr>
    </w:lvl>
  </w:abstractNum>
  <w:abstractNum w:abstractNumId="16">
    <w:nsid w:val="50947276"/>
    <w:multiLevelType w:val="hybridMultilevel"/>
    <w:tmpl w:val="CBC4D47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nsid w:val="55E85C38"/>
    <w:multiLevelType w:val="hybridMultilevel"/>
    <w:tmpl w:val="7A7C61B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nsid w:val="5DCA4835"/>
    <w:multiLevelType w:val="hybridMultilevel"/>
    <w:tmpl w:val="CFB26CD8"/>
    <w:lvl w:ilvl="0" w:tplc="04270001">
      <w:start w:val="1"/>
      <w:numFmt w:val="bullet"/>
      <w:lvlText w:val=""/>
      <w:lvlJc w:val="left"/>
      <w:pPr>
        <w:ind w:left="787" w:hanging="360"/>
      </w:pPr>
      <w:rPr>
        <w:rFonts w:ascii="Symbol" w:hAnsi="Symbol" w:hint="default"/>
      </w:rPr>
    </w:lvl>
    <w:lvl w:ilvl="1" w:tplc="04270003" w:tentative="1">
      <w:start w:val="1"/>
      <w:numFmt w:val="bullet"/>
      <w:lvlText w:val="o"/>
      <w:lvlJc w:val="left"/>
      <w:pPr>
        <w:ind w:left="1507" w:hanging="360"/>
      </w:pPr>
      <w:rPr>
        <w:rFonts w:ascii="Courier New" w:hAnsi="Courier New" w:cs="Courier New" w:hint="default"/>
      </w:rPr>
    </w:lvl>
    <w:lvl w:ilvl="2" w:tplc="04270005" w:tentative="1">
      <w:start w:val="1"/>
      <w:numFmt w:val="bullet"/>
      <w:lvlText w:val=""/>
      <w:lvlJc w:val="left"/>
      <w:pPr>
        <w:ind w:left="2227" w:hanging="360"/>
      </w:pPr>
      <w:rPr>
        <w:rFonts w:ascii="Wingdings" w:hAnsi="Wingdings" w:hint="default"/>
      </w:rPr>
    </w:lvl>
    <w:lvl w:ilvl="3" w:tplc="04270001" w:tentative="1">
      <w:start w:val="1"/>
      <w:numFmt w:val="bullet"/>
      <w:lvlText w:val=""/>
      <w:lvlJc w:val="left"/>
      <w:pPr>
        <w:ind w:left="2947" w:hanging="360"/>
      </w:pPr>
      <w:rPr>
        <w:rFonts w:ascii="Symbol" w:hAnsi="Symbol" w:hint="default"/>
      </w:rPr>
    </w:lvl>
    <w:lvl w:ilvl="4" w:tplc="04270003" w:tentative="1">
      <w:start w:val="1"/>
      <w:numFmt w:val="bullet"/>
      <w:lvlText w:val="o"/>
      <w:lvlJc w:val="left"/>
      <w:pPr>
        <w:ind w:left="3667" w:hanging="360"/>
      </w:pPr>
      <w:rPr>
        <w:rFonts w:ascii="Courier New" w:hAnsi="Courier New" w:cs="Courier New" w:hint="default"/>
      </w:rPr>
    </w:lvl>
    <w:lvl w:ilvl="5" w:tplc="04270005" w:tentative="1">
      <w:start w:val="1"/>
      <w:numFmt w:val="bullet"/>
      <w:lvlText w:val=""/>
      <w:lvlJc w:val="left"/>
      <w:pPr>
        <w:ind w:left="4387" w:hanging="360"/>
      </w:pPr>
      <w:rPr>
        <w:rFonts w:ascii="Wingdings" w:hAnsi="Wingdings" w:hint="default"/>
      </w:rPr>
    </w:lvl>
    <w:lvl w:ilvl="6" w:tplc="04270001" w:tentative="1">
      <w:start w:val="1"/>
      <w:numFmt w:val="bullet"/>
      <w:lvlText w:val=""/>
      <w:lvlJc w:val="left"/>
      <w:pPr>
        <w:ind w:left="5107" w:hanging="360"/>
      </w:pPr>
      <w:rPr>
        <w:rFonts w:ascii="Symbol" w:hAnsi="Symbol" w:hint="default"/>
      </w:rPr>
    </w:lvl>
    <w:lvl w:ilvl="7" w:tplc="04270003" w:tentative="1">
      <w:start w:val="1"/>
      <w:numFmt w:val="bullet"/>
      <w:lvlText w:val="o"/>
      <w:lvlJc w:val="left"/>
      <w:pPr>
        <w:ind w:left="5827" w:hanging="360"/>
      </w:pPr>
      <w:rPr>
        <w:rFonts w:ascii="Courier New" w:hAnsi="Courier New" w:cs="Courier New" w:hint="default"/>
      </w:rPr>
    </w:lvl>
    <w:lvl w:ilvl="8" w:tplc="04270005" w:tentative="1">
      <w:start w:val="1"/>
      <w:numFmt w:val="bullet"/>
      <w:lvlText w:val=""/>
      <w:lvlJc w:val="left"/>
      <w:pPr>
        <w:ind w:left="6547" w:hanging="360"/>
      </w:pPr>
      <w:rPr>
        <w:rFonts w:ascii="Wingdings" w:hAnsi="Wingdings" w:hint="default"/>
      </w:rPr>
    </w:lvl>
  </w:abstractNum>
  <w:abstractNum w:abstractNumId="19">
    <w:nsid w:val="5F5D2E24"/>
    <w:multiLevelType w:val="hybridMultilevel"/>
    <w:tmpl w:val="610C7A9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0">
    <w:nsid w:val="61930007"/>
    <w:multiLevelType w:val="hybridMultilevel"/>
    <w:tmpl w:val="80526DCA"/>
    <w:lvl w:ilvl="0" w:tplc="53067288">
      <w:start w:val="1"/>
      <w:numFmt w:val="bullet"/>
      <w:lvlText w:val=""/>
      <w:lvlJc w:val="left"/>
      <w:pPr>
        <w:tabs>
          <w:tab w:val="num" w:pos="284"/>
        </w:tabs>
        <w:ind w:left="284" w:hanging="284"/>
      </w:pPr>
      <w:rPr>
        <w:rFonts w:ascii="Symbol" w:hAnsi="Symbol" w:hint="default"/>
      </w:rPr>
    </w:lvl>
    <w:lvl w:ilvl="1" w:tplc="04270003" w:tentative="1">
      <w:start w:val="1"/>
      <w:numFmt w:val="bullet"/>
      <w:lvlText w:val="o"/>
      <w:lvlJc w:val="left"/>
      <w:pPr>
        <w:tabs>
          <w:tab w:val="num" w:pos="306"/>
        </w:tabs>
        <w:ind w:left="306" w:hanging="360"/>
      </w:pPr>
      <w:rPr>
        <w:rFonts w:ascii="Courier New" w:hAnsi="Courier New" w:cs="Courier New" w:hint="default"/>
      </w:rPr>
    </w:lvl>
    <w:lvl w:ilvl="2" w:tplc="04270005" w:tentative="1">
      <w:start w:val="1"/>
      <w:numFmt w:val="bullet"/>
      <w:lvlText w:val=""/>
      <w:lvlJc w:val="left"/>
      <w:pPr>
        <w:tabs>
          <w:tab w:val="num" w:pos="1026"/>
        </w:tabs>
        <w:ind w:left="1026" w:hanging="360"/>
      </w:pPr>
      <w:rPr>
        <w:rFonts w:ascii="Wingdings" w:hAnsi="Wingdings" w:hint="default"/>
      </w:rPr>
    </w:lvl>
    <w:lvl w:ilvl="3" w:tplc="04270001" w:tentative="1">
      <w:start w:val="1"/>
      <w:numFmt w:val="bullet"/>
      <w:lvlText w:val=""/>
      <w:lvlJc w:val="left"/>
      <w:pPr>
        <w:tabs>
          <w:tab w:val="num" w:pos="1746"/>
        </w:tabs>
        <w:ind w:left="1746" w:hanging="360"/>
      </w:pPr>
      <w:rPr>
        <w:rFonts w:ascii="Symbol" w:hAnsi="Symbol" w:hint="default"/>
      </w:rPr>
    </w:lvl>
    <w:lvl w:ilvl="4" w:tplc="04270003" w:tentative="1">
      <w:start w:val="1"/>
      <w:numFmt w:val="bullet"/>
      <w:lvlText w:val="o"/>
      <w:lvlJc w:val="left"/>
      <w:pPr>
        <w:tabs>
          <w:tab w:val="num" w:pos="2466"/>
        </w:tabs>
        <w:ind w:left="2466" w:hanging="360"/>
      </w:pPr>
      <w:rPr>
        <w:rFonts w:ascii="Courier New" w:hAnsi="Courier New" w:cs="Courier New" w:hint="default"/>
      </w:rPr>
    </w:lvl>
    <w:lvl w:ilvl="5" w:tplc="04270005" w:tentative="1">
      <w:start w:val="1"/>
      <w:numFmt w:val="bullet"/>
      <w:lvlText w:val=""/>
      <w:lvlJc w:val="left"/>
      <w:pPr>
        <w:tabs>
          <w:tab w:val="num" w:pos="3186"/>
        </w:tabs>
        <w:ind w:left="3186" w:hanging="360"/>
      </w:pPr>
      <w:rPr>
        <w:rFonts w:ascii="Wingdings" w:hAnsi="Wingdings" w:hint="default"/>
      </w:rPr>
    </w:lvl>
    <w:lvl w:ilvl="6" w:tplc="04270001" w:tentative="1">
      <w:start w:val="1"/>
      <w:numFmt w:val="bullet"/>
      <w:lvlText w:val=""/>
      <w:lvlJc w:val="left"/>
      <w:pPr>
        <w:tabs>
          <w:tab w:val="num" w:pos="3906"/>
        </w:tabs>
        <w:ind w:left="3906" w:hanging="360"/>
      </w:pPr>
      <w:rPr>
        <w:rFonts w:ascii="Symbol" w:hAnsi="Symbol" w:hint="default"/>
      </w:rPr>
    </w:lvl>
    <w:lvl w:ilvl="7" w:tplc="04270003" w:tentative="1">
      <w:start w:val="1"/>
      <w:numFmt w:val="bullet"/>
      <w:lvlText w:val="o"/>
      <w:lvlJc w:val="left"/>
      <w:pPr>
        <w:tabs>
          <w:tab w:val="num" w:pos="4626"/>
        </w:tabs>
        <w:ind w:left="4626" w:hanging="360"/>
      </w:pPr>
      <w:rPr>
        <w:rFonts w:ascii="Courier New" w:hAnsi="Courier New" w:cs="Courier New" w:hint="default"/>
      </w:rPr>
    </w:lvl>
    <w:lvl w:ilvl="8" w:tplc="04270005" w:tentative="1">
      <w:start w:val="1"/>
      <w:numFmt w:val="bullet"/>
      <w:lvlText w:val=""/>
      <w:lvlJc w:val="left"/>
      <w:pPr>
        <w:tabs>
          <w:tab w:val="num" w:pos="5346"/>
        </w:tabs>
        <w:ind w:left="5346" w:hanging="360"/>
      </w:pPr>
      <w:rPr>
        <w:rFonts w:ascii="Wingdings" w:hAnsi="Wingdings" w:hint="default"/>
      </w:rPr>
    </w:lvl>
  </w:abstractNum>
  <w:abstractNum w:abstractNumId="21">
    <w:nsid w:val="643C2696"/>
    <w:multiLevelType w:val="hybridMultilevel"/>
    <w:tmpl w:val="2E221C68"/>
    <w:lvl w:ilvl="0" w:tplc="0427000D">
      <w:start w:val="1"/>
      <w:numFmt w:val="bullet"/>
      <w:lvlText w:val=""/>
      <w:lvlJc w:val="left"/>
      <w:pPr>
        <w:ind w:left="1080" w:hanging="360"/>
      </w:pPr>
      <w:rPr>
        <w:rFonts w:ascii="Wingdings" w:hAnsi="Wingdings"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2">
    <w:nsid w:val="666D2F64"/>
    <w:multiLevelType w:val="hybridMultilevel"/>
    <w:tmpl w:val="B268CE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nsid w:val="67D40EDB"/>
    <w:multiLevelType w:val="multilevel"/>
    <w:tmpl w:val="9522E4A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6AFE6E2E"/>
    <w:multiLevelType w:val="hybridMultilevel"/>
    <w:tmpl w:val="440CE068"/>
    <w:lvl w:ilvl="0" w:tplc="53067288">
      <w:start w:val="1"/>
      <w:numFmt w:val="bullet"/>
      <w:lvlText w:val=""/>
      <w:lvlJc w:val="left"/>
      <w:pPr>
        <w:tabs>
          <w:tab w:val="num" w:pos="284"/>
        </w:tabs>
        <w:ind w:left="284" w:hanging="284"/>
      </w:pPr>
      <w:rPr>
        <w:rFonts w:ascii="Symbol" w:hAnsi="Symbol" w:hint="default"/>
      </w:rPr>
    </w:lvl>
    <w:lvl w:ilvl="1" w:tplc="04270003" w:tentative="1">
      <w:start w:val="1"/>
      <w:numFmt w:val="bullet"/>
      <w:lvlText w:val="o"/>
      <w:lvlJc w:val="left"/>
      <w:pPr>
        <w:tabs>
          <w:tab w:val="num" w:pos="306"/>
        </w:tabs>
        <w:ind w:left="306" w:hanging="360"/>
      </w:pPr>
      <w:rPr>
        <w:rFonts w:ascii="Courier New" w:hAnsi="Courier New" w:cs="Courier New" w:hint="default"/>
      </w:rPr>
    </w:lvl>
    <w:lvl w:ilvl="2" w:tplc="04270005" w:tentative="1">
      <w:start w:val="1"/>
      <w:numFmt w:val="bullet"/>
      <w:lvlText w:val=""/>
      <w:lvlJc w:val="left"/>
      <w:pPr>
        <w:tabs>
          <w:tab w:val="num" w:pos="1026"/>
        </w:tabs>
        <w:ind w:left="1026" w:hanging="360"/>
      </w:pPr>
      <w:rPr>
        <w:rFonts w:ascii="Wingdings" w:hAnsi="Wingdings" w:hint="default"/>
      </w:rPr>
    </w:lvl>
    <w:lvl w:ilvl="3" w:tplc="04270001" w:tentative="1">
      <w:start w:val="1"/>
      <w:numFmt w:val="bullet"/>
      <w:lvlText w:val=""/>
      <w:lvlJc w:val="left"/>
      <w:pPr>
        <w:tabs>
          <w:tab w:val="num" w:pos="1746"/>
        </w:tabs>
        <w:ind w:left="1746" w:hanging="360"/>
      </w:pPr>
      <w:rPr>
        <w:rFonts w:ascii="Symbol" w:hAnsi="Symbol" w:hint="default"/>
      </w:rPr>
    </w:lvl>
    <w:lvl w:ilvl="4" w:tplc="04270003" w:tentative="1">
      <w:start w:val="1"/>
      <w:numFmt w:val="bullet"/>
      <w:lvlText w:val="o"/>
      <w:lvlJc w:val="left"/>
      <w:pPr>
        <w:tabs>
          <w:tab w:val="num" w:pos="2466"/>
        </w:tabs>
        <w:ind w:left="2466" w:hanging="360"/>
      </w:pPr>
      <w:rPr>
        <w:rFonts w:ascii="Courier New" w:hAnsi="Courier New" w:cs="Courier New" w:hint="default"/>
      </w:rPr>
    </w:lvl>
    <w:lvl w:ilvl="5" w:tplc="04270005" w:tentative="1">
      <w:start w:val="1"/>
      <w:numFmt w:val="bullet"/>
      <w:lvlText w:val=""/>
      <w:lvlJc w:val="left"/>
      <w:pPr>
        <w:tabs>
          <w:tab w:val="num" w:pos="3186"/>
        </w:tabs>
        <w:ind w:left="3186" w:hanging="360"/>
      </w:pPr>
      <w:rPr>
        <w:rFonts w:ascii="Wingdings" w:hAnsi="Wingdings" w:hint="default"/>
      </w:rPr>
    </w:lvl>
    <w:lvl w:ilvl="6" w:tplc="04270001" w:tentative="1">
      <w:start w:val="1"/>
      <w:numFmt w:val="bullet"/>
      <w:lvlText w:val=""/>
      <w:lvlJc w:val="left"/>
      <w:pPr>
        <w:tabs>
          <w:tab w:val="num" w:pos="3906"/>
        </w:tabs>
        <w:ind w:left="3906" w:hanging="360"/>
      </w:pPr>
      <w:rPr>
        <w:rFonts w:ascii="Symbol" w:hAnsi="Symbol" w:hint="default"/>
      </w:rPr>
    </w:lvl>
    <w:lvl w:ilvl="7" w:tplc="04270003" w:tentative="1">
      <w:start w:val="1"/>
      <w:numFmt w:val="bullet"/>
      <w:lvlText w:val="o"/>
      <w:lvlJc w:val="left"/>
      <w:pPr>
        <w:tabs>
          <w:tab w:val="num" w:pos="4626"/>
        </w:tabs>
        <w:ind w:left="4626" w:hanging="360"/>
      </w:pPr>
      <w:rPr>
        <w:rFonts w:ascii="Courier New" w:hAnsi="Courier New" w:cs="Courier New" w:hint="default"/>
      </w:rPr>
    </w:lvl>
    <w:lvl w:ilvl="8" w:tplc="04270005" w:tentative="1">
      <w:start w:val="1"/>
      <w:numFmt w:val="bullet"/>
      <w:lvlText w:val=""/>
      <w:lvlJc w:val="left"/>
      <w:pPr>
        <w:tabs>
          <w:tab w:val="num" w:pos="5346"/>
        </w:tabs>
        <w:ind w:left="5346" w:hanging="360"/>
      </w:pPr>
      <w:rPr>
        <w:rFonts w:ascii="Wingdings" w:hAnsi="Wingdings" w:hint="default"/>
      </w:rPr>
    </w:lvl>
  </w:abstractNum>
  <w:abstractNum w:abstractNumId="25">
    <w:nsid w:val="77D27E35"/>
    <w:multiLevelType w:val="multilevel"/>
    <w:tmpl w:val="542223D6"/>
    <w:lvl w:ilvl="0">
      <w:start w:val="1"/>
      <w:numFmt w:val="decimal"/>
      <w:lvlText w:val="%1."/>
      <w:lvlJc w:val="left"/>
      <w:pPr>
        <w:tabs>
          <w:tab w:val="num" w:pos="360"/>
        </w:tabs>
        <w:ind w:left="360" w:hanging="360"/>
      </w:pPr>
      <w:rPr>
        <w:rFonts w:hint="default"/>
        <w:sz w:val="20"/>
        <w:szCs w:val="20"/>
      </w:rPr>
    </w:lvl>
    <w:lvl w:ilvl="1">
      <w:start w:val="1"/>
      <w:numFmt w:val="decimal"/>
      <w:lvlText w:val="%1.%2."/>
      <w:lvlJc w:val="left"/>
      <w:pPr>
        <w:tabs>
          <w:tab w:val="num" w:pos="357"/>
        </w:tabs>
        <w:ind w:left="357" w:hanging="357"/>
      </w:pPr>
      <w:rPr>
        <w:rFonts w:hint="default"/>
      </w:rPr>
    </w:lvl>
    <w:lvl w:ilvl="2">
      <w:start w:val="1"/>
      <w:numFmt w:val="decimal"/>
      <w:lvlText w:val="%1.%2.%3."/>
      <w:lvlJc w:val="left"/>
      <w:pPr>
        <w:tabs>
          <w:tab w:val="num" w:pos="357"/>
        </w:tabs>
        <w:ind w:left="357" w:hanging="357"/>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6">
    <w:nsid w:val="7A0260ED"/>
    <w:multiLevelType w:val="hybridMultilevel"/>
    <w:tmpl w:val="78888F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nsid w:val="7E096D39"/>
    <w:multiLevelType w:val="hybridMultilevel"/>
    <w:tmpl w:val="FE7C98B2"/>
    <w:lvl w:ilvl="0" w:tplc="53067288">
      <w:start w:val="1"/>
      <w:numFmt w:val="bullet"/>
      <w:lvlText w:val=""/>
      <w:lvlJc w:val="left"/>
      <w:pPr>
        <w:tabs>
          <w:tab w:val="num" w:pos="284"/>
        </w:tabs>
        <w:ind w:left="284" w:hanging="284"/>
      </w:pPr>
      <w:rPr>
        <w:rFonts w:ascii="Symbol" w:hAnsi="Symbol" w:hint="default"/>
      </w:rPr>
    </w:lvl>
    <w:lvl w:ilvl="1" w:tplc="04270003" w:tentative="1">
      <w:start w:val="1"/>
      <w:numFmt w:val="bullet"/>
      <w:lvlText w:val="o"/>
      <w:lvlJc w:val="left"/>
      <w:pPr>
        <w:tabs>
          <w:tab w:val="num" w:pos="306"/>
        </w:tabs>
        <w:ind w:left="306" w:hanging="360"/>
      </w:pPr>
      <w:rPr>
        <w:rFonts w:ascii="Courier New" w:hAnsi="Courier New" w:cs="Courier New" w:hint="default"/>
      </w:rPr>
    </w:lvl>
    <w:lvl w:ilvl="2" w:tplc="04270005" w:tentative="1">
      <w:start w:val="1"/>
      <w:numFmt w:val="bullet"/>
      <w:lvlText w:val=""/>
      <w:lvlJc w:val="left"/>
      <w:pPr>
        <w:tabs>
          <w:tab w:val="num" w:pos="1026"/>
        </w:tabs>
        <w:ind w:left="1026" w:hanging="360"/>
      </w:pPr>
      <w:rPr>
        <w:rFonts w:ascii="Wingdings" w:hAnsi="Wingdings" w:hint="default"/>
      </w:rPr>
    </w:lvl>
    <w:lvl w:ilvl="3" w:tplc="04270001" w:tentative="1">
      <w:start w:val="1"/>
      <w:numFmt w:val="bullet"/>
      <w:lvlText w:val=""/>
      <w:lvlJc w:val="left"/>
      <w:pPr>
        <w:tabs>
          <w:tab w:val="num" w:pos="1746"/>
        </w:tabs>
        <w:ind w:left="1746" w:hanging="360"/>
      </w:pPr>
      <w:rPr>
        <w:rFonts w:ascii="Symbol" w:hAnsi="Symbol" w:hint="default"/>
      </w:rPr>
    </w:lvl>
    <w:lvl w:ilvl="4" w:tplc="04270003" w:tentative="1">
      <w:start w:val="1"/>
      <w:numFmt w:val="bullet"/>
      <w:lvlText w:val="o"/>
      <w:lvlJc w:val="left"/>
      <w:pPr>
        <w:tabs>
          <w:tab w:val="num" w:pos="2466"/>
        </w:tabs>
        <w:ind w:left="2466" w:hanging="360"/>
      </w:pPr>
      <w:rPr>
        <w:rFonts w:ascii="Courier New" w:hAnsi="Courier New" w:cs="Courier New" w:hint="default"/>
      </w:rPr>
    </w:lvl>
    <w:lvl w:ilvl="5" w:tplc="04270005" w:tentative="1">
      <w:start w:val="1"/>
      <w:numFmt w:val="bullet"/>
      <w:lvlText w:val=""/>
      <w:lvlJc w:val="left"/>
      <w:pPr>
        <w:tabs>
          <w:tab w:val="num" w:pos="3186"/>
        </w:tabs>
        <w:ind w:left="3186" w:hanging="360"/>
      </w:pPr>
      <w:rPr>
        <w:rFonts w:ascii="Wingdings" w:hAnsi="Wingdings" w:hint="default"/>
      </w:rPr>
    </w:lvl>
    <w:lvl w:ilvl="6" w:tplc="04270001" w:tentative="1">
      <w:start w:val="1"/>
      <w:numFmt w:val="bullet"/>
      <w:lvlText w:val=""/>
      <w:lvlJc w:val="left"/>
      <w:pPr>
        <w:tabs>
          <w:tab w:val="num" w:pos="3906"/>
        </w:tabs>
        <w:ind w:left="3906" w:hanging="360"/>
      </w:pPr>
      <w:rPr>
        <w:rFonts w:ascii="Symbol" w:hAnsi="Symbol" w:hint="default"/>
      </w:rPr>
    </w:lvl>
    <w:lvl w:ilvl="7" w:tplc="04270003" w:tentative="1">
      <w:start w:val="1"/>
      <w:numFmt w:val="bullet"/>
      <w:lvlText w:val="o"/>
      <w:lvlJc w:val="left"/>
      <w:pPr>
        <w:tabs>
          <w:tab w:val="num" w:pos="4626"/>
        </w:tabs>
        <w:ind w:left="4626" w:hanging="360"/>
      </w:pPr>
      <w:rPr>
        <w:rFonts w:ascii="Courier New" w:hAnsi="Courier New" w:cs="Courier New" w:hint="default"/>
      </w:rPr>
    </w:lvl>
    <w:lvl w:ilvl="8" w:tplc="04270005" w:tentative="1">
      <w:start w:val="1"/>
      <w:numFmt w:val="bullet"/>
      <w:lvlText w:val=""/>
      <w:lvlJc w:val="left"/>
      <w:pPr>
        <w:tabs>
          <w:tab w:val="num" w:pos="5346"/>
        </w:tabs>
        <w:ind w:left="5346" w:hanging="360"/>
      </w:pPr>
      <w:rPr>
        <w:rFonts w:ascii="Wingdings" w:hAnsi="Wingdings" w:hint="default"/>
      </w:rPr>
    </w:lvl>
  </w:abstractNum>
  <w:abstractNum w:abstractNumId="28">
    <w:nsid w:val="7E8C1E25"/>
    <w:multiLevelType w:val="multilevel"/>
    <w:tmpl w:val="542223D6"/>
    <w:lvl w:ilvl="0">
      <w:start w:val="1"/>
      <w:numFmt w:val="decimal"/>
      <w:lvlText w:val="%1."/>
      <w:lvlJc w:val="left"/>
      <w:pPr>
        <w:tabs>
          <w:tab w:val="num" w:pos="360"/>
        </w:tabs>
        <w:ind w:left="360" w:hanging="360"/>
      </w:pPr>
      <w:rPr>
        <w:rFonts w:hint="default"/>
        <w:sz w:val="20"/>
        <w:szCs w:val="20"/>
      </w:rPr>
    </w:lvl>
    <w:lvl w:ilvl="1">
      <w:start w:val="1"/>
      <w:numFmt w:val="decimal"/>
      <w:lvlText w:val="%1.%2."/>
      <w:lvlJc w:val="left"/>
      <w:pPr>
        <w:tabs>
          <w:tab w:val="num" w:pos="357"/>
        </w:tabs>
        <w:ind w:left="357" w:hanging="357"/>
      </w:pPr>
      <w:rPr>
        <w:rFonts w:hint="default"/>
      </w:rPr>
    </w:lvl>
    <w:lvl w:ilvl="2">
      <w:start w:val="1"/>
      <w:numFmt w:val="decimal"/>
      <w:lvlText w:val="%1.%2.%3."/>
      <w:lvlJc w:val="left"/>
      <w:pPr>
        <w:tabs>
          <w:tab w:val="num" w:pos="357"/>
        </w:tabs>
        <w:ind w:left="357" w:hanging="357"/>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num w:numId="1">
    <w:abstractNumId w:val="4"/>
  </w:num>
  <w:num w:numId="2">
    <w:abstractNumId w:val="12"/>
  </w:num>
  <w:num w:numId="3">
    <w:abstractNumId w:val="15"/>
  </w:num>
  <w:num w:numId="4">
    <w:abstractNumId w:val="24"/>
  </w:num>
  <w:num w:numId="5">
    <w:abstractNumId w:val="27"/>
  </w:num>
  <w:num w:numId="6">
    <w:abstractNumId w:val="5"/>
  </w:num>
  <w:num w:numId="7">
    <w:abstractNumId w:val="2"/>
  </w:num>
  <w:num w:numId="8">
    <w:abstractNumId w:val="20"/>
  </w:num>
  <w:num w:numId="9">
    <w:abstractNumId w:val="7"/>
  </w:num>
  <w:num w:numId="10">
    <w:abstractNumId w:val="9"/>
  </w:num>
  <w:num w:numId="11">
    <w:abstractNumId w:val="25"/>
  </w:num>
  <w:num w:numId="12">
    <w:abstractNumId w:val="28"/>
  </w:num>
  <w:num w:numId="13">
    <w:abstractNumId w:val="13"/>
  </w:num>
  <w:num w:numId="14">
    <w:abstractNumId w:val="10"/>
  </w:num>
  <w:num w:numId="15">
    <w:abstractNumId w:val="0"/>
  </w:num>
  <w:num w:numId="16">
    <w:abstractNumId w:val="19"/>
  </w:num>
  <w:num w:numId="17">
    <w:abstractNumId w:val="16"/>
  </w:num>
  <w:num w:numId="18">
    <w:abstractNumId w:val="26"/>
  </w:num>
  <w:num w:numId="19">
    <w:abstractNumId w:val="6"/>
  </w:num>
  <w:num w:numId="20">
    <w:abstractNumId w:val="23"/>
  </w:num>
  <w:num w:numId="21">
    <w:abstractNumId w:val="3"/>
  </w:num>
  <w:num w:numId="22">
    <w:abstractNumId w:val="17"/>
  </w:num>
  <w:num w:numId="23">
    <w:abstractNumId w:val="22"/>
  </w:num>
  <w:num w:numId="24">
    <w:abstractNumId w:val="21"/>
  </w:num>
  <w:num w:numId="25">
    <w:abstractNumId w:val="8"/>
  </w:num>
  <w:num w:numId="26">
    <w:abstractNumId w:val="14"/>
  </w:num>
  <w:num w:numId="27">
    <w:abstractNumId w:val="1"/>
  </w:num>
  <w:num w:numId="28">
    <w:abstractNumId w:val="18"/>
  </w:num>
  <w:num w:numId="29">
    <w:abstractNumId w:val="1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Rimantas Mitkevičius">
    <w15:presenceInfo w15:providerId="AD" w15:userId="S-1-5-21-3191674957-3533877651-2081143874-263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8"/>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7C"/>
    <w:rsid w:val="00000CD9"/>
    <w:rsid w:val="00000EE5"/>
    <w:rsid w:val="00004E76"/>
    <w:rsid w:val="00004F72"/>
    <w:rsid w:val="00006697"/>
    <w:rsid w:val="00012252"/>
    <w:rsid w:val="00015AA3"/>
    <w:rsid w:val="00017C66"/>
    <w:rsid w:val="00017EBE"/>
    <w:rsid w:val="00021C52"/>
    <w:rsid w:val="00024340"/>
    <w:rsid w:val="00027F6E"/>
    <w:rsid w:val="00030720"/>
    <w:rsid w:val="00030E46"/>
    <w:rsid w:val="00031E91"/>
    <w:rsid w:val="00031F22"/>
    <w:rsid w:val="00033BD8"/>
    <w:rsid w:val="000345D5"/>
    <w:rsid w:val="00035A58"/>
    <w:rsid w:val="0003649D"/>
    <w:rsid w:val="00040F6A"/>
    <w:rsid w:val="000478BB"/>
    <w:rsid w:val="00047E05"/>
    <w:rsid w:val="000508CB"/>
    <w:rsid w:val="00051049"/>
    <w:rsid w:val="00051E20"/>
    <w:rsid w:val="00056756"/>
    <w:rsid w:val="00063B08"/>
    <w:rsid w:val="0006487B"/>
    <w:rsid w:val="00067A12"/>
    <w:rsid w:val="00067D76"/>
    <w:rsid w:val="00070986"/>
    <w:rsid w:val="00075B6C"/>
    <w:rsid w:val="00075B71"/>
    <w:rsid w:val="00076782"/>
    <w:rsid w:val="00076821"/>
    <w:rsid w:val="00080299"/>
    <w:rsid w:val="00081BCA"/>
    <w:rsid w:val="00083EE1"/>
    <w:rsid w:val="00085429"/>
    <w:rsid w:val="00085542"/>
    <w:rsid w:val="00086B1A"/>
    <w:rsid w:val="00094C54"/>
    <w:rsid w:val="00095CF8"/>
    <w:rsid w:val="000968E5"/>
    <w:rsid w:val="00097725"/>
    <w:rsid w:val="0009788B"/>
    <w:rsid w:val="000978BD"/>
    <w:rsid w:val="000A1196"/>
    <w:rsid w:val="000A42DD"/>
    <w:rsid w:val="000A655A"/>
    <w:rsid w:val="000A7386"/>
    <w:rsid w:val="000A79B9"/>
    <w:rsid w:val="000A7D50"/>
    <w:rsid w:val="000B0EFD"/>
    <w:rsid w:val="000B7549"/>
    <w:rsid w:val="000C0B74"/>
    <w:rsid w:val="000C0BCA"/>
    <w:rsid w:val="000C2716"/>
    <w:rsid w:val="000C2899"/>
    <w:rsid w:val="000C2976"/>
    <w:rsid w:val="000C423D"/>
    <w:rsid w:val="000D3426"/>
    <w:rsid w:val="000D3EA9"/>
    <w:rsid w:val="000D40A7"/>
    <w:rsid w:val="000D47E3"/>
    <w:rsid w:val="000D69CB"/>
    <w:rsid w:val="000D7275"/>
    <w:rsid w:val="000E26A4"/>
    <w:rsid w:val="000E51A0"/>
    <w:rsid w:val="000E52BA"/>
    <w:rsid w:val="000E67F8"/>
    <w:rsid w:val="000E7417"/>
    <w:rsid w:val="000E7C46"/>
    <w:rsid w:val="000F0A3E"/>
    <w:rsid w:val="000F17CC"/>
    <w:rsid w:val="000F3A17"/>
    <w:rsid w:val="000F686F"/>
    <w:rsid w:val="0010107B"/>
    <w:rsid w:val="001022BF"/>
    <w:rsid w:val="0010269A"/>
    <w:rsid w:val="00104199"/>
    <w:rsid w:val="00106A5C"/>
    <w:rsid w:val="00110618"/>
    <w:rsid w:val="001113CB"/>
    <w:rsid w:val="001116A0"/>
    <w:rsid w:val="00111958"/>
    <w:rsid w:val="00111BF1"/>
    <w:rsid w:val="00111F09"/>
    <w:rsid w:val="0011469E"/>
    <w:rsid w:val="00115928"/>
    <w:rsid w:val="00121A09"/>
    <w:rsid w:val="0012375A"/>
    <w:rsid w:val="001264E0"/>
    <w:rsid w:val="001309A2"/>
    <w:rsid w:val="00131975"/>
    <w:rsid w:val="001358C3"/>
    <w:rsid w:val="0013609C"/>
    <w:rsid w:val="00136529"/>
    <w:rsid w:val="00137605"/>
    <w:rsid w:val="00142226"/>
    <w:rsid w:val="001425DD"/>
    <w:rsid w:val="001428FB"/>
    <w:rsid w:val="00144A35"/>
    <w:rsid w:val="00150F8C"/>
    <w:rsid w:val="00155018"/>
    <w:rsid w:val="001564F0"/>
    <w:rsid w:val="001603AC"/>
    <w:rsid w:val="00162DF1"/>
    <w:rsid w:val="00162F93"/>
    <w:rsid w:val="00164948"/>
    <w:rsid w:val="0016665A"/>
    <w:rsid w:val="001722C4"/>
    <w:rsid w:val="00172B91"/>
    <w:rsid w:val="00172D88"/>
    <w:rsid w:val="0017325A"/>
    <w:rsid w:val="00173E92"/>
    <w:rsid w:val="00175C1B"/>
    <w:rsid w:val="001776D7"/>
    <w:rsid w:val="001838FE"/>
    <w:rsid w:val="00183E2B"/>
    <w:rsid w:val="00185678"/>
    <w:rsid w:val="001859D6"/>
    <w:rsid w:val="00186C6E"/>
    <w:rsid w:val="001903C2"/>
    <w:rsid w:val="001903DD"/>
    <w:rsid w:val="001906FD"/>
    <w:rsid w:val="00190E3C"/>
    <w:rsid w:val="0019261F"/>
    <w:rsid w:val="00195110"/>
    <w:rsid w:val="00195BC3"/>
    <w:rsid w:val="00195D02"/>
    <w:rsid w:val="001978EC"/>
    <w:rsid w:val="00197995"/>
    <w:rsid w:val="001A01E6"/>
    <w:rsid w:val="001A0C75"/>
    <w:rsid w:val="001A1CF1"/>
    <w:rsid w:val="001A2241"/>
    <w:rsid w:val="001A54EC"/>
    <w:rsid w:val="001A5B02"/>
    <w:rsid w:val="001B3E34"/>
    <w:rsid w:val="001B7434"/>
    <w:rsid w:val="001C245A"/>
    <w:rsid w:val="001C61F2"/>
    <w:rsid w:val="001D0CCC"/>
    <w:rsid w:val="001D1532"/>
    <w:rsid w:val="001D50EE"/>
    <w:rsid w:val="001D75C9"/>
    <w:rsid w:val="001E0ED7"/>
    <w:rsid w:val="001E1AFA"/>
    <w:rsid w:val="001F0CE7"/>
    <w:rsid w:val="001F13A5"/>
    <w:rsid w:val="001F2A43"/>
    <w:rsid w:val="001F3A29"/>
    <w:rsid w:val="001F42D7"/>
    <w:rsid w:val="001F63C7"/>
    <w:rsid w:val="0020050E"/>
    <w:rsid w:val="00200632"/>
    <w:rsid w:val="00202183"/>
    <w:rsid w:val="00204765"/>
    <w:rsid w:val="00204D23"/>
    <w:rsid w:val="0020576A"/>
    <w:rsid w:val="002062AA"/>
    <w:rsid w:val="00212324"/>
    <w:rsid w:val="002139C0"/>
    <w:rsid w:val="00216692"/>
    <w:rsid w:val="0021682B"/>
    <w:rsid w:val="00217968"/>
    <w:rsid w:val="00217FC5"/>
    <w:rsid w:val="0022131B"/>
    <w:rsid w:val="00223812"/>
    <w:rsid w:val="00226589"/>
    <w:rsid w:val="002276B8"/>
    <w:rsid w:val="002306BB"/>
    <w:rsid w:val="002317CF"/>
    <w:rsid w:val="00235DE3"/>
    <w:rsid w:val="00235FBE"/>
    <w:rsid w:val="00240145"/>
    <w:rsid w:val="00243DA8"/>
    <w:rsid w:val="00245B62"/>
    <w:rsid w:val="00245E11"/>
    <w:rsid w:val="00245FEF"/>
    <w:rsid w:val="00246223"/>
    <w:rsid w:val="00246A86"/>
    <w:rsid w:val="00246AEB"/>
    <w:rsid w:val="002470AA"/>
    <w:rsid w:val="00247B59"/>
    <w:rsid w:val="0026234E"/>
    <w:rsid w:val="0026256F"/>
    <w:rsid w:val="00264111"/>
    <w:rsid w:val="002650CB"/>
    <w:rsid w:val="00265332"/>
    <w:rsid w:val="0026601B"/>
    <w:rsid w:val="0027085B"/>
    <w:rsid w:val="0027203F"/>
    <w:rsid w:val="00272F54"/>
    <w:rsid w:val="00275D23"/>
    <w:rsid w:val="00276499"/>
    <w:rsid w:val="00281F38"/>
    <w:rsid w:val="002845BE"/>
    <w:rsid w:val="002857CA"/>
    <w:rsid w:val="00286959"/>
    <w:rsid w:val="0028703D"/>
    <w:rsid w:val="002873B8"/>
    <w:rsid w:val="00290A22"/>
    <w:rsid w:val="002A53F1"/>
    <w:rsid w:val="002A5A8D"/>
    <w:rsid w:val="002B0530"/>
    <w:rsid w:val="002B456D"/>
    <w:rsid w:val="002B4EAA"/>
    <w:rsid w:val="002B6C7F"/>
    <w:rsid w:val="002C2ACE"/>
    <w:rsid w:val="002C3246"/>
    <w:rsid w:val="002C33B9"/>
    <w:rsid w:val="002C3D1F"/>
    <w:rsid w:val="002C4F9B"/>
    <w:rsid w:val="002C61A9"/>
    <w:rsid w:val="002C64EB"/>
    <w:rsid w:val="002C7414"/>
    <w:rsid w:val="002D0070"/>
    <w:rsid w:val="002D2D1F"/>
    <w:rsid w:val="002D2ED1"/>
    <w:rsid w:val="002D3586"/>
    <w:rsid w:val="002D3739"/>
    <w:rsid w:val="002D4427"/>
    <w:rsid w:val="002D552B"/>
    <w:rsid w:val="002D587B"/>
    <w:rsid w:val="002E007C"/>
    <w:rsid w:val="002E0884"/>
    <w:rsid w:val="002E1490"/>
    <w:rsid w:val="002E3FF7"/>
    <w:rsid w:val="002E5114"/>
    <w:rsid w:val="002F1EFB"/>
    <w:rsid w:val="002F4205"/>
    <w:rsid w:val="002F5024"/>
    <w:rsid w:val="002F5BB6"/>
    <w:rsid w:val="002F7250"/>
    <w:rsid w:val="002F7AAF"/>
    <w:rsid w:val="002F7CAF"/>
    <w:rsid w:val="002F7D61"/>
    <w:rsid w:val="002F7DF4"/>
    <w:rsid w:val="00300124"/>
    <w:rsid w:val="00303F1E"/>
    <w:rsid w:val="0030645B"/>
    <w:rsid w:val="00306A7E"/>
    <w:rsid w:val="00311C59"/>
    <w:rsid w:val="003122C5"/>
    <w:rsid w:val="00312DBD"/>
    <w:rsid w:val="00312E79"/>
    <w:rsid w:val="00314C4B"/>
    <w:rsid w:val="00314FA6"/>
    <w:rsid w:val="00321BAC"/>
    <w:rsid w:val="003252BF"/>
    <w:rsid w:val="00326DDD"/>
    <w:rsid w:val="00327B17"/>
    <w:rsid w:val="00333914"/>
    <w:rsid w:val="00334E1E"/>
    <w:rsid w:val="0033660A"/>
    <w:rsid w:val="003376A4"/>
    <w:rsid w:val="00340036"/>
    <w:rsid w:val="0034326A"/>
    <w:rsid w:val="00345A01"/>
    <w:rsid w:val="00346864"/>
    <w:rsid w:val="00355157"/>
    <w:rsid w:val="00357F38"/>
    <w:rsid w:val="0036082E"/>
    <w:rsid w:val="00360A36"/>
    <w:rsid w:val="00361B57"/>
    <w:rsid w:val="003631B0"/>
    <w:rsid w:val="00363D6C"/>
    <w:rsid w:val="00364B71"/>
    <w:rsid w:val="00365850"/>
    <w:rsid w:val="00365C5E"/>
    <w:rsid w:val="0036687F"/>
    <w:rsid w:val="00366BE8"/>
    <w:rsid w:val="00366D7B"/>
    <w:rsid w:val="00370590"/>
    <w:rsid w:val="00371A33"/>
    <w:rsid w:val="003729EA"/>
    <w:rsid w:val="00372E89"/>
    <w:rsid w:val="00375392"/>
    <w:rsid w:val="0037569F"/>
    <w:rsid w:val="00375D2C"/>
    <w:rsid w:val="0038086E"/>
    <w:rsid w:val="00381ED0"/>
    <w:rsid w:val="0038544D"/>
    <w:rsid w:val="00385E4D"/>
    <w:rsid w:val="00395BFB"/>
    <w:rsid w:val="00395EF5"/>
    <w:rsid w:val="003A023E"/>
    <w:rsid w:val="003A1BD7"/>
    <w:rsid w:val="003A1C36"/>
    <w:rsid w:val="003A20BC"/>
    <w:rsid w:val="003A5FDF"/>
    <w:rsid w:val="003A6272"/>
    <w:rsid w:val="003A78DB"/>
    <w:rsid w:val="003B0B0A"/>
    <w:rsid w:val="003B22DF"/>
    <w:rsid w:val="003B4252"/>
    <w:rsid w:val="003B45E3"/>
    <w:rsid w:val="003B4EAF"/>
    <w:rsid w:val="003B6746"/>
    <w:rsid w:val="003B7964"/>
    <w:rsid w:val="003C1A74"/>
    <w:rsid w:val="003C1E19"/>
    <w:rsid w:val="003C6D87"/>
    <w:rsid w:val="003C713B"/>
    <w:rsid w:val="003D157C"/>
    <w:rsid w:val="003D1E58"/>
    <w:rsid w:val="003D4D5E"/>
    <w:rsid w:val="003D67E0"/>
    <w:rsid w:val="003D7246"/>
    <w:rsid w:val="003E4B51"/>
    <w:rsid w:val="003E4C00"/>
    <w:rsid w:val="003F0151"/>
    <w:rsid w:val="003F09E7"/>
    <w:rsid w:val="003F3048"/>
    <w:rsid w:val="003F4E30"/>
    <w:rsid w:val="003F5BA8"/>
    <w:rsid w:val="003F7A73"/>
    <w:rsid w:val="003F7E9B"/>
    <w:rsid w:val="004009EE"/>
    <w:rsid w:val="00401C0A"/>
    <w:rsid w:val="00401C5B"/>
    <w:rsid w:val="00402012"/>
    <w:rsid w:val="00402C25"/>
    <w:rsid w:val="0040693D"/>
    <w:rsid w:val="00406998"/>
    <w:rsid w:val="004102C2"/>
    <w:rsid w:val="0041223D"/>
    <w:rsid w:val="00412650"/>
    <w:rsid w:val="00423A92"/>
    <w:rsid w:val="00430953"/>
    <w:rsid w:val="00431348"/>
    <w:rsid w:val="00432695"/>
    <w:rsid w:val="004359F0"/>
    <w:rsid w:val="00436AD9"/>
    <w:rsid w:val="00443004"/>
    <w:rsid w:val="00447E14"/>
    <w:rsid w:val="004523B6"/>
    <w:rsid w:val="00454566"/>
    <w:rsid w:val="00456306"/>
    <w:rsid w:val="00456F50"/>
    <w:rsid w:val="00461FA4"/>
    <w:rsid w:val="00462B88"/>
    <w:rsid w:val="0046338F"/>
    <w:rsid w:val="00470E79"/>
    <w:rsid w:val="00473870"/>
    <w:rsid w:val="0047409E"/>
    <w:rsid w:val="0047587C"/>
    <w:rsid w:val="0048324E"/>
    <w:rsid w:val="00484557"/>
    <w:rsid w:val="004868DF"/>
    <w:rsid w:val="004914F4"/>
    <w:rsid w:val="004924B0"/>
    <w:rsid w:val="00496257"/>
    <w:rsid w:val="0049665F"/>
    <w:rsid w:val="004A1555"/>
    <w:rsid w:val="004A4CB9"/>
    <w:rsid w:val="004B2056"/>
    <w:rsid w:val="004B4976"/>
    <w:rsid w:val="004B5F2E"/>
    <w:rsid w:val="004B63CC"/>
    <w:rsid w:val="004B75E6"/>
    <w:rsid w:val="004C16B6"/>
    <w:rsid w:val="004C3FAE"/>
    <w:rsid w:val="004C68AA"/>
    <w:rsid w:val="004C6955"/>
    <w:rsid w:val="004D24DD"/>
    <w:rsid w:val="004D2FA6"/>
    <w:rsid w:val="004D3C0B"/>
    <w:rsid w:val="004D4D47"/>
    <w:rsid w:val="004D53D0"/>
    <w:rsid w:val="004D5764"/>
    <w:rsid w:val="004E0FF6"/>
    <w:rsid w:val="004E190D"/>
    <w:rsid w:val="004E1EF1"/>
    <w:rsid w:val="004E394D"/>
    <w:rsid w:val="004E4222"/>
    <w:rsid w:val="004E7798"/>
    <w:rsid w:val="004E7A06"/>
    <w:rsid w:val="004F43BA"/>
    <w:rsid w:val="004F4BBA"/>
    <w:rsid w:val="004F5010"/>
    <w:rsid w:val="004F5469"/>
    <w:rsid w:val="004F5B52"/>
    <w:rsid w:val="004F63BB"/>
    <w:rsid w:val="005015E2"/>
    <w:rsid w:val="0050210A"/>
    <w:rsid w:val="0050290E"/>
    <w:rsid w:val="00502B2D"/>
    <w:rsid w:val="00503101"/>
    <w:rsid w:val="005044F5"/>
    <w:rsid w:val="00504EDB"/>
    <w:rsid w:val="00505254"/>
    <w:rsid w:val="00505635"/>
    <w:rsid w:val="00505DFE"/>
    <w:rsid w:val="005061ED"/>
    <w:rsid w:val="005126D9"/>
    <w:rsid w:val="00512AAA"/>
    <w:rsid w:val="00514F58"/>
    <w:rsid w:val="005159EA"/>
    <w:rsid w:val="00515E37"/>
    <w:rsid w:val="00516087"/>
    <w:rsid w:val="0052000B"/>
    <w:rsid w:val="0052093C"/>
    <w:rsid w:val="00520DFE"/>
    <w:rsid w:val="00525353"/>
    <w:rsid w:val="0052590E"/>
    <w:rsid w:val="00526924"/>
    <w:rsid w:val="00527299"/>
    <w:rsid w:val="00531CBB"/>
    <w:rsid w:val="005371C5"/>
    <w:rsid w:val="00540DCC"/>
    <w:rsid w:val="005508D5"/>
    <w:rsid w:val="00554153"/>
    <w:rsid w:val="0055433C"/>
    <w:rsid w:val="00555613"/>
    <w:rsid w:val="00560D79"/>
    <w:rsid w:val="00561495"/>
    <w:rsid w:val="00561706"/>
    <w:rsid w:val="0056192D"/>
    <w:rsid w:val="00562043"/>
    <w:rsid w:val="005636B2"/>
    <w:rsid w:val="00565DF3"/>
    <w:rsid w:val="0056705E"/>
    <w:rsid w:val="005719E3"/>
    <w:rsid w:val="00572473"/>
    <w:rsid w:val="00572832"/>
    <w:rsid w:val="005756BF"/>
    <w:rsid w:val="0058046B"/>
    <w:rsid w:val="00580AA5"/>
    <w:rsid w:val="00581194"/>
    <w:rsid w:val="0058140B"/>
    <w:rsid w:val="00583A7D"/>
    <w:rsid w:val="00583B8F"/>
    <w:rsid w:val="00584AE8"/>
    <w:rsid w:val="005858B5"/>
    <w:rsid w:val="00585F15"/>
    <w:rsid w:val="00590C88"/>
    <w:rsid w:val="005926F4"/>
    <w:rsid w:val="00592828"/>
    <w:rsid w:val="00592A21"/>
    <w:rsid w:val="00592A30"/>
    <w:rsid w:val="005A079D"/>
    <w:rsid w:val="005A1012"/>
    <w:rsid w:val="005A5963"/>
    <w:rsid w:val="005A5DB1"/>
    <w:rsid w:val="005A7523"/>
    <w:rsid w:val="005B021D"/>
    <w:rsid w:val="005B0DFA"/>
    <w:rsid w:val="005B2707"/>
    <w:rsid w:val="005B2908"/>
    <w:rsid w:val="005B381C"/>
    <w:rsid w:val="005B3E4B"/>
    <w:rsid w:val="005B651C"/>
    <w:rsid w:val="005B6F1F"/>
    <w:rsid w:val="005C06B8"/>
    <w:rsid w:val="005C145E"/>
    <w:rsid w:val="005C7AD8"/>
    <w:rsid w:val="005D10DC"/>
    <w:rsid w:val="005D1D20"/>
    <w:rsid w:val="005D6661"/>
    <w:rsid w:val="005E0415"/>
    <w:rsid w:val="005E141C"/>
    <w:rsid w:val="005E730C"/>
    <w:rsid w:val="005E7F0D"/>
    <w:rsid w:val="005F28FE"/>
    <w:rsid w:val="005F2BEA"/>
    <w:rsid w:val="005F3180"/>
    <w:rsid w:val="005F3CB9"/>
    <w:rsid w:val="005F4886"/>
    <w:rsid w:val="00604C1E"/>
    <w:rsid w:val="00605F23"/>
    <w:rsid w:val="00614856"/>
    <w:rsid w:val="006153D2"/>
    <w:rsid w:val="00616DD8"/>
    <w:rsid w:val="0062151A"/>
    <w:rsid w:val="00623404"/>
    <w:rsid w:val="00630964"/>
    <w:rsid w:val="006349B3"/>
    <w:rsid w:val="00636096"/>
    <w:rsid w:val="00637845"/>
    <w:rsid w:val="006378B2"/>
    <w:rsid w:val="00641E4F"/>
    <w:rsid w:val="006432AB"/>
    <w:rsid w:val="00644548"/>
    <w:rsid w:val="00655334"/>
    <w:rsid w:val="00661092"/>
    <w:rsid w:val="006610CA"/>
    <w:rsid w:val="00662C4C"/>
    <w:rsid w:val="00663046"/>
    <w:rsid w:val="0066317B"/>
    <w:rsid w:val="006638A5"/>
    <w:rsid w:val="006640F9"/>
    <w:rsid w:val="00664AE0"/>
    <w:rsid w:val="006715C6"/>
    <w:rsid w:val="00672452"/>
    <w:rsid w:val="0067375D"/>
    <w:rsid w:val="0068093B"/>
    <w:rsid w:val="00680D75"/>
    <w:rsid w:val="00681952"/>
    <w:rsid w:val="006821A0"/>
    <w:rsid w:val="00682260"/>
    <w:rsid w:val="00683FF2"/>
    <w:rsid w:val="006872C1"/>
    <w:rsid w:val="00691BFB"/>
    <w:rsid w:val="0069319C"/>
    <w:rsid w:val="00693264"/>
    <w:rsid w:val="00696F00"/>
    <w:rsid w:val="00697682"/>
    <w:rsid w:val="00697C6A"/>
    <w:rsid w:val="006A1CCD"/>
    <w:rsid w:val="006A32AD"/>
    <w:rsid w:val="006A52F6"/>
    <w:rsid w:val="006A62C9"/>
    <w:rsid w:val="006A6379"/>
    <w:rsid w:val="006A7222"/>
    <w:rsid w:val="006A7CCA"/>
    <w:rsid w:val="006B141B"/>
    <w:rsid w:val="006B2748"/>
    <w:rsid w:val="006B37B2"/>
    <w:rsid w:val="006B4378"/>
    <w:rsid w:val="006C061D"/>
    <w:rsid w:val="006C3D0A"/>
    <w:rsid w:val="006C44C2"/>
    <w:rsid w:val="006D16AF"/>
    <w:rsid w:val="006D48AF"/>
    <w:rsid w:val="006D559E"/>
    <w:rsid w:val="006D7645"/>
    <w:rsid w:val="006E008C"/>
    <w:rsid w:val="006E1B64"/>
    <w:rsid w:val="006E3BC0"/>
    <w:rsid w:val="006E3FAB"/>
    <w:rsid w:val="006E53BC"/>
    <w:rsid w:val="006E617B"/>
    <w:rsid w:val="006F3CA7"/>
    <w:rsid w:val="006F7E75"/>
    <w:rsid w:val="00702633"/>
    <w:rsid w:val="00702CE0"/>
    <w:rsid w:val="00704760"/>
    <w:rsid w:val="00704B0F"/>
    <w:rsid w:val="00704EBA"/>
    <w:rsid w:val="00705CB6"/>
    <w:rsid w:val="00712705"/>
    <w:rsid w:val="00712CCC"/>
    <w:rsid w:val="0071504E"/>
    <w:rsid w:val="00717318"/>
    <w:rsid w:val="007173B0"/>
    <w:rsid w:val="007210C5"/>
    <w:rsid w:val="0072120C"/>
    <w:rsid w:val="00722862"/>
    <w:rsid w:val="00723E23"/>
    <w:rsid w:val="00724ED0"/>
    <w:rsid w:val="007258D6"/>
    <w:rsid w:val="007301DE"/>
    <w:rsid w:val="007303D8"/>
    <w:rsid w:val="007319A4"/>
    <w:rsid w:val="00732A33"/>
    <w:rsid w:val="00733E2E"/>
    <w:rsid w:val="00734CF1"/>
    <w:rsid w:val="00735279"/>
    <w:rsid w:val="00737207"/>
    <w:rsid w:val="007460A3"/>
    <w:rsid w:val="00747D25"/>
    <w:rsid w:val="00747F2A"/>
    <w:rsid w:val="007515CE"/>
    <w:rsid w:val="007565E8"/>
    <w:rsid w:val="00757687"/>
    <w:rsid w:val="00757D73"/>
    <w:rsid w:val="0076197E"/>
    <w:rsid w:val="00764E6E"/>
    <w:rsid w:val="0077340E"/>
    <w:rsid w:val="00773B0E"/>
    <w:rsid w:val="00780A88"/>
    <w:rsid w:val="00782BAF"/>
    <w:rsid w:val="00785BF4"/>
    <w:rsid w:val="00787403"/>
    <w:rsid w:val="00787685"/>
    <w:rsid w:val="007939C5"/>
    <w:rsid w:val="00793E7B"/>
    <w:rsid w:val="00794128"/>
    <w:rsid w:val="0079627C"/>
    <w:rsid w:val="007A0D02"/>
    <w:rsid w:val="007A15FD"/>
    <w:rsid w:val="007A497E"/>
    <w:rsid w:val="007A6DE5"/>
    <w:rsid w:val="007B0C1E"/>
    <w:rsid w:val="007B33CB"/>
    <w:rsid w:val="007B6368"/>
    <w:rsid w:val="007C337C"/>
    <w:rsid w:val="007C3FA4"/>
    <w:rsid w:val="007C4D79"/>
    <w:rsid w:val="007C75F2"/>
    <w:rsid w:val="007C7EE6"/>
    <w:rsid w:val="007D14BC"/>
    <w:rsid w:val="007D1BD9"/>
    <w:rsid w:val="007D20A5"/>
    <w:rsid w:val="007D488B"/>
    <w:rsid w:val="007D5F0B"/>
    <w:rsid w:val="007E2E33"/>
    <w:rsid w:val="007E3321"/>
    <w:rsid w:val="007E4770"/>
    <w:rsid w:val="007E758A"/>
    <w:rsid w:val="007F4E1D"/>
    <w:rsid w:val="007F76EA"/>
    <w:rsid w:val="00800F16"/>
    <w:rsid w:val="0080209F"/>
    <w:rsid w:val="0080392B"/>
    <w:rsid w:val="00804DDB"/>
    <w:rsid w:val="00806207"/>
    <w:rsid w:val="008078F0"/>
    <w:rsid w:val="00807FC5"/>
    <w:rsid w:val="0081426B"/>
    <w:rsid w:val="008172DD"/>
    <w:rsid w:val="00820D1C"/>
    <w:rsid w:val="008233D4"/>
    <w:rsid w:val="008260BB"/>
    <w:rsid w:val="0083050D"/>
    <w:rsid w:val="008305D2"/>
    <w:rsid w:val="00831218"/>
    <w:rsid w:val="008364F1"/>
    <w:rsid w:val="008368C4"/>
    <w:rsid w:val="00840841"/>
    <w:rsid w:val="00841B69"/>
    <w:rsid w:val="00842DB7"/>
    <w:rsid w:val="008436FA"/>
    <w:rsid w:val="008443C7"/>
    <w:rsid w:val="008455A4"/>
    <w:rsid w:val="00846405"/>
    <w:rsid w:val="00846655"/>
    <w:rsid w:val="008474AB"/>
    <w:rsid w:val="00851EC0"/>
    <w:rsid w:val="008521E3"/>
    <w:rsid w:val="008522E1"/>
    <w:rsid w:val="008526DE"/>
    <w:rsid w:val="0085349B"/>
    <w:rsid w:val="00853CD4"/>
    <w:rsid w:val="008656D2"/>
    <w:rsid w:val="008679BE"/>
    <w:rsid w:val="00870C8A"/>
    <w:rsid w:val="00870D01"/>
    <w:rsid w:val="00872EA4"/>
    <w:rsid w:val="00873D0A"/>
    <w:rsid w:val="00875656"/>
    <w:rsid w:val="00877A9B"/>
    <w:rsid w:val="008804EC"/>
    <w:rsid w:val="00880FCB"/>
    <w:rsid w:val="008824FC"/>
    <w:rsid w:val="00883F46"/>
    <w:rsid w:val="0088508F"/>
    <w:rsid w:val="008851D5"/>
    <w:rsid w:val="00887BD9"/>
    <w:rsid w:val="0089003C"/>
    <w:rsid w:val="00891BA5"/>
    <w:rsid w:val="0089290C"/>
    <w:rsid w:val="00893903"/>
    <w:rsid w:val="00894661"/>
    <w:rsid w:val="008958FE"/>
    <w:rsid w:val="008970A3"/>
    <w:rsid w:val="00897666"/>
    <w:rsid w:val="00897F8B"/>
    <w:rsid w:val="008A3750"/>
    <w:rsid w:val="008A7978"/>
    <w:rsid w:val="008B2ED1"/>
    <w:rsid w:val="008B5B13"/>
    <w:rsid w:val="008C0E4C"/>
    <w:rsid w:val="008C28EA"/>
    <w:rsid w:val="008C2BDB"/>
    <w:rsid w:val="008C2F89"/>
    <w:rsid w:val="008C60FC"/>
    <w:rsid w:val="008C69F7"/>
    <w:rsid w:val="008C76A1"/>
    <w:rsid w:val="008D0DD1"/>
    <w:rsid w:val="008D1BD6"/>
    <w:rsid w:val="008D206B"/>
    <w:rsid w:val="008D255C"/>
    <w:rsid w:val="008D3BF5"/>
    <w:rsid w:val="008D79CC"/>
    <w:rsid w:val="008E0DE0"/>
    <w:rsid w:val="008E1BDD"/>
    <w:rsid w:val="008E5364"/>
    <w:rsid w:val="008E6607"/>
    <w:rsid w:val="008E69B0"/>
    <w:rsid w:val="008E6F7E"/>
    <w:rsid w:val="008F07E4"/>
    <w:rsid w:val="008F1965"/>
    <w:rsid w:val="008F3104"/>
    <w:rsid w:val="008F4CAC"/>
    <w:rsid w:val="008F67A5"/>
    <w:rsid w:val="00902789"/>
    <w:rsid w:val="009055EC"/>
    <w:rsid w:val="00906AC5"/>
    <w:rsid w:val="00907C5B"/>
    <w:rsid w:val="00911B2C"/>
    <w:rsid w:val="00913340"/>
    <w:rsid w:val="00913591"/>
    <w:rsid w:val="00920882"/>
    <w:rsid w:val="009257AA"/>
    <w:rsid w:val="00927725"/>
    <w:rsid w:val="00930336"/>
    <w:rsid w:val="00930968"/>
    <w:rsid w:val="00932387"/>
    <w:rsid w:val="00934245"/>
    <w:rsid w:val="0093605C"/>
    <w:rsid w:val="00936E4A"/>
    <w:rsid w:val="00941B52"/>
    <w:rsid w:val="00943D9C"/>
    <w:rsid w:val="00944C85"/>
    <w:rsid w:val="00946183"/>
    <w:rsid w:val="009464D6"/>
    <w:rsid w:val="00950BD3"/>
    <w:rsid w:val="00951001"/>
    <w:rsid w:val="0095298A"/>
    <w:rsid w:val="00952C71"/>
    <w:rsid w:val="00955CD9"/>
    <w:rsid w:val="0096035C"/>
    <w:rsid w:val="00960436"/>
    <w:rsid w:val="009635E6"/>
    <w:rsid w:val="00964EA8"/>
    <w:rsid w:val="00970C19"/>
    <w:rsid w:val="00971374"/>
    <w:rsid w:val="009719D3"/>
    <w:rsid w:val="0097271D"/>
    <w:rsid w:val="0098575D"/>
    <w:rsid w:val="0098703D"/>
    <w:rsid w:val="00991238"/>
    <w:rsid w:val="009926B2"/>
    <w:rsid w:val="00993A9C"/>
    <w:rsid w:val="0099463C"/>
    <w:rsid w:val="00996A65"/>
    <w:rsid w:val="00997593"/>
    <w:rsid w:val="009A3AA3"/>
    <w:rsid w:val="009A4241"/>
    <w:rsid w:val="009A4DC4"/>
    <w:rsid w:val="009A574A"/>
    <w:rsid w:val="009B39D8"/>
    <w:rsid w:val="009B6475"/>
    <w:rsid w:val="009B775F"/>
    <w:rsid w:val="009C0357"/>
    <w:rsid w:val="009C2411"/>
    <w:rsid w:val="009C2861"/>
    <w:rsid w:val="009D0B25"/>
    <w:rsid w:val="009D3420"/>
    <w:rsid w:val="009E0E91"/>
    <w:rsid w:val="009E0F65"/>
    <w:rsid w:val="009E3688"/>
    <w:rsid w:val="009E6E1C"/>
    <w:rsid w:val="009E7A11"/>
    <w:rsid w:val="009F0AE3"/>
    <w:rsid w:val="009F154F"/>
    <w:rsid w:val="009F34D7"/>
    <w:rsid w:val="009F3D2A"/>
    <w:rsid w:val="009F714D"/>
    <w:rsid w:val="00A02111"/>
    <w:rsid w:val="00A0624B"/>
    <w:rsid w:val="00A07D88"/>
    <w:rsid w:val="00A10CB1"/>
    <w:rsid w:val="00A12714"/>
    <w:rsid w:val="00A14045"/>
    <w:rsid w:val="00A1457C"/>
    <w:rsid w:val="00A17202"/>
    <w:rsid w:val="00A209A4"/>
    <w:rsid w:val="00A215A4"/>
    <w:rsid w:val="00A2330A"/>
    <w:rsid w:val="00A2596C"/>
    <w:rsid w:val="00A25A29"/>
    <w:rsid w:val="00A26FCA"/>
    <w:rsid w:val="00A27F72"/>
    <w:rsid w:val="00A30EED"/>
    <w:rsid w:val="00A3248C"/>
    <w:rsid w:val="00A32C4D"/>
    <w:rsid w:val="00A348E2"/>
    <w:rsid w:val="00A36CA9"/>
    <w:rsid w:val="00A37C32"/>
    <w:rsid w:val="00A41AF9"/>
    <w:rsid w:val="00A43E07"/>
    <w:rsid w:val="00A4608D"/>
    <w:rsid w:val="00A46365"/>
    <w:rsid w:val="00A46F18"/>
    <w:rsid w:val="00A47040"/>
    <w:rsid w:val="00A50A1A"/>
    <w:rsid w:val="00A56ED4"/>
    <w:rsid w:val="00A60AE9"/>
    <w:rsid w:val="00A60CFB"/>
    <w:rsid w:val="00A60D5F"/>
    <w:rsid w:val="00A618B3"/>
    <w:rsid w:val="00A62E48"/>
    <w:rsid w:val="00A65E43"/>
    <w:rsid w:val="00A669C3"/>
    <w:rsid w:val="00A66AAD"/>
    <w:rsid w:val="00A70032"/>
    <w:rsid w:val="00A7121D"/>
    <w:rsid w:val="00A7202D"/>
    <w:rsid w:val="00A7376F"/>
    <w:rsid w:val="00A75DBC"/>
    <w:rsid w:val="00A76572"/>
    <w:rsid w:val="00A80910"/>
    <w:rsid w:val="00A81FDA"/>
    <w:rsid w:val="00A848F7"/>
    <w:rsid w:val="00A85E51"/>
    <w:rsid w:val="00A8758E"/>
    <w:rsid w:val="00A876B2"/>
    <w:rsid w:val="00A92CAD"/>
    <w:rsid w:val="00A94340"/>
    <w:rsid w:val="00A94E73"/>
    <w:rsid w:val="00A95981"/>
    <w:rsid w:val="00AA20A9"/>
    <w:rsid w:val="00AA2C75"/>
    <w:rsid w:val="00AA3500"/>
    <w:rsid w:val="00AA3BA6"/>
    <w:rsid w:val="00AA3C5E"/>
    <w:rsid w:val="00AA4C1B"/>
    <w:rsid w:val="00AA616D"/>
    <w:rsid w:val="00AA76F6"/>
    <w:rsid w:val="00AB1DFA"/>
    <w:rsid w:val="00AB2307"/>
    <w:rsid w:val="00AB3F21"/>
    <w:rsid w:val="00AB4ADA"/>
    <w:rsid w:val="00AC1EE5"/>
    <w:rsid w:val="00AC32A8"/>
    <w:rsid w:val="00AC4E1B"/>
    <w:rsid w:val="00AC5030"/>
    <w:rsid w:val="00AC5B3C"/>
    <w:rsid w:val="00AC5BF5"/>
    <w:rsid w:val="00AC7328"/>
    <w:rsid w:val="00AD10BA"/>
    <w:rsid w:val="00AD28C5"/>
    <w:rsid w:val="00AD2A65"/>
    <w:rsid w:val="00AD3192"/>
    <w:rsid w:val="00AD3E33"/>
    <w:rsid w:val="00AD48D0"/>
    <w:rsid w:val="00AD546C"/>
    <w:rsid w:val="00AD65E7"/>
    <w:rsid w:val="00AE0C1A"/>
    <w:rsid w:val="00AE23F6"/>
    <w:rsid w:val="00AE2C14"/>
    <w:rsid w:val="00AE6B98"/>
    <w:rsid w:val="00AE77F4"/>
    <w:rsid w:val="00AF1DD9"/>
    <w:rsid w:val="00AF2524"/>
    <w:rsid w:val="00AF3A80"/>
    <w:rsid w:val="00AF414D"/>
    <w:rsid w:val="00AF45FE"/>
    <w:rsid w:val="00AF59BA"/>
    <w:rsid w:val="00B02174"/>
    <w:rsid w:val="00B02585"/>
    <w:rsid w:val="00B027E9"/>
    <w:rsid w:val="00B1068D"/>
    <w:rsid w:val="00B11E1C"/>
    <w:rsid w:val="00B13FDF"/>
    <w:rsid w:val="00B20055"/>
    <w:rsid w:val="00B20FC6"/>
    <w:rsid w:val="00B21767"/>
    <w:rsid w:val="00B2296B"/>
    <w:rsid w:val="00B329F5"/>
    <w:rsid w:val="00B33508"/>
    <w:rsid w:val="00B33D7E"/>
    <w:rsid w:val="00B34341"/>
    <w:rsid w:val="00B34754"/>
    <w:rsid w:val="00B3677C"/>
    <w:rsid w:val="00B419A9"/>
    <w:rsid w:val="00B43907"/>
    <w:rsid w:val="00B440F4"/>
    <w:rsid w:val="00B453B5"/>
    <w:rsid w:val="00B50B74"/>
    <w:rsid w:val="00B525C5"/>
    <w:rsid w:val="00B52AF7"/>
    <w:rsid w:val="00B52B47"/>
    <w:rsid w:val="00B543BF"/>
    <w:rsid w:val="00B547CB"/>
    <w:rsid w:val="00B55133"/>
    <w:rsid w:val="00B57911"/>
    <w:rsid w:val="00B60F45"/>
    <w:rsid w:val="00B623BF"/>
    <w:rsid w:val="00B63D94"/>
    <w:rsid w:val="00B64A8C"/>
    <w:rsid w:val="00B654C3"/>
    <w:rsid w:val="00B66231"/>
    <w:rsid w:val="00B66335"/>
    <w:rsid w:val="00B67292"/>
    <w:rsid w:val="00B71986"/>
    <w:rsid w:val="00B72182"/>
    <w:rsid w:val="00B743A4"/>
    <w:rsid w:val="00B758F2"/>
    <w:rsid w:val="00B765E3"/>
    <w:rsid w:val="00B76A36"/>
    <w:rsid w:val="00B8050E"/>
    <w:rsid w:val="00B81755"/>
    <w:rsid w:val="00B817AE"/>
    <w:rsid w:val="00B81945"/>
    <w:rsid w:val="00B82C8E"/>
    <w:rsid w:val="00B841F3"/>
    <w:rsid w:val="00B85487"/>
    <w:rsid w:val="00B85BA5"/>
    <w:rsid w:val="00B87890"/>
    <w:rsid w:val="00B9622B"/>
    <w:rsid w:val="00B96981"/>
    <w:rsid w:val="00B96A68"/>
    <w:rsid w:val="00B972CC"/>
    <w:rsid w:val="00BA002B"/>
    <w:rsid w:val="00BA0522"/>
    <w:rsid w:val="00BA1913"/>
    <w:rsid w:val="00BA4CE1"/>
    <w:rsid w:val="00BA65B2"/>
    <w:rsid w:val="00BA65EC"/>
    <w:rsid w:val="00BB024F"/>
    <w:rsid w:val="00BB0B91"/>
    <w:rsid w:val="00BB1B8B"/>
    <w:rsid w:val="00BB1CEF"/>
    <w:rsid w:val="00BB2D13"/>
    <w:rsid w:val="00BC23F2"/>
    <w:rsid w:val="00BC46F8"/>
    <w:rsid w:val="00BC57C8"/>
    <w:rsid w:val="00BC62A1"/>
    <w:rsid w:val="00BC64A7"/>
    <w:rsid w:val="00BD072D"/>
    <w:rsid w:val="00BD1F91"/>
    <w:rsid w:val="00BD2BE1"/>
    <w:rsid w:val="00BD2D2C"/>
    <w:rsid w:val="00BD48DE"/>
    <w:rsid w:val="00BD7D58"/>
    <w:rsid w:val="00BE1799"/>
    <w:rsid w:val="00BE291D"/>
    <w:rsid w:val="00BE3583"/>
    <w:rsid w:val="00BE3D27"/>
    <w:rsid w:val="00BE57A3"/>
    <w:rsid w:val="00BE75FD"/>
    <w:rsid w:val="00BE7D27"/>
    <w:rsid w:val="00BF095E"/>
    <w:rsid w:val="00BF29AC"/>
    <w:rsid w:val="00BF2F10"/>
    <w:rsid w:val="00BF4224"/>
    <w:rsid w:val="00BF6C24"/>
    <w:rsid w:val="00C0347D"/>
    <w:rsid w:val="00C041A8"/>
    <w:rsid w:val="00C05886"/>
    <w:rsid w:val="00C05AFE"/>
    <w:rsid w:val="00C06FB6"/>
    <w:rsid w:val="00C07112"/>
    <w:rsid w:val="00C07E31"/>
    <w:rsid w:val="00C16CC1"/>
    <w:rsid w:val="00C16EB1"/>
    <w:rsid w:val="00C20B66"/>
    <w:rsid w:val="00C21412"/>
    <w:rsid w:val="00C23669"/>
    <w:rsid w:val="00C25553"/>
    <w:rsid w:val="00C26173"/>
    <w:rsid w:val="00C26B9F"/>
    <w:rsid w:val="00C2738F"/>
    <w:rsid w:val="00C318C8"/>
    <w:rsid w:val="00C3196C"/>
    <w:rsid w:val="00C31E01"/>
    <w:rsid w:val="00C33E1B"/>
    <w:rsid w:val="00C3401F"/>
    <w:rsid w:val="00C345FA"/>
    <w:rsid w:val="00C4015F"/>
    <w:rsid w:val="00C41CA8"/>
    <w:rsid w:val="00C4403E"/>
    <w:rsid w:val="00C44278"/>
    <w:rsid w:val="00C45106"/>
    <w:rsid w:val="00C45778"/>
    <w:rsid w:val="00C458F6"/>
    <w:rsid w:val="00C501E6"/>
    <w:rsid w:val="00C52308"/>
    <w:rsid w:val="00C52596"/>
    <w:rsid w:val="00C528D7"/>
    <w:rsid w:val="00C54BEF"/>
    <w:rsid w:val="00C54DB5"/>
    <w:rsid w:val="00C55C74"/>
    <w:rsid w:val="00C5796E"/>
    <w:rsid w:val="00C613F5"/>
    <w:rsid w:val="00C62F8E"/>
    <w:rsid w:val="00C66902"/>
    <w:rsid w:val="00C706DF"/>
    <w:rsid w:val="00C71B71"/>
    <w:rsid w:val="00C75B30"/>
    <w:rsid w:val="00C76710"/>
    <w:rsid w:val="00C76E6D"/>
    <w:rsid w:val="00C776F2"/>
    <w:rsid w:val="00C81361"/>
    <w:rsid w:val="00C8336A"/>
    <w:rsid w:val="00C858F5"/>
    <w:rsid w:val="00CA14A0"/>
    <w:rsid w:val="00CA16BE"/>
    <w:rsid w:val="00CA1833"/>
    <w:rsid w:val="00CA27C5"/>
    <w:rsid w:val="00CA4CB0"/>
    <w:rsid w:val="00CA5E46"/>
    <w:rsid w:val="00CB0DA0"/>
    <w:rsid w:val="00CB1478"/>
    <w:rsid w:val="00CB2011"/>
    <w:rsid w:val="00CB301F"/>
    <w:rsid w:val="00CB6EFC"/>
    <w:rsid w:val="00CB7431"/>
    <w:rsid w:val="00CC5EC7"/>
    <w:rsid w:val="00CD08AF"/>
    <w:rsid w:val="00CD2209"/>
    <w:rsid w:val="00CD398A"/>
    <w:rsid w:val="00CD3FB0"/>
    <w:rsid w:val="00CD46DF"/>
    <w:rsid w:val="00CD55CF"/>
    <w:rsid w:val="00CE05F8"/>
    <w:rsid w:val="00CE11D1"/>
    <w:rsid w:val="00CE305D"/>
    <w:rsid w:val="00CE3D2D"/>
    <w:rsid w:val="00CE76EA"/>
    <w:rsid w:val="00CF2001"/>
    <w:rsid w:val="00CF3449"/>
    <w:rsid w:val="00CF4D2C"/>
    <w:rsid w:val="00D020A5"/>
    <w:rsid w:val="00D02968"/>
    <w:rsid w:val="00D03F17"/>
    <w:rsid w:val="00D05C19"/>
    <w:rsid w:val="00D10FD9"/>
    <w:rsid w:val="00D12F1A"/>
    <w:rsid w:val="00D13263"/>
    <w:rsid w:val="00D21A75"/>
    <w:rsid w:val="00D22343"/>
    <w:rsid w:val="00D22966"/>
    <w:rsid w:val="00D23B89"/>
    <w:rsid w:val="00D27496"/>
    <w:rsid w:val="00D27727"/>
    <w:rsid w:val="00D30EBB"/>
    <w:rsid w:val="00D31BFF"/>
    <w:rsid w:val="00D40725"/>
    <w:rsid w:val="00D40D6E"/>
    <w:rsid w:val="00D43EF8"/>
    <w:rsid w:val="00D45F38"/>
    <w:rsid w:val="00D47525"/>
    <w:rsid w:val="00D51473"/>
    <w:rsid w:val="00D5402D"/>
    <w:rsid w:val="00D5544B"/>
    <w:rsid w:val="00D5550E"/>
    <w:rsid w:val="00D6150B"/>
    <w:rsid w:val="00D6325D"/>
    <w:rsid w:val="00D70E53"/>
    <w:rsid w:val="00D7258B"/>
    <w:rsid w:val="00D73AA7"/>
    <w:rsid w:val="00D73EC4"/>
    <w:rsid w:val="00D82DD0"/>
    <w:rsid w:val="00D82DF4"/>
    <w:rsid w:val="00D86A42"/>
    <w:rsid w:val="00D86E8F"/>
    <w:rsid w:val="00D92E99"/>
    <w:rsid w:val="00D95592"/>
    <w:rsid w:val="00DA59CA"/>
    <w:rsid w:val="00DA60CB"/>
    <w:rsid w:val="00DA698B"/>
    <w:rsid w:val="00DB0E95"/>
    <w:rsid w:val="00DB225F"/>
    <w:rsid w:val="00DB47A8"/>
    <w:rsid w:val="00DB4BBD"/>
    <w:rsid w:val="00DB59AF"/>
    <w:rsid w:val="00DB622B"/>
    <w:rsid w:val="00DB644C"/>
    <w:rsid w:val="00DB7DCE"/>
    <w:rsid w:val="00DC264E"/>
    <w:rsid w:val="00DC4313"/>
    <w:rsid w:val="00DD0961"/>
    <w:rsid w:val="00DD0A6D"/>
    <w:rsid w:val="00DD1490"/>
    <w:rsid w:val="00DD4DBE"/>
    <w:rsid w:val="00DD5091"/>
    <w:rsid w:val="00DD5BE4"/>
    <w:rsid w:val="00DD78B9"/>
    <w:rsid w:val="00DE067C"/>
    <w:rsid w:val="00DE0EC7"/>
    <w:rsid w:val="00DE1755"/>
    <w:rsid w:val="00DE4390"/>
    <w:rsid w:val="00DE4E11"/>
    <w:rsid w:val="00DE565C"/>
    <w:rsid w:val="00DF323E"/>
    <w:rsid w:val="00DF450F"/>
    <w:rsid w:val="00DF5724"/>
    <w:rsid w:val="00DF5B79"/>
    <w:rsid w:val="00DF6EAD"/>
    <w:rsid w:val="00DF7EC4"/>
    <w:rsid w:val="00DF7EF7"/>
    <w:rsid w:val="00E0010E"/>
    <w:rsid w:val="00E011CE"/>
    <w:rsid w:val="00E01442"/>
    <w:rsid w:val="00E01DFB"/>
    <w:rsid w:val="00E035ED"/>
    <w:rsid w:val="00E037ED"/>
    <w:rsid w:val="00E03BF4"/>
    <w:rsid w:val="00E0486A"/>
    <w:rsid w:val="00E059AE"/>
    <w:rsid w:val="00E06270"/>
    <w:rsid w:val="00E06954"/>
    <w:rsid w:val="00E07786"/>
    <w:rsid w:val="00E126B5"/>
    <w:rsid w:val="00E1459A"/>
    <w:rsid w:val="00E178D4"/>
    <w:rsid w:val="00E20816"/>
    <w:rsid w:val="00E21B1B"/>
    <w:rsid w:val="00E22797"/>
    <w:rsid w:val="00E243BE"/>
    <w:rsid w:val="00E25C5F"/>
    <w:rsid w:val="00E26909"/>
    <w:rsid w:val="00E31321"/>
    <w:rsid w:val="00E337D8"/>
    <w:rsid w:val="00E33A33"/>
    <w:rsid w:val="00E33E6E"/>
    <w:rsid w:val="00E359BC"/>
    <w:rsid w:val="00E36100"/>
    <w:rsid w:val="00E369E2"/>
    <w:rsid w:val="00E404F0"/>
    <w:rsid w:val="00E4349D"/>
    <w:rsid w:val="00E46098"/>
    <w:rsid w:val="00E46FE3"/>
    <w:rsid w:val="00E4704A"/>
    <w:rsid w:val="00E57BD2"/>
    <w:rsid w:val="00E57D2E"/>
    <w:rsid w:val="00E57F0C"/>
    <w:rsid w:val="00E60046"/>
    <w:rsid w:val="00E60A7A"/>
    <w:rsid w:val="00E62132"/>
    <w:rsid w:val="00E62F48"/>
    <w:rsid w:val="00E64AB3"/>
    <w:rsid w:val="00E64D72"/>
    <w:rsid w:val="00E65BBE"/>
    <w:rsid w:val="00E66E3F"/>
    <w:rsid w:val="00E6779C"/>
    <w:rsid w:val="00E70F4A"/>
    <w:rsid w:val="00E72081"/>
    <w:rsid w:val="00E7437A"/>
    <w:rsid w:val="00E8219F"/>
    <w:rsid w:val="00E823C6"/>
    <w:rsid w:val="00E8623F"/>
    <w:rsid w:val="00E8692B"/>
    <w:rsid w:val="00E86DF6"/>
    <w:rsid w:val="00E90B46"/>
    <w:rsid w:val="00E9117D"/>
    <w:rsid w:val="00E9247C"/>
    <w:rsid w:val="00E92AF1"/>
    <w:rsid w:val="00E9333B"/>
    <w:rsid w:val="00E94947"/>
    <w:rsid w:val="00E963D2"/>
    <w:rsid w:val="00E9755F"/>
    <w:rsid w:val="00E97C89"/>
    <w:rsid w:val="00EA4877"/>
    <w:rsid w:val="00EA713D"/>
    <w:rsid w:val="00EB25A8"/>
    <w:rsid w:val="00EB5C5E"/>
    <w:rsid w:val="00EC30F4"/>
    <w:rsid w:val="00EC77B9"/>
    <w:rsid w:val="00EC7AED"/>
    <w:rsid w:val="00ED0BFA"/>
    <w:rsid w:val="00ED0CD1"/>
    <w:rsid w:val="00ED2346"/>
    <w:rsid w:val="00ED63A6"/>
    <w:rsid w:val="00EE003C"/>
    <w:rsid w:val="00EE1A7F"/>
    <w:rsid w:val="00EE1BB0"/>
    <w:rsid w:val="00EE1D0C"/>
    <w:rsid w:val="00EE2879"/>
    <w:rsid w:val="00EE4ADA"/>
    <w:rsid w:val="00EE55FE"/>
    <w:rsid w:val="00EE5E15"/>
    <w:rsid w:val="00EE734E"/>
    <w:rsid w:val="00EE7BF8"/>
    <w:rsid w:val="00EF2177"/>
    <w:rsid w:val="00EF21AB"/>
    <w:rsid w:val="00EF27E4"/>
    <w:rsid w:val="00EF36A9"/>
    <w:rsid w:val="00EF4DE6"/>
    <w:rsid w:val="00EF571F"/>
    <w:rsid w:val="00EF7526"/>
    <w:rsid w:val="00F01501"/>
    <w:rsid w:val="00F03073"/>
    <w:rsid w:val="00F04077"/>
    <w:rsid w:val="00F0521A"/>
    <w:rsid w:val="00F075F1"/>
    <w:rsid w:val="00F12567"/>
    <w:rsid w:val="00F13813"/>
    <w:rsid w:val="00F15F90"/>
    <w:rsid w:val="00F22389"/>
    <w:rsid w:val="00F2429E"/>
    <w:rsid w:val="00F2607E"/>
    <w:rsid w:val="00F268EF"/>
    <w:rsid w:val="00F27A53"/>
    <w:rsid w:val="00F33E9A"/>
    <w:rsid w:val="00F34C1D"/>
    <w:rsid w:val="00F36ADF"/>
    <w:rsid w:val="00F40AB6"/>
    <w:rsid w:val="00F40EA7"/>
    <w:rsid w:val="00F41B93"/>
    <w:rsid w:val="00F44310"/>
    <w:rsid w:val="00F47D0E"/>
    <w:rsid w:val="00F5223F"/>
    <w:rsid w:val="00F65BD2"/>
    <w:rsid w:val="00F6609A"/>
    <w:rsid w:val="00F770F4"/>
    <w:rsid w:val="00F82405"/>
    <w:rsid w:val="00F82F0A"/>
    <w:rsid w:val="00F914C2"/>
    <w:rsid w:val="00F92D76"/>
    <w:rsid w:val="00F934E8"/>
    <w:rsid w:val="00F95AF1"/>
    <w:rsid w:val="00F96D9F"/>
    <w:rsid w:val="00F972C8"/>
    <w:rsid w:val="00FA44DA"/>
    <w:rsid w:val="00FA5431"/>
    <w:rsid w:val="00FA64E2"/>
    <w:rsid w:val="00FA7EE5"/>
    <w:rsid w:val="00FC007E"/>
    <w:rsid w:val="00FC1E78"/>
    <w:rsid w:val="00FC26BA"/>
    <w:rsid w:val="00FC2B7B"/>
    <w:rsid w:val="00FC44F0"/>
    <w:rsid w:val="00FC523D"/>
    <w:rsid w:val="00FC742D"/>
    <w:rsid w:val="00FC78DD"/>
    <w:rsid w:val="00FD11ED"/>
    <w:rsid w:val="00FD226E"/>
    <w:rsid w:val="00FD3131"/>
    <w:rsid w:val="00FD6831"/>
    <w:rsid w:val="00FD71E1"/>
    <w:rsid w:val="00FD7ACA"/>
    <w:rsid w:val="00FE28B7"/>
    <w:rsid w:val="00FE3624"/>
    <w:rsid w:val="00FE3EBD"/>
    <w:rsid w:val="00FF33E9"/>
    <w:rsid w:val="00FF3881"/>
    <w:rsid w:val="00FF6D6D"/>
    <w:rsid w:val="00FF709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462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t-LT" w:eastAsia="lt-L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6234E"/>
    <w:rPr>
      <w:sz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otekstotrauka">
    <w:name w:val="Body Text Indent"/>
    <w:basedOn w:val="prastasis"/>
    <w:link w:val="PagrindiniotekstotraukaDiagrama"/>
    <w:rsid w:val="00A1457C"/>
    <w:pPr>
      <w:spacing w:before="120"/>
      <w:ind w:left="4536"/>
      <w:jc w:val="center"/>
    </w:pPr>
  </w:style>
  <w:style w:type="character" w:customStyle="1" w:styleId="PagrindiniotekstotraukaDiagrama">
    <w:name w:val="Pagrindinio teksto įtrauka Diagrama"/>
    <w:link w:val="Pagrindiniotekstotrauka"/>
    <w:rsid w:val="00A1457C"/>
    <w:rPr>
      <w:sz w:val="24"/>
      <w:lang w:val="lt-LT" w:eastAsia="en-US" w:bidi="ar-SA"/>
    </w:rPr>
  </w:style>
  <w:style w:type="paragraph" w:styleId="Pavadinimas">
    <w:name w:val="Title"/>
    <w:basedOn w:val="prastasis"/>
    <w:link w:val="PavadinimasDiagrama"/>
    <w:qFormat/>
    <w:rsid w:val="00A1457C"/>
    <w:pPr>
      <w:jc w:val="center"/>
    </w:pPr>
    <w:rPr>
      <w:rFonts w:ascii="TimesLT" w:hAnsi="TimesLT"/>
      <w:b/>
      <w:sz w:val="28"/>
    </w:rPr>
  </w:style>
  <w:style w:type="character" w:customStyle="1" w:styleId="PavadinimasDiagrama">
    <w:name w:val="Pavadinimas Diagrama"/>
    <w:link w:val="Pavadinimas"/>
    <w:locked/>
    <w:rsid w:val="00A1457C"/>
    <w:rPr>
      <w:rFonts w:ascii="TimesLT" w:hAnsi="TimesLT"/>
      <w:b/>
      <w:sz w:val="28"/>
      <w:lang w:val="lt-LT" w:eastAsia="en-US" w:bidi="ar-SA"/>
    </w:rPr>
  </w:style>
  <w:style w:type="paragraph" w:styleId="Antrats">
    <w:name w:val="header"/>
    <w:basedOn w:val="prastasis"/>
    <w:rsid w:val="000A7386"/>
    <w:pPr>
      <w:tabs>
        <w:tab w:val="center" w:pos="4819"/>
        <w:tab w:val="right" w:pos="9638"/>
      </w:tabs>
    </w:pPr>
  </w:style>
  <w:style w:type="character" w:styleId="Puslapionumeris">
    <w:name w:val="page number"/>
    <w:basedOn w:val="Numatytasispastraiposriftas"/>
    <w:rsid w:val="000A7386"/>
  </w:style>
  <w:style w:type="paragraph" w:styleId="Porat">
    <w:name w:val="footer"/>
    <w:basedOn w:val="prastasis"/>
    <w:rsid w:val="000A7386"/>
    <w:pPr>
      <w:tabs>
        <w:tab w:val="center" w:pos="4819"/>
        <w:tab w:val="right" w:pos="9638"/>
      </w:tabs>
    </w:pPr>
  </w:style>
  <w:style w:type="character" w:styleId="Komentaronuoroda">
    <w:name w:val="annotation reference"/>
    <w:semiHidden/>
    <w:rsid w:val="00804DDB"/>
    <w:rPr>
      <w:sz w:val="16"/>
      <w:szCs w:val="16"/>
    </w:rPr>
  </w:style>
  <w:style w:type="paragraph" w:styleId="Komentarotekstas">
    <w:name w:val="annotation text"/>
    <w:basedOn w:val="prastasis"/>
    <w:semiHidden/>
    <w:rsid w:val="00804DDB"/>
    <w:rPr>
      <w:sz w:val="20"/>
    </w:rPr>
  </w:style>
  <w:style w:type="paragraph" w:styleId="Komentarotema">
    <w:name w:val="annotation subject"/>
    <w:basedOn w:val="Komentarotekstas"/>
    <w:next w:val="Komentarotekstas"/>
    <w:semiHidden/>
    <w:rsid w:val="00804DDB"/>
    <w:rPr>
      <w:b/>
      <w:bCs/>
    </w:rPr>
  </w:style>
  <w:style w:type="paragraph" w:styleId="Debesliotekstas">
    <w:name w:val="Balloon Text"/>
    <w:basedOn w:val="prastasis"/>
    <w:semiHidden/>
    <w:rsid w:val="00804DDB"/>
    <w:rPr>
      <w:rFonts w:ascii="Tahoma" w:hAnsi="Tahoma" w:cs="Tahoma"/>
      <w:sz w:val="16"/>
      <w:szCs w:val="16"/>
    </w:rPr>
  </w:style>
  <w:style w:type="character" w:styleId="Hipersaitas">
    <w:name w:val="Hyperlink"/>
    <w:rsid w:val="00BA0522"/>
    <w:rPr>
      <w:color w:val="0000FF"/>
      <w:u w:val="single"/>
    </w:rPr>
  </w:style>
  <w:style w:type="paragraph" w:styleId="Sraopastraipa">
    <w:name w:val="List Paragraph"/>
    <w:basedOn w:val="prastasis"/>
    <w:uiPriority w:val="34"/>
    <w:qFormat/>
    <w:rsid w:val="00AD10BA"/>
    <w:pPr>
      <w:ind w:left="720"/>
      <w:contextualSpacing/>
    </w:pPr>
  </w:style>
  <w:style w:type="character" w:customStyle="1" w:styleId="attributedoctitle">
    <w:name w:val="attributedoctitle"/>
    <w:basedOn w:val="Numatytasispastraiposriftas"/>
    <w:rsid w:val="00423A92"/>
  </w:style>
  <w:style w:type="character" w:customStyle="1" w:styleId="hand2">
    <w:name w:val="hand2"/>
    <w:basedOn w:val="Numatytasispastraiposriftas"/>
    <w:rsid w:val="00C345F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t-LT" w:eastAsia="lt-L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6234E"/>
    <w:rPr>
      <w:sz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otekstotrauka">
    <w:name w:val="Body Text Indent"/>
    <w:basedOn w:val="prastasis"/>
    <w:link w:val="PagrindiniotekstotraukaDiagrama"/>
    <w:rsid w:val="00A1457C"/>
    <w:pPr>
      <w:spacing w:before="120"/>
      <w:ind w:left="4536"/>
      <w:jc w:val="center"/>
    </w:pPr>
  </w:style>
  <w:style w:type="character" w:customStyle="1" w:styleId="PagrindiniotekstotraukaDiagrama">
    <w:name w:val="Pagrindinio teksto įtrauka Diagrama"/>
    <w:link w:val="Pagrindiniotekstotrauka"/>
    <w:rsid w:val="00A1457C"/>
    <w:rPr>
      <w:sz w:val="24"/>
      <w:lang w:val="lt-LT" w:eastAsia="en-US" w:bidi="ar-SA"/>
    </w:rPr>
  </w:style>
  <w:style w:type="paragraph" w:styleId="Pavadinimas">
    <w:name w:val="Title"/>
    <w:basedOn w:val="prastasis"/>
    <w:link w:val="PavadinimasDiagrama"/>
    <w:qFormat/>
    <w:rsid w:val="00A1457C"/>
    <w:pPr>
      <w:jc w:val="center"/>
    </w:pPr>
    <w:rPr>
      <w:rFonts w:ascii="TimesLT" w:hAnsi="TimesLT"/>
      <w:b/>
      <w:sz w:val="28"/>
    </w:rPr>
  </w:style>
  <w:style w:type="character" w:customStyle="1" w:styleId="PavadinimasDiagrama">
    <w:name w:val="Pavadinimas Diagrama"/>
    <w:link w:val="Pavadinimas"/>
    <w:locked/>
    <w:rsid w:val="00A1457C"/>
    <w:rPr>
      <w:rFonts w:ascii="TimesLT" w:hAnsi="TimesLT"/>
      <w:b/>
      <w:sz w:val="28"/>
      <w:lang w:val="lt-LT" w:eastAsia="en-US" w:bidi="ar-SA"/>
    </w:rPr>
  </w:style>
  <w:style w:type="paragraph" w:styleId="Antrats">
    <w:name w:val="header"/>
    <w:basedOn w:val="prastasis"/>
    <w:rsid w:val="000A7386"/>
    <w:pPr>
      <w:tabs>
        <w:tab w:val="center" w:pos="4819"/>
        <w:tab w:val="right" w:pos="9638"/>
      </w:tabs>
    </w:pPr>
  </w:style>
  <w:style w:type="character" w:styleId="Puslapionumeris">
    <w:name w:val="page number"/>
    <w:basedOn w:val="Numatytasispastraiposriftas"/>
    <w:rsid w:val="000A7386"/>
  </w:style>
  <w:style w:type="paragraph" w:styleId="Porat">
    <w:name w:val="footer"/>
    <w:basedOn w:val="prastasis"/>
    <w:rsid w:val="000A7386"/>
    <w:pPr>
      <w:tabs>
        <w:tab w:val="center" w:pos="4819"/>
        <w:tab w:val="right" w:pos="9638"/>
      </w:tabs>
    </w:pPr>
  </w:style>
  <w:style w:type="character" w:styleId="Komentaronuoroda">
    <w:name w:val="annotation reference"/>
    <w:semiHidden/>
    <w:rsid w:val="00804DDB"/>
    <w:rPr>
      <w:sz w:val="16"/>
      <w:szCs w:val="16"/>
    </w:rPr>
  </w:style>
  <w:style w:type="paragraph" w:styleId="Komentarotekstas">
    <w:name w:val="annotation text"/>
    <w:basedOn w:val="prastasis"/>
    <w:semiHidden/>
    <w:rsid w:val="00804DDB"/>
    <w:rPr>
      <w:sz w:val="20"/>
    </w:rPr>
  </w:style>
  <w:style w:type="paragraph" w:styleId="Komentarotema">
    <w:name w:val="annotation subject"/>
    <w:basedOn w:val="Komentarotekstas"/>
    <w:next w:val="Komentarotekstas"/>
    <w:semiHidden/>
    <w:rsid w:val="00804DDB"/>
    <w:rPr>
      <w:b/>
      <w:bCs/>
    </w:rPr>
  </w:style>
  <w:style w:type="paragraph" w:styleId="Debesliotekstas">
    <w:name w:val="Balloon Text"/>
    <w:basedOn w:val="prastasis"/>
    <w:semiHidden/>
    <w:rsid w:val="00804DDB"/>
    <w:rPr>
      <w:rFonts w:ascii="Tahoma" w:hAnsi="Tahoma" w:cs="Tahoma"/>
      <w:sz w:val="16"/>
      <w:szCs w:val="16"/>
    </w:rPr>
  </w:style>
  <w:style w:type="character" w:styleId="Hipersaitas">
    <w:name w:val="Hyperlink"/>
    <w:rsid w:val="00BA0522"/>
    <w:rPr>
      <w:color w:val="0000FF"/>
      <w:u w:val="single"/>
    </w:rPr>
  </w:style>
  <w:style w:type="paragraph" w:styleId="Sraopastraipa">
    <w:name w:val="List Paragraph"/>
    <w:basedOn w:val="prastasis"/>
    <w:uiPriority w:val="34"/>
    <w:qFormat/>
    <w:rsid w:val="00AD10BA"/>
    <w:pPr>
      <w:ind w:left="720"/>
      <w:contextualSpacing/>
    </w:pPr>
  </w:style>
  <w:style w:type="character" w:customStyle="1" w:styleId="attributedoctitle">
    <w:name w:val="attributedoctitle"/>
    <w:basedOn w:val="Numatytasispastraiposriftas"/>
    <w:rsid w:val="00423A92"/>
  </w:style>
  <w:style w:type="character" w:customStyle="1" w:styleId="hand2">
    <w:name w:val="hand2"/>
    <w:basedOn w:val="Numatytasispastraiposriftas"/>
    <w:rsid w:val="00C345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9589">
      <w:bodyDiv w:val="1"/>
      <w:marLeft w:val="0"/>
      <w:marRight w:val="0"/>
      <w:marTop w:val="0"/>
      <w:marBottom w:val="0"/>
      <w:divBdr>
        <w:top w:val="none" w:sz="0" w:space="0" w:color="auto"/>
        <w:left w:val="none" w:sz="0" w:space="0" w:color="auto"/>
        <w:bottom w:val="none" w:sz="0" w:space="0" w:color="auto"/>
        <w:right w:val="none" w:sz="0" w:space="0" w:color="auto"/>
      </w:divBdr>
    </w:div>
    <w:div w:id="23794699">
      <w:bodyDiv w:val="1"/>
      <w:marLeft w:val="0"/>
      <w:marRight w:val="0"/>
      <w:marTop w:val="0"/>
      <w:marBottom w:val="0"/>
      <w:divBdr>
        <w:top w:val="none" w:sz="0" w:space="0" w:color="auto"/>
        <w:left w:val="none" w:sz="0" w:space="0" w:color="auto"/>
        <w:bottom w:val="none" w:sz="0" w:space="0" w:color="auto"/>
        <w:right w:val="none" w:sz="0" w:space="0" w:color="auto"/>
      </w:divBdr>
    </w:div>
    <w:div w:id="26955535">
      <w:bodyDiv w:val="1"/>
      <w:marLeft w:val="0"/>
      <w:marRight w:val="0"/>
      <w:marTop w:val="0"/>
      <w:marBottom w:val="0"/>
      <w:divBdr>
        <w:top w:val="none" w:sz="0" w:space="0" w:color="auto"/>
        <w:left w:val="none" w:sz="0" w:space="0" w:color="auto"/>
        <w:bottom w:val="none" w:sz="0" w:space="0" w:color="auto"/>
        <w:right w:val="none" w:sz="0" w:space="0" w:color="auto"/>
      </w:divBdr>
    </w:div>
    <w:div w:id="30805767">
      <w:bodyDiv w:val="1"/>
      <w:marLeft w:val="0"/>
      <w:marRight w:val="0"/>
      <w:marTop w:val="0"/>
      <w:marBottom w:val="0"/>
      <w:divBdr>
        <w:top w:val="none" w:sz="0" w:space="0" w:color="auto"/>
        <w:left w:val="none" w:sz="0" w:space="0" w:color="auto"/>
        <w:bottom w:val="none" w:sz="0" w:space="0" w:color="auto"/>
        <w:right w:val="none" w:sz="0" w:space="0" w:color="auto"/>
      </w:divBdr>
    </w:div>
    <w:div w:id="30810991">
      <w:bodyDiv w:val="1"/>
      <w:marLeft w:val="0"/>
      <w:marRight w:val="0"/>
      <w:marTop w:val="0"/>
      <w:marBottom w:val="0"/>
      <w:divBdr>
        <w:top w:val="none" w:sz="0" w:space="0" w:color="auto"/>
        <w:left w:val="none" w:sz="0" w:space="0" w:color="auto"/>
        <w:bottom w:val="none" w:sz="0" w:space="0" w:color="auto"/>
        <w:right w:val="none" w:sz="0" w:space="0" w:color="auto"/>
      </w:divBdr>
    </w:div>
    <w:div w:id="59714203">
      <w:bodyDiv w:val="1"/>
      <w:marLeft w:val="0"/>
      <w:marRight w:val="0"/>
      <w:marTop w:val="0"/>
      <w:marBottom w:val="0"/>
      <w:divBdr>
        <w:top w:val="none" w:sz="0" w:space="0" w:color="auto"/>
        <w:left w:val="none" w:sz="0" w:space="0" w:color="auto"/>
        <w:bottom w:val="none" w:sz="0" w:space="0" w:color="auto"/>
        <w:right w:val="none" w:sz="0" w:space="0" w:color="auto"/>
      </w:divBdr>
    </w:div>
    <w:div w:id="62142007">
      <w:bodyDiv w:val="1"/>
      <w:marLeft w:val="0"/>
      <w:marRight w:val="0"/>
      <w:marTop w:val="0"/>
      <w:marBottom w:val="0"/>
      <w:divBdr>
        <w:top w:val="none" w:sz="0" w:space="0" w:color="auto"/>
        <w:left w:val="none" w:sz="0" w:space="0" w:color="auto"/>
        <w:bottom w:val="none" w:sz="0" w:space="0" w:color="auto"/>
        <w:right w:val="none" w:sz="0" w:space="0" w:color="auto"/>
      </w:divBdr>
    </w:div>
    <w:div w:id="78068286">
      <w:bodyDiv w:val="1"/>
      <w:marLeft w:val="0"/>
      <w:marRight w:val="0"/>
      <w:marTop w:val="0"/>
      <w:marBottom w:val="0"/>
      <w:divBdr>
        <w:top w:val="none" w:sz="0" w:space="0" w:color="auto"/>
        <w:left w:val="none" w:sz="0" w:space="0" w:color="auto"/>
        <w:bottom w:val="none" w:sz="0" w:space="0" w:color="auto"/>
        <w:right w:val="none" w:sz="0" w:space="0" w:color="auto"/>
      </w:divBdr>
    </w:div>
    <w:div w:id="84349514">
      <w:bodyDiv w:val="1"/>
      <w:marLeft w:val="0"/>
      <w:marRight w:val="0"/>
      <w:marTop w:val="0"/>
      <w:marBottom w:val="0"/>
      <w:divBdr>
        <w:top w:val="none" w:sz="0" w:space="0" w:color="auto"/>
        <w:left w:val="none" w:sz="0" w:space="0" w:color="auto"/>
        <w:bottom w:val="none" w:sz="0" w:space="0" w:color="auto"/>
        <w:right w:val="none" w:sz="0" w:space="0" w:color="auto"/>
      </w:divBdr>
    </w:div>
    <w:div w:id="84693199">
      <w:bodyDiv w:val="1"/>
      <w:marLeft w:val="0"/>
      <w:marRight w:val="0"/>
      <w:marTop w:val="0"/>
      <w:marBottom w:val="0"/>
      <w:divBdr>
        <w:top w:val="none" w:sz="0" w:space="0" w:color="auto"/>
        <w:left w:val="none" w:sz="0" w:space="0" w:color="auto"/>
        <w:bottom w:val="none" w:sz="0" w:space="0" w:color="auto"/>
        <w:right w:val="none" w:sz="0" w:space="0" w:color="auto"/>
      </w:divBdr>
    </w:div>
    <w:div w:id="89157943">
      <w:bodyDiv w:val="1"/>
      <w:marLeft w:val="0"/>
      <w:marRight w:val="0"/>
      <w:marTop w:val="0"/>
      <w:marBottom w:val="0"/>
      <w:divBdr>
        <w:top w:val="none" w:sz="0" w:space="0" w:color="auto"/>
        <w:left w:val="none" w:sz="0" w:space="0" w:color="auto"/>
        <w:bottom w:val="none" w:sz="0" w:space="0" w:color="auto"/>
        <w:right w:val="none" w:sz="0" w:space="0" w:color="auto"/>
      </w:divBdr>
    </w:div>
    <w:div w:id="100415486">
      <w:bodyDiv w:val="1"/>
      <w:marLeft w:val="0"/>
      <w:marRight w:val="0"/>
      <w:marTop w:val="0"/>
      <w:marBottom w:val="0"/>
      <w:divBdr>
        <w:top w:val="none" w:sz="0" w:space="0" w:color="auto"/>
        <w:left w:val="none" w:sz="0" w:space="0" w:color="auto"/>
        <w:bottom w:val="none" w:sz="0" w:space="0" w:color="auto"/>
        <w:right w:val="none" w:sz="0" w:space="0" w:color="auto"/>
      </w:divBdr>
    </w:div>
    <w:div w:id="118570844">
      <w:bodyDiv w:val="1"/>
      <w:marLeft w:val="0"/>
      <w:marRight w:val="0"/>
      <w:marTop w:val="0"/>
      <w:marBottom w:val="0"/>
      <w:divBdr>
        <w:top w:val="none" w:sz="0" w:space="0" w:color="auto"/>
        <w:left w:val="none" w:sz="0" w:space="0" w:color="auto"/>
        <w:bottom w:val="none" w:sz="0" w:space="0" w:color="auto"/>
        <w:right w:val="none" w:sz="0" w:space="0" w:color="auto"/>
      </w:divBdr>
    </w:div>
    <w:div w:id="120154238">
      <w:bodyDiv w:val="1"/>
      <w:marLeft w:val="0"/>
      <w:marRight w:val="0"/>
      <w:marTop w:val="0"/>
      <w:marBottom w:val="0"/>
      <w:divBdr>
        <w:top w:val="none" w:sz="0" w:space="0" w:color="auto"/>
        <w:left w:val="none" w:sz="0" w:space="0" w:color="auto"/>
        <w:bottom w:val="none" w:sz="0" w:space="0" w:color="auto"/>
        <w:right w:val="none" w:sz="0" w:space="0" w:color="auto"/>
      </w:divBdr>
    </w:div>
    <w:div w:id="128595969">
      <w:bodyDiv w:val="1"/>
      <w:marLeft w:val="0"/>
      <w:marRight w:val="0"/>
      <w:marTop w:val="0"/>
      <w:marBottom w:val="0"/>
      <w:divBdr>
        <w:top w:val="none" w:sz="0" w:space="0" w:color="auto"/>
        <w:left w:val="none" w:sz="0" w:space="0" w:color="auto"/>
        <w:bottom w:val="none" w:sz="0" w:space="0" w:color="auto"/>
        <w:right w:val="none" w:sz="0" w:space="0" w:color="auto"/>
      </w:divBdr>
    </w:div>
    <w:div w:id="131796007">
      <w:bodyDiv w:val="1"/>
      <w:marLeft w:val="0"/>
      <w:marRight w:val="0"/>
      <w:marTop w:val="0"/>
      <w:marBottom w:val="0"/>
      <w:divBdr>
        <w:top w:val="none" w:sz="0" w:space="0" w:color="auto"/>
        <w:left w:val="none" w:sz="0" w:space="0" w:color="auto"/>
        <w:bottom w:val="none" w:sz="0" w:space="0" w:color="auto"/>
        <w:right w:val="none" w:sz="0" w:space="0" w:color="auto"/>
      </w:divBdr>
    </w:div>
    <w:div w:id="140585246">
      <w:bodyDiv w:val="1"/>
      <w:marLeft w:val="0"/>
      <w:marRight w:val="0"/>
      <w:marTop w:val="0"/>
      <w:marBottom w:val="0"/>
      <w:divBdr>
        <w:top w:val="none" w:sz="0" w:space="0" w:color="auto"/>
        <w:left w:val="none" w:sz="0" w:space="0" w:color="auto"/>
        <w:bottom w:val="none" w:sz="0" w:space="0" w:color="auto"/>
        <w:right w:val="none" w:sz="0" w:space="0" w:color="auto"/>
      </w:divBdr>
    </w:div>
    <w:div w:id="147980850">
      <w:bodyDiv w:val="1"/>
      <w:marLeft w:val="0"/>
      <w:marRight w:val="0"/>
      <w:marTop w:val="0"/>
      <w:marBottom w:val="0"/>
      <w:divBdr>
        <w:top w:val="none" w:sz="0" w:space="0" w:color="auto"/>
        <w:left w:val="none" w:sz="0" w:space="0" w:color="auto"/>
        <w:bottom w:val="none" w:sz="0" w:space="0" w:color="auto"/>
        <w:right w:val="none" w:sz="0" w:space="0" w:color="auto"/>
      </w:divBdr>
    </w:div>
    <w:div w:id="148906281">
      <w:bodyDiv w:val="1"/>
      <w:marLeft w:val="0"/>
      <w:marRight w:val="0"/>
      <w:marTop w:val="0"/>
      <w:marBottom w:val="0"/>
      <w:divBdr>
        <w:top w:val="none" w:sz="0" w:space="0" w:color="auto"/>
        <w:left w:val="none" w:sz="0" w:space="0" w:color="auto"/>
        <w:bottom w:val="none" w:sz="0" w:space="0" w:color="auto"/>
        <w:right w:val="none" w:sz="0" w:space="0" w:color="auto"/>
      </w:divBdr>
    </w:div>
    <w:div w:id="151987435">
      <w:bodyDiv w:val="1"/>
      <w:marLeft w:val="0"/>
      <w:marRight w:val="0"/>
      <w:marTop w:val="0"/>
      <w:marBottom w:val="0"/>
      <w:divBdr>
        <w:top w:val="none" w:sz="0" w:space="0" w:color="auto"/>
        <w:left w:val="none" w:sz="0" w:space="0" w:color="auto"/>
        <w:bottom w:val="none" w:sz="0" w:space="0" w:color="auto"/>
        <w:right w:val="none" w:sz="0" w:space="0" w:color="auto"/>
      </w:divBdr>
    </w:div>
    <w:div w:id="167060148">
      <w:bodyDiv w:val="1"/>
      <w:marLeft w:val="0"/>
      <w:marRight w:val="0"/>
      <w:marTop w:val="0"/>
      <w:marBottom w:val="0"/>
      <w:divBdr>
        <w:top w:val="none" w:sz="0" w:space="0" w:color="auto"/>
        <w:left w:val="none" w:sz="0" w:space="0" w:color="auto"/>
        <w:bottom w:val="none" w:sz="0" w:space="0" w:color="auto"/>
        <w:right w:val="none" w:sz="0" w:space="0" w:color="auto"/>
      </w:divBdr>
    </w:div>
    <w:div w:id="174737040">
      <w:bodyDiv w:val="1"/>
      <w:marLeft w:val="0"/>
      <w:marRight w:val="0"/>
      <w:marTop w:val="0"/>
      <w:marBottom w:val="0"/>
      <w:divBdr>
        <w:top w:val="none" w:sz="0" w:space="0" w:color="auto"/>
        <w:left w:val="none" w:sz="0" w:space="0" w:color="auto"/>
        <w:bottom w:val="none" w:sz="0" w:space="0" w:color="auto"/>
        <w:right w:val="none" w:sz="0" w:space="0" w:color="auto"/>
      </w:divBdr>
    </w:div>
    <w:div w:id="179391690">
      <w:bodyDiv w:val="1"/>
      <w:marLeft w:val="0"/>
      <w:marRight w:val="0"/>
      <w:marTop w:val="0"/>
      <w:marBottom w:val="0"/>
      <w:divBdr>
        <w:top w:val="none" w:sz="0" w:space="0" w:color="auto"/>
        <w:left w:val="none" w:sz="0" w:space="0" w:color="auto"/>
        <w:bottom w:val="none" w:sz="0" w:space="0" w:color="auto"/>
        <w:right w:val="none" w:sz="0" w:space="0" w:color="auto"/>
      </w:divBdr>
    </w:div>
    <w:div w:id="180973433">
      <w:bodyDiv w:val="1"/>
      <w:marLeft w:val="0"/>
      <w:marRight w:val="0"/>
      <w:marTop w:val="0"/>
      <w:marBottom w:val="0"/>
      <w:divBdr>
        <w:top w:val="none" w:sz="0" w:space="0" w:color="auto"/>
        <w:left w:val="none" w:sz="0" w:space="0" w:color="auto"/>
        <w:bottom w:val="none" w:sz="0" w:space="0" w:color="auto"/>
        <w:right w:val="none" w:sz="0" w:space="0" w:color="auto"/>
      </w:divBdr>
    </w:div>
    <w:div w:id="185757325">
      <w:bodyDiv w:val="1"/>
      <w:marLeft w:val="0"/>
      <w:marRight w:val="0"/>
      <w:marTop w:val="0"/>
      <w:marBottom w:val="0"/>
      <w:divBdr>
        <w:top w:val="none" w:sz="0" w:space="0" w:color="auto"/>
        <w:left w:val="none" w:sz="0" w:space="0" w:color="auto"/>
        <w:bottom w:val="none" w:sz="0" w:space="0" w:color="auto"/>
        <w:right w:val="none" w:sz="0" w:space="0" w:color="auto"/>
      </w:divBdr>
    </w:div>
    <w:div w:id="185872808">
      <w:bodyDiv w:val="1"/>
      <w:marLeft w:val="0"/>
      <w:marRight w:val="0"/>
      <w:marTop w:val="0"/>
      <w:marBottom w:val="0"/>
      <w:divBdr>
        <w:top w:val="none" w:sz="0" w:space="0" w:color="auto"/>
        <w:left w:val="none" w:sz="0" w:space="0" w:color="auto"/>
        <w:bottom w:val="none" w:sz="0" w:space="0" w:color="auto"/>
        <w:right w:val="none" w:sz="0" w:space="0" w:color="auto"/>
      </w:divBdr>
    </w:div>
    <w:div w:id="187643435">
      <w:bodyDiv w:val="1"/>
      <w:marLeft w:val="0"/>
      <w:marRight w:val="0"/>
      <w:marTop w:val="0"/>
      <w:marBottom w:val="0"/>
      <w:divBdr>
        <w:top w:val="none" w:sz="0" w:space="0" w:color="auto"/>
        <w:left w:val="none" w:sz="0" w:space="0" w:color="auto"/>
        <w:bottom w:val="none" w:sz="0" w:space="0" w:color="auto"/>
        <w:right w:val="none" w:sz="0" w:space="0" w:color="auto"/>
      </w:divBdr>
    </w:div>
    <w:div w:id="201939652">
      <w:bodyDiv w:val="1"/>
      <w:marLeft w:val="0"/>
      <w:marRight w:val="0"/>
      <w:marTop w:val="0"/>
      <w:marBottom w:val="0"/>
      <w:divBdr>
        <w:top w:val="none" w:sz="0" w:space="0" w:color="auto"/>
        <w:left w:val="none" w:sz="0" w:space="0" w:color="auto"/>
        <w:bottom w:val="none" w:sz="0" w:space="0" w:color="auto"/>
        <w:right w:val="none" w:sz="0" w:space="0" w:color="auto"/>
      </w:divBdr>
    </w:div>
    <w:div w:id="202445702">
      <w:bodyDiv w:val="1"/>
      <w:marLeft w:val="0"/>
      <w:marRight w:val="0"/>
      <w:marTop w:val="0"/>
      <w:marBottom w:val="0"/>
      <w:divBdr>
        <w:top w:val="none" w:sz="0" w:space="0" w:color="auto"/>
        <w:left w:val="none" w:sz="0" w:space="0" w:color="auto"/>
        <w:bottom w:val="none" w:sz="0" w:space="0" w:color="auto"/>
        <w:right w:val="none" w:sz="0" w:space="0" w:color="auto"/>
      </w:divBdr>
    </w:div>
    <w:div w:id="255097485">
      <w:bodyDiv w:val="1"/>
      <w:marLeft w:val="0"/>
      <w:marRight w:val="0"/>
      <w:marTop w:val="0"/>
      <w:marBottom w:val="0"/>
      <w:divBdr>
        <w:top w:val="none" w:sz="0" w:space="0" w:color="auto"/>
        <w:left w:val="none" w:sz="0" w:space="0" w:color="auto"/>
        <w:bottom w:val="none" w:sz="0" w:space="0" w:color="auto"/>
        <w:right w:val="none" w:sz="0" w:space="0" w:color="auto"/>
      </w:divBdr>
    </w:div>
    <w:div w:id="257905144">
      <w:bodyDiv w:val="1"/>
      <w:marLeft w:val="0"/>
      <w:marRight w:val="0"/>
      <w:marTop w:val="0"/>
      <w:marBottom w:val="0"/>
      <w:divBdr>
        <w:top w:val="none" w:sz="0" w:space="0" w:color="auto"/>
        <w:left w:val="none" w:sz="0" w:space="0" w:color="auto"/>
        <w:bottom w:val="none" w:sz="0" w:space="0" w:color="auto"/>
        <w:right w:val="none" w:sz="0" w:space="0" w:color="auto"/>
      </w:divBdr>
    </w:div>
    <w:div w:id="258954875">
      <w:bodyDiv w:val="1"/>
      <w:marLeft w:val="0"/>
      <w:marRight w:val="0"/>
      <w:marTop w:val="0"/>
      <w:marBottom w:val="0"/>
      <w:divBdr>
        <w:top w:val="none" w:sz="0" w:space="0" w:color="auto"/>
        <w:left w:val="none" w:sz="0" w:space="0" w:color="auto"/>
        <w:bottom w:val="none" w:sz="0" w:space="0" w:color="auto"/>
        <w:right w:val="none" w:sz="0" w:space="0" w:color="auto"/>
      </w:divBdr>
    </w:div>
    <w:div w:id="259684832">
      <w:bodyDiv w:val="1"/>
      <w:marLeft w:val="0"/>
      <w:marRight w:val="0"/>
      <w:marTop w:val="0"/>
      <w:marBottom w:val="0"/>
      <w:divBdr>
        <w:top w:val="none" w:sz="0" w:space="0" w:color="auto"/>
        <w:left w:val="none" w:sz="0" w:space="0" w:color="auto"/>
        <w:bottom w:val="none" w:sz="0" w:space="0" w:color="auto"/>
        <w:right w:val="none" w:sz="0" w:space="0" w:color="auto"/>
      </w:divBdr>
    </w:div>
    <w:div w:id="273757549">
      <w:bodyDiv w:val="1"/>
      <w:marLeft w:val="0"/>
      <w:marRight w:val="0"/>
      <w:marTop w:val="0"/>
      <w:marBottom w:val="0"/>
      <w:divBdr>
        <w:top w:val="none" w:sz="0" w:space="0" w:color="auto"/>
        <w:left w:val="none" w:sz="0" w:space="0" w:color="auto"/>
        <w:bottom w:val="none" w:sz="0" w:space="0" w:color="auto"/>
        <w:right w:val="none" w:sz="0" w:space="0" w:color="auto"/>
      </w:divBdr>
    </w:div>
    <w:div w:id="274681924">
      <w:bodyDiv w:val="1"/>
      <w:marLeft w:val="0"/>
      <w:marRight w:val="0"/>
      <w:marTop w:val="0"/>
      <w:marBottom w:val="0"/>
      <w:divBdr>
        <w:top w:val="none" w:sz="0" w:space="0" w:color="auto"/>
        <w:left w:val="none" w:sz="0" w:space="0" w:color="auto"/>
        <w:bottom w:val="none" w:sz="0" w:space="0" w:color="auto"/>
        <w:right w:val="none" w:sz="0" w:space="0" w:color="auto"/>
      </w:divBdr>
    </w:div>
    <w:div w:id="296496841">
      <w:bodyDiv w:val="1"/>
      <w:marLeft w:val="0"/>
      <w:marRight w:val="0"/>
      <w:marTop w:val="0"/>
      <w:marBottom w:val="0"/>
      <w:divBdr>
        <w:top w:val="none" w:sz="0" w:space="0" w:color="auto"/>
        <w:left w:val="none" w:sz="0" w:space="0" w:color="auto"/>
        <w:bottom w:val="none" w:sz="0" w:space="0" w:color="auto"/>
        <w:right w:val="none" w:sz="0" w:space="0" w:color="auto"/>
      </w:divBdr>
    </w:div>
    <w:div w:id="310452906">
      <w:bodyDiv w:val="1"/>
      <w:marLeft w:val="0"/>
      <w:marRight w:val="0"/>
      <w:marTop w:val="0"/>
      <w:marBottom w:val="0"/>
      <w:divBdr>
        <w:top w:val="none" w:sz="0" w:space="0" w:color="auto"/>
        <w:left w:val="none" w:sz="0" w:space="0" w:color="auto"/>
        <w:bottom w:val="none" w:sz="0" w:space="0" w:color="auto"/>
        <w:right w:val="none" w:sz="0" w:space="0" w:color="auto"/>
      </w:divBdr>
    </w:div>
    <w:div w:id="314068049">
      <w:bodyDiv w:val="1"/>
      <w:marLeft w:val="0"/>
      <w:marRight w:val="0"/>
      <w:marTop w:val="0"/>
      <w:marBottom w:val="0"/>
      <w:divBdr>
        <w:top w:val="none" w:sz="0" w:space="0" w:color="auto"/>
        <w:left w:val="none" w:sz="0" w:space="0" w:color="auto"/>
        <w:bottom w:val="none" w:sz="0" w:space="0" w:color="auto"/>
        <w:right w:val="none" w:sz="0" w:space="0" w:color="auto"/>
      </w:divBdr>
    </w:div>
    <w:div w:id="320038760">
      <w:bodyDiv w:val="1"/>
      <w:marLeft w:val="0"/>
      <w:marRight w:val="0"/>
      <w:marTop w:val="0"/>
      <w:marBottom w:val="0"/>
      <w:divBdr>
        <w:top w:val="none" w:sz="0" w:space="0" w:color="auto"/>
        <w:left w:val="none" w:sz="0" w:space="0" w:color="auto"/>
        <w:bottom w:val="none" w:sz="0" w:space="0" w:color="auto"/>
        <w:right w:val="none" w:sz="0" w:space="0" w:color="auto"/>
      </w:divBdr>
    </w:div>
    <w:div w:id="322006517">
      <w:bodyDiv w:val="1"/>
      <w:marLeft w:val="0"/>
      <w:marRight w:val="0"/>
      <w:marTop w:val="0"/>
      <w:marBottom w:val="0"/>
      <w:divBdr>
        <w:top w:val="none" w:sz="0" w:space="0" w:color="auto"/>
        <w:left w:val="none" w:sz="0" w:space="0" w:color="auto"/>
        <w:bottom w:val="none" w:sz="0" w:space="0" w:color="auto"/>
        <w:right w:val="none" w:sz="0" w:space="0" w:color="auto"/>
      </w:divBdr>
    </w:div>
    <w:div w:id="328949032">
      <w:bodyDiv w:val="1"/>
      <w:marLeft w:val="0"/>
      <w:marRight w:val="0"/>
      <w:marTop w:val="0"/>
      <w:marBottom w:val="0"/>
      <w:divBdr>
        <w:top w:val="none" w:sz="0" w:space="0" w:color="auto"/>
        <w:left w:val="none" w:sz="0" w:space="0" w:color="auto"/>
        <w:bottom w:val="none" w:sz="0" w:space="0" w:color="auto"/>
        <w:right w:val="none" w:sz="0" w:space="0" w:color="auto"/>
      </w:divBdr>
    </w:div>
    <w:div w:id="329187659">
      <w:bodyDiv w:val="1"/>
      <w:marLeft w:val="0"/>
      <w:marRight w:val="0"/>
      <w:marTop w:val="0"/>
      <w:marBottom w:val="0"/>
      <w:divBdr>
        <w:top w:val="none" w:sz="0" w:space="0" w:color="auto"/>
        <w:left w:val="none" w:sz="0" w:space="0" w:color="auto"/>
        <w:bottom w:val="none" w:sz="0" w:space="0" w:color="auto"/>
        <w:right w:val="none" w:sz="0" w:space="0" w:color="auto"/>
      </w:divBdr>
    </w:div>
    <w:div w:id="333074496">
      <w:bodyDiv w:val="1"/>
      <w:marLeft w:val="0"/>
      <w:marRight w:val="0"/>
      <w:marTop w:val="0"/>
      <w:marBottom w:val="0"/>
      <w:divBdr>
        <w:top w:val="none" w:sz="0" w:space="0" w:color="auto"/>
        <w:left w:val="none" w:sz="0" w:space="0" w:color="auto"/>
        <w:bottom w:val="none" w:sz="0" w:space="0" w:color="auto"/>
        <w:right w:val="none" w:sz="0" w:space="0" w:color="auto"/>
      </w:divBdr>
    </w:div>
    <w:div w:id="352725493">
      <w:bodyDiv w:val="1"/>
      <w:marLeft w:val="0"/>
      <w:marRight w:val="0"/>
      <w:marTop w:val="0"/>
      <w:marBottom w:val="0"/>
      <w:divBdr>
        <w:top w:val="none" w:sz="0" w:space="0" w:color="auto"/>
        <w:left w:val="none" w:sz="0" w:space="0" w:color="auto"/>
        <w:bottom w:val="none" w:sz="0" w:space="0" w:color="auto"/>
        <w:right w:val="none" w:sz="0" w:space="0" w:color="auto"/>
      </w:divBdr>
    </w:div>
    <w:div w:id="358622793">
      <w:bodyDiv w:val="1"/>
      <w:marLeft w:val="0"/>
      <w:marRight w:val="0"/>
      <w:marTop w:val="0"/>
      <w:marBottom w:val="0"/>
      <w:divBdr>
        <w:top w:val="none" w:sz="0" w:space="0" w:color="auto"/>
        <w:left w:val="none" w:sz="0" w:space="0" w:color="auto"/>
        <w:bottom w:val="none" w:sz="0" w:space="0" w:color="auto"/>
        <w:right w:val="none" w:sz="0" w:space="0" w:color="auto"/>
      </w:divBdr>
    </w:div>
    <w:div w:id="371417295">
      <w:bodyDiv w:val="1"/>
      <w:marLeft w:val="0"/>
      <w:marRight w:val="0"/>
      <w:marTop w:val="0"/>
      <w:marBottom w:val="0"/>
      <w:divBdr>
        <w:top w:val="none" w:sz="0" w:space="0" w:color="auto"/>
        <w:left w:val="none" w:sz="0" w:space="0" w:color="auto"/>
        <w:bottom w:val="none" w:sz="0" w:space="0" w:color="auto"/>
        <w:right w:val="none" w:sz="0" w:space="0" w:color="auto"/>
      </w:divBdr>
    </w:div>
    <w:div w:id="373042268">
      <w:bodyDiv w:val="1"/>
      <w:marLeft w:val="0"/>
      <w:marRight w:val="0"/>
      <w:marTop w:val="0"/>
      <w:marBottom w:val="0"/>
      <w:divBdr>
        <w:top w:val="none" w:sz="0" w:space="0" w:color="auto"/>
        <w:left w:val="none" w:sz="0" w:space="0" w:color="auto"/>
        <w:bottom w:val="none" w:sz="0" w:space="0" w:color="auto"/>
        <w:right w:val="none" w:sz="0" w:space="0" w:color="auto"/>
      </w:divBdr>
    </w:div>
    <w:div w:id="387068040">
      <w:bodyDiv w:val="1"/>
      <w:marLeft w:val="0"/>
      <w:marRight w:val="0"/>
      <w:marTop w:val="0"/>
      <w:marBottom w:val="0"/>
      <w:divBdr>
        <w:top w:val="none" w:sz="0" w:space="0" w:color="auto"/>
        <w:left w:val="none" w:sz="0" w:space="0" w:color="auto"/>
        <w:bottom w:val="none" w:sz="0" w:space="0" w:color="auto"/>
        <w:right w:val="none" w:sz="0" w:space="0" w:color="auto"/>
      </w:divBdr>
    </w:div>
    <w:div w:id="404500219">
      <w:bodyDiv w:val="1"/>
      <w:marLeft w:val="0"/>
      <w:marRight w:val="0"/>
      <w:marTop w:val="0"/>
      <w:marBottom w:val="0"/>
      <w:divBdr>
        <w:top w:val="none" w:sz="0" w:space="0" w:color="auto"/>
        <w:left w:val="none" w:sz="0" w:space="0" w:color="auto"/>
        <w:bottom w:val="none" w:sz="0" w:space="0" w:color="auto"/>
        <w:right w:val="none" w:sz="0" w:space="0" w:color="auto"/>
      </w:divBdr>
    </w:div>
    <w:div w:id="416443686">
      <w:bodyDiv w:val="1"/>
      <w:marLeft w:val="0"/>
      <w:marRight w:val="0"/>
      <w:marTop w:val="0"/>
      <w:marBottom w:val="0"/>
      <w:divBdr>
        <w:top w:val="none" w:sz="0" w:space="0" w:color="auto"/>
        <w:left w:val="none" w:sz="0" w:space="0" w:color="auto"/>
        <w:bottom w:val="none" w:sz="0" w:space="0" w:color="auto"/>
        <w:right w:val="none" w:sz="0" w:space="0" w:color="auto"/>
      </w:divBdr>
    </w:div>
    <w:div w:id="417210198">
      <w:bodyDiv w:val="1"/>
      <w:marLeft w:val="0"/>
      <w:marRight w:val="0"/>
      <w:marTop w:val="0"/>
      <w:marBottom w:val="0"/>
      <w:divBdr>
        <w:top w:val="none" w:sz="0" w:space="0" w:color="auto"/>
        <w:left w:val="none" w:sz="0" w:space="0" w:color="auto"/>
        <w:bottom w:val="none" w:sz="0" w:space="0" w:color="auto"/>
        <w:right w:val="none" w:sz="0" w:space="0" w:color="auto"/>
      </w:divBdr>
    </w:div>
    <w:div w:id="429473586">
      <w:bodyDiv w:val="1"/>
      <w:marLeft w:val="0"/>
      <w:marRight w:val="0"/>
      <w:marTop w:val="0"/>
      <w:marBottom w:val="0"/>
      <w:divBdr>
        <w:top w:val="none" w:sz="0" w:space="0" w:color="auto"/>
        <w:left w:val="none" w:sz="0" w:space="0" w:color="auto"/>
        <w:bottom w:val="none" w:sz="0" w:space="0" w:color="auto"/>
        <w:right w:val="none" w:sz="0" w:space="0" w:color="auto"/>
      </w:divBdr>
    </w:div>
    <w:div w:id="435950666">
      <w:bodyDiv w:val="1"/>
      <w:marLeft w:val="0"/>
      <w:marRight w:val="0"/>
      <w:marTop w:val="0"/>
      <w:marBottom w:val="0"/>
      <w:divBdr>
        <w:top w:val="none" w:sz="0" w:space="0" w:color="auto"/>
        <w:left w:val="none" w:sz="0" w:space="0" w:color="auto"/>
        <w:bottom w:val="none" w:sz="0" w:space="0" w:color="auto"/>
        <w:right w:val="none" w:sz="0" w:space="0" w:color="auto"/>
      </w:divBdr>
    </w:div>
    <w:div w:id="441727799">
      <w:bodyDiv w:val="1"/>
      <w:marLeft w:val="0"/>
      <w:marRight w:val="0"/>
      <w:marTop w:val="0"/>
      <w:marBottom w:val="0"/>
      <w:divBdr>
        <w:top w:val="none" w:sz="0" w:space="0" w:color="auto"/>
        <w:left w:val="none" w:sz="0" w:space="0" w:color="auto"/>
        <w:bottom w:val="none" w:sz="0" w:space="0" w:color="auto"/>
        <w:right w:val="none" w:sz="0" w:space="0" w:color="auto"/>
      </w:divBdr>
    </w:div>
    <w:div w:id="444037767">
      <w:bodyDiv w:val="1"/>
      <w:marLeft w:val="0"/>
      <w:marRight w:val="0"/>
      <w:marTop w:val="0"/>
      <w:marBottom w:val="0"/>
      <w:divBdr>
        <w:top w:val="none" w:sz="0" w:space="0" w:color="auto"/>
        <w:left w:val="none" w:sz="0" w:space="0" w:color="auto"/>
        <w:bottom w:val="none" w:sz="0" w:space="0" w:color="auto"/>
        <w:right w:val="none" w:sz="0" w:space="0" w:color="auto"/>
      </w:divBdr>
    </w:div>
    <w:div w:id="450900266">
      <w:bodyDiv w:val="1"/>
      <w:marLeft w:val="0"/>
      <w:marRight w:val="0"/>
      <w:marTop w:val="0"/>
      <w:marBottom w:val="0"/>
      <w:divBdr>
        <w:top w:val="none" w:sz="0" w:space="0" w:color="auto"/>
        <w:left w:val="none" w:sz="0" w:space="0" w:color="auto"/>
        <w:bottom w:val="none" w:sz="0" w:space="0" w:color="auto"/>
        <w:right w:val="none" w:sz="0" w:space="0" w:color="auto"/>
      </w:divBdr>
    </w:div>
    <w:div w:id="455682443">
      <w:bodyDiv w:val="1"/>
      <w:marLeft w:val="0"/>
      <w:marRight w:val="0"/>
      <w:marTop w:val="0"/>
      <w:marBottom w:val="0"/>
      <w:divBdr>
        <w:top w:val="none" w:sz="0" w:space="0" w:color="auto"/>
        <w:left w:val="none" w:sz="0" w:space="0" w:color="auto"/>
        <w:bottom w:val="none" w:sz="0" w:space="0" w:color="auto"/>
        <w:right w:val="none" w:sz="0" w:space="0" w:color="auto"/>
      </w:divBdr>
    </w:div>
    <w:div w:id="465775716">
      <w:bodyDiv w:val="1"/>
      <w:marLeft w:val="0"/>
      <w:marRight w:val="0"/>
      <w:marTop w:val="0"/>
      <w:marBottom w:val="0"/>
      <w:divBdr>
        <w:top w:val="none" w:sz="0" w:space="0" w:color="auto"/>
        <w:left w:val="none" w:sz="0" w:space="0" w:color="auto"/>
        <w:bottom w:val="none" w:sz="0" w:space="0" w:color="auto"/>
        <w:right w:val="none" w:sz="0" w:space="0" w:color="auto"/>
      </w:divBdr>
    </w:div>
    <w:div w:id="468863786">
      <w:bodyDiv w:val="1"/>
      <w:marLeft w:val="0"/>
      <w:marRight w:val="0"/>
      <w:marTop w:val="0"/>
      <w:marBottom w:val="0"/>
      <w:divBdr>
        <w:top w:val="none" w:sz="0" w:space="0" w:color="auto"/>
        <w:left w:val="none" w:sz="0" w:space="0" w:color="auto"/>
        <w:bottom w:val="none" w:sz="0" w:space="0" w:color="auto"/>
        <w:right w:val="none" w:sz="0" w:space="0" w:color="auto"/>
      </w:divBdr>
    </w:div>
    <w:div w:id="491995401">
      <w:bodyDiv w:val="1"/>
      <w:marLeft w:val="0"/>
      <w:marRight w:val="0"/>
      <w:marTop w:val="0"/>
      <w:marBottom w:val="0"/>
      <w:divBdr>
        <w:top w:val="none" w:sz="0" w:space="0" w:color="auto"/>
        <w:left w:val="none" w:sz="0" w:space="0" w:color="auto"/>
        <w:bottom w:val="none" w:sz="0" w:space="0" w:color="auto"/>
        <w:right w:val="none" w:sz="0" w:space="0" w:color="auto"/>
      </w:divBdr>
    </w:div>
    <w:div w:id="505244527">
      <w:bodyDiv w:val="1"/>
      <w:marLeft w:val="0"/>
      <w:marRight w:val="0"/>
      <w:marTop w:val="0"/>
      <w:marBottom w:val="0"/>
      <w:divBdr>
        <w:top w:val="none" w:sz="0" w:space="0" w:color="auto"/>
        <w:left w:val="none" w:sz="0" w:space="0" w:color="auto"/>
        <w:bottom w:val="none" w:sz="0" w:space="0" w:color="auto"/>
        <w:right w:val="none" w:sz="0" w:space="0" w:color="auto"/>
      </w:divBdr>
    </w:div>
    <w:div w:id="511801807">
      <w:bodyDiv w:val="1"/>
      <w:marLeft w:val="0"/>
      <w:marRight w:val="0"/>
      <w:marTop w:val="0"/>
      <w:marBottom w:val="0"/>
      <w:divBdr>
        <w:top w:val="none" w:sz="0" w:space="0" w:color="auto"/>
        <w:left w:val="none" w:sz="0" w:space="0" w:color="auto"/>
        <w:bottom w:val="none" w:sz="0" w:space="0" w:color="auto"/>
        <w:right w:val="none" w:sz="0" w:space="0" w:color="auto"/>
      </w:divBdr>
    </w:div>
    <w:div w:id="521357507">
      <w:bodyDiv w:val="1"/>
      <w:marLeft w:val="0"/>
      <w:marRight w:val="0"/>
      <w:marTop w:val="0"/>
      <w:marBottom w:val="0"/>
      <w:divBdr>
        <w:top w:val="none" w:sz="0" w:space="0" w:color="auto"/>
        <w:left w:val="none" w:sz="0" w:space="0" w:color="auto"/>
        <w:bottom w:val="none" w:sz="0" w:space="0" w:color="auto"/>
        <w:right w:val="none" w:sz="0" w:space="0" w:color="auto"/>
      </w:divBdr>
    </w:div>
    <w:div w:id="559025284">
      <w:bodyDiv w:val="1"/>
      <w:marLeft w:val="0"/>
      <w:marRight w:val="0"/>
      <w:marTop w:val="0"/>
      <w:marBottom w:val="0"/>
      <w:divBdr>
        <w:top w:val="none" w:sz="0" w:space="0" w:color="auto"/>
        <w:left w:val="none" w:sz="0" w:space="0" w:color="auto"/>
        <w:bottom w:val="none" w:sz="0" w:space="0" w:color="auto"/>
        <w:right w:val="none" w:sz="0" w:space="0" w:color="auto"/>
      </w:divBdr>
    </w:div>
    <w:div w:id="561868514">
      <w:bodyDiv w:val="1"/>
      <w:marLeft w:val="0"/>
      <w:marRight w:val="0"/>
      <w:marTop w:val="0"/>
      <w:marBottom w:val="0"/>
      <w:divBdr>
        <w:top w:val="none" w:sz="0" w:space="0" w:color="auto"/>
        <w:left w:val="none" w:sz="0" w:space="0" w:color="auto"/>
        <w:bottom w:val="none" w:sz="0" w:space="0" w:color="auto"/>
        <w:right w:val="none" w:sz="0" w:space="0" w:color="auto"/>
      </w:divBdr>
    </w:div>
    <w:div w:id="565187437">
      <w:bodyDiv w:val="1"/>
      <w:marLeft w:val="0"/>
      <w:marRight w:val="0"/>
      <w:marTop w:val="0"/>
      <w:marBottom w:val="0"/>
      <w:divBdr>
        <w:top w:val="none" w:sz="0" w:space="0" w:color="auto"/>
        <w:left w:val="none" w:sz="0" w:space="0" w:color="auto"/>
        <w:bottom w:val="none" w:sz="0" w:space="0" w:color="auto"/>
        <w:right w:val="none" w:sz="0" w:space="0" w:color="auto"/>
      </w:divBdr>
    </w:div>
    <w:div w:id="568468946">
      <w:bodyDiv w:val="1"/>
      <w:marLeft w:val="0"/>
      <w:marRight w:val="0"/>
      <w:marTop w:val="0"/>
      <w:marBottom w:val="0"/>
      <w:divBdr>
        <w:top w:val="none" w:sz="0" w:space="0" w:color="auto"/>
        <w:left w:val="none" w:sz="0" w:space="0" w:color="auto"/>
        <w:bottom w:val="none" w:sz="0" w:space="0" w:color="auto"/>
        <w:right w:val="none" w:sz="0" w:space="0" w:color="auto"/>
      </w:divBdr>
    </w:div>
    <w:div w:id="572393398">
      <w:bodyDiv w:val="1"/>
      <w:marLeft w:val="0"/>
      <w:marRight w:val="0"/>
      <w:marTop w:val="0"/>
      <w:marBottom w:val="0"/>
      <w:divBdr>
        <w:top w:val="none" w:sz="0" w:space="0" w:color="auto"/>
        <w:left w:val="none" w:sz="0" w:space="0" w:color="auto"/>
        <w:bottom w:val="none" w:sz="0" w:space="0" w:color="auto"/>
        <w:right w:val="none" w:sz="0" w:space="0" w:color="auto"/>
      </w:divBdr>
    </w:div>
    <w:div w:id="577978479">
      <w:bodyDiv w:val="1"/>
      <w:marLeft w:val="0"/>
      <w:marRight w:val="0"/>
      <w:marTop w:val="0"/>
      <w:marBottom w:val="0"/>
      <w:divBdr>
        <w:top w:val="none" w:sz="0" w:space="0" w:color="auto"/>
        <w:left w:val="none" w:sz="0" w:space="0" w:color="auto"/>
        <w:bottom w:val="none" w:sz="0" w:space="0" w:color="auto"/>
        <w:right w:val="none" w:sz="0" w:space="0" w:color="auto"/>
      </w:divBdr>
    </w:div>
    <w:div w:id="596333915">
      <w:bodyDiv w:val="1"/>
      <w:marLeft w:val="0"/>
      <w:marRight w:val="0"/>
      <w:marTop w:val="0"/>
      <w:marBottom w:val="0"/>
      <w:divBdr>
        <w:top w:val="none" w:sz="0" w:space="0" w:color="auto"/>
        <w:left w:val="none" w:sz="0" w:space="0" w:color="auto"/>
        <w:bottom w:val="none" w:sz="0" w:space="0" w:color="auto"/>
        <w:right w:val="none" w:sz="0" w:space="0" w:color="auto"/>
      </w:divBdr>
    </w:div>
    <w:div w:id="597762672">
      <w:bodyDiv w:val="1"/>
      <w:marLeft w:val="0"/>
      <w:marRight w:val="0"/>
      <w:marTop w:val="0"/>
      <w:marBottom w:val="0"/>
      <w:divBdr>
        <w:top w:val="none" w:sz="0" w:space="0" w:color="auto"/>
        <w:left w:val="none" w:sz="0" w:space="0" w:color="auto"/>
        <w:bottom w:val="none" w:sz="0" w:space="0" w:color="auto"/>
        <w:right w:val="none" w:sz="0" w:space="0" w:color="auto"/>
      </w:divBdr>
    </w:div>
    <w:div w:id="600574575">
      <w:bodyDiv w:val="1"/>
      <w:marLeft w:val="0"/>
      <w:marRight w:val="0"/>
      <w:marTop w:val="0"/>
      <w:marBottom w:val="0"/>
      <w:divBdr>
        <w:top w:val="none" w:sz="0" w:space="0" w:color="auto"/>
        <w:left w:val="none" w:sz="0" w:space="0" w:color="auto"/>
        <w:bottom w:val="none" w:sz="0" w:space="0" w:color="auto"/>
        <w:right w:val="none" w:sz="0" w:space="0" w:color="auto"/>
      </w:divBdr>
    </w:div>
    <w:div w:id="610865798">
      <w:bodyDiv w:val="1"/>
      <w:marLeft w:val="0"/>
      <w:marRight w:val="0"/>
      <w:marTop w:val="0"/>
      <w:marBottom w:val="0"/>
      <w:divBdr>
        <w:top w:val="none" w:sz="0" w:space="0" w:color="auto"/>
        <w:left w:val="none" w:sz="0" w:space="0" w:color="auto"/>
        <w:bottom w:val="none" w:sz="0" w:space="0" w:color="auto"/>
        <w:right w:val="none" w:sz="0" w:space="0" w:color="auto"/>
      </w:divBdr>
    </w:div>
    <w:div w:id="612132522">
      <w:bodyDiv w:val="1"/>
      <w:marLeft w:val="0"/>
      <w:marRight w:val="0"/>
      <w:marTop w:val="0"/>
      <w:marBottom w:val="0"/>
      <w:divBdr>
        <w:top w:val="none" w:sz="0" w:space="0" w:color="auto"/>
        <w:left w:val="none" w:sz="0" w:space="0" w:color="auto"/>
        <w:bottom w:val="none" w:sz="0" w:space="0" w:color="auto"/>
        <w:right w:val="none" w:sz="0" w:space="0" w:color="auto"/>
      </w:divBdr>
    </w:div>
    <w:div w:id="637996855">
      <w:bodyDiv w:val="1"/>
      <w:marLeft w:val="0"/>
      <w:marRight w:val="0"/>
      <w:marTop w:val="0"/>
      <w:marBottom w:val="0"/>
      <w:divBdr>
        <w:top w:val="none" w:sz="0" w:space="0" w:color="auto"/>
        <w:left w:val="none" w:sz="0" w:space="0" w:color="auto"/>
        <w:bottom w:val="none" w:sz="0" w:space="0" w:color="auto"/>
        <w:right w:val="none" w:sz="0" w:space="0" w:color="auto"/>
      </w:divBdr>
    </w:div>
    <w:div w:id="643656777">
      <w:bodyDiv w:val="1"/>
      <w:marLeft w:val="0"/>
      <w:marRight w:val="0"/>
      <w:marTop w:val="0"/>
      <w:marBottom w:val="0"/>
      <w:divBdr>
        <w:top w:val="none" w:sz="0" w:space="0" w:color="auto"/>
        <w:left w:val="none" w:sz="0" w:space="0" w:color="auto"/>
        <w:bottom w:val="none" w:sz="0" w:space="0" w:color="auto"/>
        <w:right w:val="none" w:sz="0" w:space="0" w:color="auto"/>
      </w:divBdr>
    </w:div>
    <w:div w:id="646084042">
      <w:bodyDiv w:val="1"/>
      <w:marLeft w:val="0"/>
      <w:marRight w:val="0"/>
      <w:marTop w:val="0"/>
      <w:marBottom w:val="0"/>
      <w:divBdr>
        <w:top w:val="none" w:sz="0" w:space="0" w:color="auto"/>
        <w:left w:val="none" w:sz="0" w:space="0" w:color="auto"/>
        <w:bottom w:val="none" w:sz="0" w:space="0" w:color="auto"/>
        <w:right w:val="none" w:sz="0" w:space="0" w:color="auto"/>
      </w:divBdr>
    </w:div>
    <w:div w:id="646278436">
      <w:bodyDiv w:val="1"/>
      <w:marLeft w:val="0"/>
      <w:marRight w:val="0"/>
      <w:marTop w:val="0"/>
      <w:marBottom w:val="0"/>
      <w:divBdr>
        <w:top w:val="none" w:sz="0" w:space="0" w:color="auto"/>
        <w:left w:val="none" w:sz="0" w:space="0" w:color="auto"/>
        <w:bottom w:val="none" w:sz="0" w:space="0" w:color="auto"/>
        <w:right w:val="none" w:sz="0" w:space="0" w:color="auto"/>
      </w:divBdr>
    </w:div>
    <w:div w:id="654913545">
      <w:bodyDiv w:val="1"/>
      <w:marLeft w:val="0"/>
      <w:marRight w:val="0"/>
      <w:marTop w:val="0"/>
      <w:marBottom w:val="0"/>
      <w:divBdr>
        <w:top w:val="none" w:sz="0" w:space="0" w:color="auto"/>
        <w:left w:val="none" w:sz="0" w:space="0" w:color="auto"/>
        <w:bottom w:val="none" w:sz="0" w:space="0" w:color="auto"/>
        <w:right w:val="none" w:sz="0" w:space="0" w:color="auto"/>
      </w:divBdr>
    </w:div>
    <w:div w:id="672294392">
      <w:bodyDiv w:val="1"/>
      <w:marLeft w:val="0"/>
      <w:marRight w:val="0"/>
      <w:marTop w:val="0"/>
      <w:marBottom w:val="0"/>
      <w:divBdr>
        <w:top w:val="none" w:sz="0" w:space="0" w:color="auto"/>
        <w:left w:val="none" w:sz="0" w:space="0" w:color="auto"/>
        <w:bottom w:val="none" w:sz="0" w:space="0" w:color="auto"/>
        <w:right w:val="none" w:sz="0" w:space="0" w:color="auto"/>
      </w:divBdr>
    </w:div>
    <w:div w:id="677003403">
      <w:bodyDiv w:val="1"/>
      <w:marLeft w:val="0"/>
      <w:marRight w:val="0"/>
      <w:marTop w:val="0"/>
      <w:marBottom w:val="0"/>
      <w:divBdr>
        <w:top w:val="none" w:sz="0" w:space="0" w:color="auto"/>
        <w:left w:val="none" w:sz="0" w:space="0" w:color="auto"/>
        <w:bottom w:val="none" w:sz="0" w:space="0" w:color="auto"/>
        <w:right w:val="none" w:sz="0" w:space="0" w:color="auto"/>
      </w:divBdr>
    </w:div>
    <w:div w:id="679966429">
      <w:bodyDiv w:val="1"/>
      <w:marLeft w:val="0"/>
      <w:marRight w:val="0"/>
      <w:marTop w:val="0"/>
      <w:marBottom w:val="0"/>
      <w:divBdr>
        <w:top w:val="none" w:sz="0" w:space="0" w:color="auto"/>
        <w:left w:val="none" w:sz="0" w:space="0" w:color="auto"/>
        <w:bottom w:val="none" w:sz="0" w:space="0" w:color="auto"/>
        <w:right w:val="none" w:sz="0" w:space="0" w:color="auto"/>
      </w:divBdr>
    </w:div>
    <w:div w:id="704409081">
      <w:bodyDiv w:val="1"/>
      <w:marLeft w:val="0"/>
      <w:marRight w:val="0"/>
      <w:marTop w:val="0"/>
      <w:marBottom w:val="0"/>
      <w:divBdr>
        <w:top w:val="none" w:sz="0" w:space="0" w:color="auto"/>
        <w:left w:val="none" w:sz="0" w:space="0" w:color="auto"/>
        <w:bottom w:val="none" w:sz="0" w:space="0" w:color="auto"/>
        <w:right w:val="none" w:sz="0" w:space="0" w:color="auto"/>
      </w:divBdr>
    </w:div>
    <w:div w:id="713385354">
      <w:bodyDiv w:val="1"/>
      <w:marLeft w:val="0"/>
      <w:marRight w:val="0"/>
      <w:marTop w:val="0"/>
      <w:marBottom w:val="0"/>
      <w:divBdr>
        <w:top w:val="none" w:sz="0" w:space="0" w:color="auto"/>
        <w:left w:val="none" w:sz="0" w:space="0" w:color="auto"/>
        <w:bottom w:val="none" w:sz="0" w:space="0" w:color="auto"/>
        <w:right w:val="none" w:sz="0" w:space="0" w:color="auto"/>
      </w:divBdr>
    </w:div>
    <w:div w:id="715011862">
      <w:bodyDiv w:val="1"/>
      <w:marLeft w:val="0"/>
      <w:marRight w:val="0"/>
      <w:marTop w:val="0"/>
      <w:marBottom w:val="0"/>
      <w:divBdr>
        <w:top w:val="none" w:sz="0" w:space="0" w:color="auto"/>
        <w:left w:val="none" w:sz="0" w:space="0" w:color="auto"/>
        <w:bottom w:val="none" w:sz="0" w:space="0" w:color="auto"/>
        <w:right w:val="none" w:sz="0" w:space="0" w:color="auto"/>
      </w:divBdr>
    </w:div>
    <w:div w:id="716856910">
      <w:bodyDiv w:val="1"/>
      <w:marLeft w:val="0"/>
      <w:marRight w:val="0"/>
      <w:marTop w:val="0"/>
      <w:marBottom w:val="0"/>
      <w:divBdr>
        <w:top w:val="none" w:sz="0" w:space="0" w:color="auto"/>
        <w:left w:val="none" w:sz="0" w:space="0" w:color="auto"/>
        <w:bottom w:val="none" w:sz="0" w:space="0" w:color="auto"/>
        <w:right w:val="none" w:sz="0" w:space="0" w:color="auto"/>
      </w:divBdr>
    </w:div>
    <w:div w:id="732890715">
      <w:bodyDiv w:val="1"/>
      <w:marLeft w:val="0"/>
      <w:marRight w:val="0"/>
      <w:marTop w:val="0"/>
      <w:marBottom w:val="0"/>
      <w:divBdr>
        <w:top w:val="none" w:sz="0" w:space="0" w:color="auto"/>
        <w:left w:val="none" w:sz="0" w:space="0" w:color="auto"/>
        <w:bottom w:val="none" w:sz="0" w:space="0" w:color="auto"/>
        <w:right w:val="none" w:sz="0" w:space="0" w:color="auto"/>
      </w:divBdr>
    </w:div>
    <w:div w:id="740755940">
      <w:bodyDiv w:val="1"/>
      <w:marLeft w:val="0"/>
      <w:marRight w:val="0"/>
      <w:marTop w:val="0"/>
      <w:marBottom w:val="0"/>
      <w:divBdr>
        <w:top w:val="none" w:sz="0" w:space="0" w:color="auto"/>
        <w:left w:val="none" w:sz="0" w:space="0" w:color="auto"/>
        <w:bottom w:val="none" w:sz="0" w:space="0" w:color="auto"/>
        <w:right w:val="none" w:sz="0" w:space="0" w:color="auto"/>
      </w:divBdr>
    </w:div>
    <w:div w:id="741753295">
      <w:bodyDiv w:val="1"/>
      <w:marLeft w:val="0"/>
      <w:marRight w:val="0"/>
      <w:marTop w:val="0"/>
      <w:marBottom w:val="0"/>
      <w:divBdr>
        <w:top w:val="none" w:sz="0" w:space="0" w:color="auto"/>
        <w:left w:val="none" w:sz="0" w:space="0" w:color="auto"/>
        <w:bottom w:val="none" w:sz="0" w:space="0" w:color="auto"/>
        <w:right w:val="none" w:sz="0" w:space="0" w:color="auto"/>
      </w:divBdr>
    </w:div>
    <w:div w:id="742947086">
      <w:bodyDiv w:val="1"/>
      <w:marLeft w:val="0"/>
      <w:marRight w:val="0"/>
      <w:marTop w:val="0"/>
      <w:marBottom w:val="0"/>
      <w:divBdr>
        <w:top w:val="none" w:sz="0" w:space="0" w:color="auto"/>
        <w:left w:val="none" w:sz="0" w:space="0" w:color="auto"/>
        <w:bottom w:val="none" w:sz="0" w:space="0" w:color="auto"/>
        <w:right w:val="none" w:sz="0" w:space="0" w:color="auto"/>
      </w:divBdr>
    </w:div>
    <w:div w:id="743915146">
      <w:bodyDiv w:val="1"/>
      <w:marLeft w:val="0"/>
      <w:marRight w:val="0"/>
      <w:marTop w:val="0"/>
      <w:marBottom w:val="0"/>
      <w:divBdr>
        <w:top w:val="none" w:sz="0" w:space="0" w:color="auto"/>
        <w:left w:val="none" w:sz="0" w:space="0" w:color="auto"/>
        <w:bottom w:val="none" w:sz="0" w:space="0" w:color="auto"/>
        <w:right w:val="none" w:sz="0" w:space="0" w:color="auto"/>
      </w:divBdr>
    </w:div>
    <w:div w:id="744181878">
      <w:bodyDiv w:val="1"/>
      <w:marLeft w:val="0"/>
      <w:marRight w:val="0"/>
      <w:marTop w:val="0"/>
      <w:marBottom w:val="0"/>
      <w:divBdr>
        <w:top w:val="none" w:sz="0" w:space="0" w:color="auto"/>
        <w:left w:val="none" w:sz="0" w:space="0" w:color="auto"/>
        <w:bottom w:val="none" w:sz="0" w:space="0" w:color="auto"/>
        <w:right w:val="none" w:sz="0" w:space="0" w:color="auto"/>
      </w:divBdr>
    </w:div>
    <w:div w:id="744566257">
      <w:bodyDiv w:val="1"/>
      <w:marLeft w:val="0"/>
      <w:marRight w:val="0"/>
      <w:marTop w:val="0"/>
      <w:marBottom w:val="0"/>
      <w:divBdr>
        <w:top w:val="none" w:sz="0" w:space="0" w:color="auto"/>
        <w:left w:val="none" w:sz="0" w:space="0" w:color="auto"/>
        <w:bottom w:val="none" w:sz="0" w:space="0" w:color="auto"/>
        <w:right w:val="none" w:sz="0" w:space="0" w:color="auto"/>
      </w:divBdr>
    </w:div>
    <w:div w:id="750740587">
      <w:bodyDiv w:val="1"/>
      <w:marLeft w:val="0"/>
      <w:marRight w:val="0"/>
      <w:marTop w:val="0"/>
      <w:marBottom w:val="0"/>
      <w:divBdr>
        <w:top w:val="none" w:sz="0" w:space="0" w:color="auto"/>
        <w:left w:val="none" w:sz="0" w:space="0" w:color="auto"/>
        <w:bottom w:val="none" w:sz="0" w:space="0" w:color="auto"/>
        <w:right w:val="none" w:sz="0" w:space="0" w:color="auto"/>
      </w:divBdr>
    </w:div>
    <w:div w:id="759526847">
      <w:bodyDiv w:val="1"/>
      <w:marLeft w:val="0"/>
      <w:marRight w:val="0"/>
      <w:marTop w:val="0"/>
      <w:marBottom w:val="0"/>
      <w:divBdr>
        <w:top w:val="none" w:sz="0" w:space="0" w:color="auto"/>
        <w:left w:val="none" w:sz="0" w:space="0" w:color="auto"/>
        <w:bottom w:val="none" w:sz="0" w:space="0" w:color="auto"/>
        <w:right w:val="none" w:sz="0" w:space="0" w:color="auto"/>
      </w:divBdr>
    </w:div>
    <w:div w:id="760566847">
      <w:bodyDiv w:val="1"/>
      <w:marLeft w:val="0"/>
      <w:marRight w:val="0"/>
      <w:marTop w:val="0"/>
      <w:marBottom w:val="0"/>
      <w:divBdr>
        <w:top w:val="none" w:sz="0" w:space="0" w:color="auto"/>
        <w:left w:val="none" w:sz="0" w:space="0" w:color="auto"/>
        <w:bottom w:val="none" w:sz="0" w:space="0" w:color="auto"/>
        <w:right w:val="none" w:sz="0" w:space="0" w:color="auto"/>
      </w:divBdr>
    </w:div>
    <w:div w:id="762533003">
      <w:bodyDiv w:val="1"/>
      <w:marLeft w:val="0"/>
      <w:marRight w:val="0"/>
      <w:marTop w:val="0"/>
      <w:marBottom w:val="0"/>
      <w:divBdr>
        <w:top w:val="none" w:sz="0" w:space="0" w:color="auto"/>
        <w:left w:val="none" w:sz="0" w:space="0" w:color="auto"/>
        <w:bottom w:val="none" w:sz="0" w:space="0" w:color="auto"/>
        <w:right w:val="none" w:sz="0" w:space="0" w:color="auto"/>
      </w:divBdr>
    </w:div>
    <w:div w:id="763842690">
      <w:bodyDiv w:val="1"/>
      <w:marLeft w:val="0"/>
      <w:marRight w:val="0"/>
      <w:marTop w:val="0"/>
      <w:marBottom w:val="0"/>
      <w:divBdr>
        <w:top w:val="none" w:sz="0" w:space="0" w:color="auto"/>
        <w:left w:val="none" w:sz="0" w:space="0" w:color="auto"/>
        <w:bottom w:val="none" w:sz="0" w:space="0" w:color="auto"/>
        <w:right w:val="none" w:sz="0" w:space="0" w:color="auto"/>
      </w:divBdr>
    </w:div>
    <w:div w:id="773861495">
      <w:bodyDiv w:val="1"/>
      <w:marLeft w:val="0"/>
      <w:marRight w:val="0"/>
      <w:marTop w:val="0"/>
      <w:marBottom w:val="0"/>
      <w:divBdr>
        <w:top w:val="none" w:sz="0" w:space="0" w:color="auto"/>
        <w:left w:val="none" w:sz="0" w:space="0" w:color="auto"/>
        <w:bottom w:val="none" w:sz="0" w:space="0" w:color="auto"/>
        <w:right w:val="none" w:sz="0" w:space="0" w:color="auto"/>
      </w:divBdr>
    </w:div>
    <w:div w:id="778985130">
      <w:bodyDiv w:val="1"/>
      <w:marLeft w:val="0"/>
      <w:marRight w:val="0"/>
      <w:marTop w:val="0"/>
      <w:marBottom w:val="0"/>
      <w:divBdr>
        <w:top w:val="none" w:sz="0" w:space="0" w:color="auto"/>
        <w:left w:val="none" w:sz="0" w:space="0" w:color="auto"/>
        <w:bottom w:val="none" w:sz="0" w:space="0" w:color="auto"/>
        <w:right w:val="none" w:sz="0" w:space="0" w:color="auto"/>
      </w:divBdr>
    </w:div>
    <w:div w:id="788206798">
      <w:bodyDiv w:val="1"/>
      <w:marLeft w:val="0"/>
      <w:marRight w:val="0"/>
      <w:marTop w:val="0"/>
      <w:marBottom w:val="0"/>
      <w:divBdr>
        <w:top w:val="none" w:sz="0" w:space="0" w:color="auto"/>
        <w:left w:val="none" w:sz="0" w:space="0" w:color="auto"/>
        <w:bottom w:val="none" w:sz="0" w:space="0" w:color="auto"/>
        <w:right w:val="none" w:sz="0" w:space="0" w:color="auto"/>
      </w:divBdr>
    </w:div>
    <w:div w:id="789282025">
      <w:bodyDiv w:val="1"/>
      <w:marLeft w:val="0"/>
      <w:marRight w:val="0"/>
      <w:marTop w:val="0"/>
      <w:marBottom w:val="0"/>
      <w:divBdr>
        <w:top w:val="none" w:sz="0" w:space="0" w:color="auto"/>
        <w:left w:val="none" w:sz="0" w:space="0" w:color="auto"/>
        <w:bottom w:val="none" w:sz="0" w:space="0" w:color="auto"/>
        <w:right w:val="none" w:sz="0" w:space="0" w:color="auto"/>
      </w:divBdr>
    </w:div>
    <w:div w:id="796799737">
      <w:bodyDiv w:val="1"/>
      <w:marLeft w:val="0"/>
      <w:marRight w:val="0"/>
      <w:marTop w:val="0"/>
      <w:marBottom w:val="0"/>
      <w:divBdr>
        <w:top w:val="none" w:sz="0" w:space="0" w:color="auto"/>
        <w:left w:val="none" w:sz="0" w:space="0" w:color="auto"/>
        <w:bottom w:val="none" w:sz="0" w:space="0" w:color="auto"/>
        <w:right w:val="none" w:sz="0" w:space="0" w:color="auto"/>
      </w:divBdr>
    </w:div>
    <w:div w:id="798260768">
      <w:bodyDiv w:val="1"/>
      <w:marLeft w:val="0"/>
      <w:marRight w:val="0"/>
      <w:marTop w:val="0"/>
      <w:marBottom w:val="0"/>
      <w:divBdr>
        <w:top w:val="none" w:sz="0" w:space="0" w:color="auto"/>
        <w:left w:val="none" w:sz="0" w:space="0" w:color="auto"/>
        <w:bottom w:val="none" w:sz="0" w:space="0" w:color="auto"/>
        <w:right w:val="none" w:sz="0" w:space="0" w:color="auto"/>
      </w:divBdr>
    </w:div>
    <w:div w:id="812261020">
      <w:bodyDiv w:val="1"/>
      <w:marLeft w:val="0"/>
      <w:marRight w:val="0"/>
      <w:marTop w:val="0"/>
      <w:marBottom w:val="0"/>
      <w:divBdr>
        <w:top w:val="none" w:sz="0" w:space="0" w:color="auto"/>
        <w:left w:val="none" w:sz="0" w:space="0" w:color="auto"/>
        <w:bottom w:val="none" w:sz="0" w:space="0" w:color="auto"/>
        <w:right w:val="none" w:sz="0" w:space="0" w:color="auto"/>
      </w:divBdr>
    </w:div>
    <w:div w:id="815804264">
      <w:bodyDiv w:val="1"/>
      <w:marLeft w:val="0"/>
      <w:marRight w:val="0"/>
      <w:marTop w:val="0"/>
      <w:marBottom w:val="0"/>
      <w:divBdr>
        <w:top w:val="none" w:sz="0" w:space="0" w:color="auto"/>
        <w:left w:val="none" w:sz="0" w:space="0" w:color="auto"/>
        <w:bottom w:val="none" w:sz="0" w:space="0" w:color="auto"/>
        <w:right w:val="none" w:sz="0" w:space="0" w:color="auto"/>
      </w:divBdr>
    </w:div>
    <w:div w:id="833496189">
      <w:bodyDiv w:val="1"/>
      <w:marLeft w:val="0"/>
      <w:marRight w:val="0"/>
      <w:marTop w:val="0"/>
      <w:marBottom w:val="0"/>
      <w:divBdr>
        <w:top w:val="none" w:sz="0" w:space="0" w:color="auto"/>
        <w:left w:val="none" w:sz="0" w:space="0" w:color="auto"/>
        <w:bottom w:val="none" w:sz="0" w:space="0" w:color="auto"/>
        <w:right w:val="none" w:sz="0" w:space="0" w:color="auto"/>
      </w:divBdr>
    </w:div>
    <w:div w:id="836191072">
      <w:bodyDiv w:val="1"/>
      <w:marLeft w:val="0"/>
      <w:marRight w:val="0"/>
      <w:marTop w:val="0"/>
      <w:marBottom w:val="0"/>
      <w:divBdr>
        <w:top w:val="none" w:sz="0" w:space="0" w:color="auto"/>
        <w:left w:val="none" w:sz="0" w:space="0" w:color="auto"/>
        <w:bottom w:val="none" w:sz="0" w:space="0" w:color="auto"/>
        <w:right w:val="none" w:sz="0" w:space="0" w:color="auto"/>
      </w:divBdr>
    </w:div>
    <w:div w:id="840701994">
      <w:bodyDiv w:val="1"/>
      <w:marLeft w:val="0"/>
      <w:marRight w:val="0"/>
      <w:marTop w:val="0"/>
      <w:marBottom w:val="0"/>
      <w:divBdr>
        <w:top w:val="none" w:sz="0" w:space="0" w:color="auto"/>
        <w:left w:val="none" w:sz="0" w:space="0" w:color="auto"/>
        <w:bottom w:val="none" w:sz="0" w:space="0" w:color="auto"/>
        <w:right w:val="none" w:sz="0" w:space="0" w:color="auto"/>
      </w:divBdr>
    </w:div>
    <w:div w:id="845166923">
      <w:bodyDiv w:val="1"/>
      <w:marLeft w:val="0"/>
      <w:marRight w:val="0"/>
      <w:marTop w:val="0"/>
      <w:marBottom w:val="0"/>
      <w:divBdr>
        <w:top w:val="none" w:sz="0" w:space="0" w:color="auto"/>
        <w:left w:val="none" w:sz="0" w:space="0" w:color="auto"/>
        <w:bottom w:val="none" w:sz="0" w:space="0" w:color="auto"/>
        <w:right w:val="none" w:sz="0" w:space="0" w:color="auto"/>
      </w:divBdr>
    </w:div>
    <w:div w:id="846408540">
      <w:bodyDiv w:val="1"/>
      <w:marLeft w:val="0"/>
      <w:marRight w:val="0"/>
      <w:marTop w:val="0"/>
      <w:marBottom w:val="0"/>
      <w:divBdr>
        <w:top w:val="none" w:sz="0" w:space="0" w:color="auto"/>
        <w:left w:val="none" w:sz="0" w:space="0" w:color="auto"/>
        <w:bottom w:val="none" w:sz="0" w:space="0" w:color="auto"/>
        <w:right w:val="none" w:sz="0" w:space="0" w:color="auto"/>
      </w:divBdr>
    </w:div>
    <w:div w:id="863134474">
      <w:bodyDiv w:val="1"/>
      <w:marLeft w:val="0"/>
      <w:marRight w:val="0"/>
      <w:marTop w:val="0"/>
      <w:marBottom w:val="0"/>
      <w:divBdr>
        <w:top w:val="none" w:sz="0" w:space="0" w:color="auto"/>
        <w:left w:val="none" w:sz="0" w:space="0" w:color="auto"/>
        <w:bottom w:val="none" w:sz="0" w:space="0" w:color="auto"/>
        <w:right w:val="none" w:sz="0" w:space="0" w:color="auto"/>
      </w:divBdr>
    </w:div>
    <w:div w:id="866601776">
      <w:bodyDiv w:val="1"/>
      <w:marLeft w:val="0"/>
      <w:marRight w:val="0"/>
      <w:marTop w:val="0"/>
      <w:marBottom w:val="0"/>
      <w:divBdr>
        <w:top w:val="none" w:sz="0" w:space="0" w:color="auto"/>
        <w:left w:val="none" w:sz="0" w:space="0" w:color="auto"/>
        <w:bottom w:val="none" w:sz="0" w:space="0" w:color="auto"/>
        <w:right w:val="none" w:sz="0" w:space="0" w:color="auto"/>
      </w:divBdr>
    </w:div>
    <w:div w:id="869536107">
      <w:bodyDiv w:val="1"/>
      <w:marLeft w:val="0"/>
      <w:marRight w:val="0"/>
      <w:marTop w:val="0"/>
      <w:marBottom w:val="0"/>
      <w:divBdr>
        <w:top w:val="none" w:sz="0" w:space="0" w:color="auto"/>
        <w:left w:val="none" w:sz="0" w:space="0" w:color="auto"/>
        <w:bottom w:val="none" w:sz="0" w:space="0" w:color="auto"/>
        <w:right w:val="none" w:sz="0" w:space="0" w:color="auto"/>
      </w:divBdr>
    </w:div>
    <w:div w:id="871499406">
      <w:bodyDiv w:val="1"/>
      <w:marLeft w:val="0"/>
      <w:marRight w:val="0"/>
      <w:marTop w:val="0"/>
      <w:marBottom w:val="0"/>
      <w:divBdr>
        <w:top w:val="none" w:sz="0" w:space="0" w:color="auto"/>
        <w:left w:val="none" w:sz="0" w:space="0" w:color="auto"/>
        <w:bottom w:val="none" w:sz="0" w:space="0" w:color="auto"/>
        <w:right w:val="none" w:sz="0" w:space="0" w:color="auto"/>
      </w:divBdr>
    </w:div>
    <w:div w:id="873269148">
      <w:bodyDiv w:val="1"/>
      <w:marLeft w:val="0"/>
      <w:marRight w:val="0"/>
      <w:marTop w:val="0"/>
      <w:marBottom w:val="0"/>
      <w:divBdr>
        <w:top w:val="none" w:sz="0" w:space="0" w:color="auto"/>
        <w:left w:val="none" w:sz="0" w:space="0" w:color="auto"/>
        <w:bottom w:val="none" w:sz="0" w:space="0" w:color="auto"/>
        <w:right w:val="none" w:sz="0" w:space="0" w:color="auto"/>
      </w:divBdr>
    </w:div>
    <w:div w:id="893079628">
      <w:bodyDiv w:val="1"/>
      <w:marLeft w:val="0"/>
      <w:marRight w:val="0"/>
      <w:marTop w:val="0"/>
      <w:marBottom w:val="0"/>
      <w:divBdr>
        <w:top w:val="none" w:sz="0" w:space="0" w:color="auto"/>
        <w:left w:val="none" w:sz="0" w:space="0" w:color="auto"/>
        <w:bottom w:val="none" w:sz="0" w:space="0" w:color="auto"/>
        <w:right w:val="none" w:sz="0" w:space="0" w:color="auto"/>
      </w:divBdr>
    </w:div>
    <w:div w:id="896432026">
      <w:bodyDiv w:val="1"/>
      <w:marLeft w:val="0"/>
      <w:marRight w:val="0"/>
      <w:marTop w:val="0"/>
      <w:marBottom w:val="0"/>
      <w:divBdr>
        <w:top w:val="none" w:sz="0" w:space="0" w:color="auto"/>
        <w:left w:val="none" w:sz="0" w:space="0" w:color="auto"/>
        <w:bottom w:val="none" w:sz="0" w:space="0" w:color="auto"/>
        <w:right w:val="none" w:sz="0" w:space="0" w:color="auto"/>
      </w:divBdr>
    </w:div>
    <w:div w:id="899169889">
      <w:bodyDiv w:val="1"/>
      <w:marLeft w:val="0"/>
      <w:marRight w:val="0"/>
      <w:marTop w:val="0"/>
      <w:marBottom w:val="0"/>
      <w:divBdr>
        <w:top w:val="none" w:sz="0" w:space="0" w:color="auto"/>
        <w:left w:val="none" w:sz="0" w:space="0" w:color="auto"/>
        <w:bottom w:val="none" w:sz="0" w:space="0" w:color="auto"/>
        <w:right w:val="none" w:sz="0" w:space="0" w:color="auto"/>
      </w:divBdr>
    </w:div>
    <w:div w:id="915356130">
      <w:bodyDiv w:val="1"/>
      <w:marLeft w:val="0"/>
      <w:marRight w:val="0"/>
      <w:marTop w:val="0"/>
      <w:marBottom w:val="0"/>
      <w:divBdr>
        <w:top w:val="none" w:sz="0" w:space="0" w:color="auto"/>
        <w:left w:val="none" w:sz="0" w:space="0" w:color="auto"/>
        <w:bottom w:val="none" w:sz="0" w:space="0" w:color="auto"/>
        <w:right w:val="none" w:sz="0" w:space="0" w:color="auto"/>
      </w:divBdr>
    </w:div>
    <w:div w:id="918177023">
      <w:bodyDiv w:val="1"/>
      <w:marLeft w:val="0"/>
      <w:marRight w:val="0"/>
      <w:marTop w:val="0"/>
      <w:marBottom w:val="0"/>
      <w:divBdr>
        <w:top w:val="none" w:sz="0" w:space="0" w:color="auto"/>
        <w:left w:val="none" w:sz="0" w:space="0" w:color="auto"/>
        <w:bottom w:val="none" w:sz="0" w:space="0" w:color="auto"/>
        <w:right w:val="none" w:sz="0" w:space="0" w:color="auto"/>
      </w:divBdr>
    </w:div>
    <w:div w:id="924459093">
      <w:bodyDiv w:val="1"/>
      <w:marLeft w:val="0"/>
      <w:marRight w:val="0"/>
      <w:marTop w:val="0"/>
      <w:marBottom w:val="0"/>
      <w:divBdr>
        <w:top w:val="none" w:sz="0" w:space="0" w:color="auto"/>
        <w:left w:val="none" w:sz="0" w:space="0" w:color="auto"/>
        <w:bottom w:val="none" w:sz="0" w:space="0" w:color="auto"/>
        <w:right w:val="none" w:sz="0" w:space="0" w:color="auto"/>
      </w:divBdr>
    </w:div>
    <w:div w:id="929894003">
      <w:bodyDiv w:val="1"/>
      <w:marLeft w:val="0"/>
      <w:marRight w:val="0"/>
      <w:marTop w:val="0"/>
      <w:marBottom w:val="0"/>
      <w:divBdr>
        <w:top w:val="none" w:sz="0" w:space="0" w:color="auto"/>
        <w:left w:val="none" w:sz="0" w:space="0" w:color="auto"/>
        <w:bottom w:val="none" w:sz="0" w:space="0" w:color="auto"/>
        <w:right w:val="none" w:sz="0" w:space="0" w:color="auto"/>
      </w:divBdr>
    </w:div>
    <w:div w:id="942495047">
      <w:bodyDiv w:val="1"/>
      <w:marLeft w:val="0"/>
      <w:marRight w:val="0"/>
      <w:marTop w:val="0"/>
      <w:marBottom w:val="0"/>
      <w:divBdr>
        <w:top w:val="none" w:sz="0" w:space="0" w:color="auto"/>
        <w:left w:val="none" w:sz="0" w:space="0" w:color="auto"/>
        <w:bottom w:val="none" w:sz="0" w:space="0" w:color="auto"/>
        <w:right w:val="none" w:sz="0" w:space="0" w:color="auto"/>
      </w:divBdr>
    </w:div>
    <w:div w:id="947929443">
      <w:bodyDiv w:val="1"/>
      <w:marLeft w:val="0"/>
      <w:marRight w:val="0"/>
      <w:marTop w:val="0"/>
      <w:marBottom w:val="0"/>
      <w:divBdr>
        <w:top w:val="none" w:sz="0" w:space="0" w:color="auto"/>
        <w:left w:val="none" w:sz="0" w:space="0" w:color="auto"/>
        <w:bottom w:val="none" w:sz="0" w:space="0" w:color="auto"/>
        <w:right w:val="none" w:sz="0" w:space="0" w:color="auto"/>
      </w:divBdr>
    </w:div>
    <w:div w:id="951976406">
      <w:bodyDiv w:val="1"/>
      <w:marLeft w:val="0"/>
      <w:marRight w:val="0"/>
      <w:marTop w:val="0"/>
      <w:marBottom w:val="0"/>
      <w:divBdr>
        <w:top w:val="none" w:sz="0" w:space="0" w:color="auto"/>
        <w:left w:val="none" w:sz="0" w:space="0" w:color="auto"/>
        <w:bottom w:val="none" w:sz="0" w:space="0" w:color="auto"/>
        <w:right w:val="none" w:sz="0" w:space="0" w:color="auto"/>
      </w:divBdr>
    </w:div>
    <w:div w:id="965157358">
      <w:bodyDiv w:val="1"/>
      <w:marLeft w:val="0"/>
      <w:marRight w:val="0"/>
      <w:marTop w:val="0"/>
      <w:marBottom w:val="0"/>
      <w:divBdr>
        <w:top w:val="none" w:sz="0" w:space="0" w:color="auto"/>
        <w:left w:val="none" w:sz="0" w:space="0" w:color="auto"/>
        <w:bottom w:val="none" w:sz="0" w:space="0" w:color="auto"/>
        <w:right w:val="none" w:sz="0" w:space="0" w:color="auto"/>
      </w:divBdr>
    </w:div>
    <w:div w:id="967468532">
      <w:bodyDiv w:val="1"/>
      <w:marLeft w:val="0"/>
      <w:marRight w:val="0"/>
      <w:marTop w:val="0"/>
      <w:marBottom w:val="0"/>
      <w:divBdr>
        <w:top w:val="none" w:sz="0" w:space="0" w:color="auto"/>
        <w:left w:val="none" w:sz="0" w:space="0" w:color="auto"/>
        <w:bottom w:val="none" w:sz="0" w:space="0" w:color="auto"/>
        <w:right w:val="none" w:sz="0" w:space="0" w:color="auto"/>
      </w:divBdr>
    </w:div>
    <w:div w:id="989166814">
      <w:bodyDiv w:val="1"/>
      <w:marLeft w:val="0"/>
      <w:marRight w:val="0"/>
      <w:marTop w:val="0"/>
      <w:marBottom w:val="0"/>
      <w:divBdr>
        <w:top w:val="none" w:sz="0" w:space="0" w:color="auto"/>
        <w:left w:val="none" w:sz="0" w:space="0" w:color="auto"/>
        <w:bottom w:val="none" w:sz="0" w:space="0" w:color="auto"/>
        <w:right w:val="none" w:sz="0" w:space="0" w:color="auto"/>
      </w:divBdr>
    </w:div>
    <w:div w:id="1006788355">
      <w:bodyDiv w:val="1"/>
      <w:marLeft w:val="0"/>
      <w:marRight w:val="0"/>
      <w:marTop w:val="0"/>
      <w:marBottom w:val="0"/>
      <w:divBdr>
        <w:top w:val="none" w:sz="0" w:space="0" w:color="auto"/>
        <w:left w:val="none" w:sz="0" w:space="0" w:color="auto"/>
        <w:bottom w:val="none" w:sz="0" w:space="0" w:color="auto"/>
        <w:right w:val="none" w:sz="0" w:space="0" w:color="auto"/>
      </w:divBdr>
    </w:div>
    <w:div w:id="1016081542">
      <w:bodyDiv w:val="1"/>
      <w:marLeft w:val="0"/>
      <w:marRight w:val="0"/>
      <w:marTop w:val="0"/>
      <w:marBottom w:val="0"/>
      <w:divBdr>
        <w:top w:val="none" w:sz="0" w:space="0" w:color="auto"/>
        <w:left w:val="none" w:sz="0" w:space="0" w:color="auto"/>
        <w:bottom w:val="none" w:sz="0" w:space="0" w:color="auto"/>
        <w:right w:val="none" w:sz="0" w:space="0" w:color="auto"/>
      </w:divBdr>
    </w:div>
    <w:div w:id="1019894400">
      <w:bodyDiv w:val="1"/>
      <w:marLeft w:val="0"/>
      <w:marRight w:val="0"/>
      <w:marTop w:val="0"/>
      <w:marBottom w:val="0"/>
      <w:divBdr>
        <w:top w:val="none" w:sz="0" w:space="0" w:color="auto"/>
        <w:left w:val="none" w:sz="0" w:space="0" w:color="auto"/>
        <w:bottom w:val="none" w:sz="0" w:space="0" w:color="auto"/>
        <w:right w:val="none" w:sz="0" w:space="0" w:color="auto"/>
      </w:divBdr>
    </w:div>
    <w:div w:id="1021708212">
      <w:bodyDiv w:val="1"/>
      <w:marLeft w:val="0"/>
      <w:marRight w:val="0"/>
      <w:marTop w:val="0"/>
      <w:marBottom w:val="0"/>
      <w:divBdr>
        <w:top w:val="none" w:sz="0" w:space="0" w:color="auto"/>
        <w:left w:val="none" w:sz="0" w:space="0" w:color="auto"/>
        <w:bottom w:val="none" w:sz="0" w:space="0" w:color="auto"/>
        <w:right w:val="none" w:sz="0" w:space="0" w:color="auto"/>
      </w:divBdr>
    </w:div>
    <w:div w:id="1032268362">
      <w:bodyDiv w:val="1"/>
      <w:marLeft w:val="0"/>
      <w:marRight w:val="0"/>
      <w:marTop w:val="0"/>
      <w:marBottom w:val="0"/>
      <w:divBdr>
        <w:top w:val="none" w:sz="0" w:space="0" w:color="auto"/>
        <w:left w:val="none" w:sz="0" w:space="0" w:color="auto"/>
        <w:bottom w:val="none" w:sz="0" w:space="0" w:color="auto"/>
        <w:right w:val="none" w:sz="0" w:space="0" w:color="auto"/>
      </w:divBdr>
    </w:div>
    <w:div w:id="1040087585">
      <w:bodyDiv w:val="1"/>
      <w:marLeft w:val="0"/>
      <w:marRight w:val="0"/>
      <w:marTop w:val="0"/>
      <w:marBottom w:val="0"/>
      <w:divBdr>
        <w:top w:val="none" w:sz="0" w:space="0" w:color="auto"/>
        <w:left w:val="none" w:sz="0" w:space="0" w:color="auto"/>
        <w:bottom w:val="none" w:sz="0" w:space="0" w:color="auto"/>
        <w:right w:val="none" w:sz="0" w:space="0" w:color="auto"/>
      </w:divBdr>
    </w:div>
    <w:div w:id="1058749041">
      <w:bodyDiv w:val="1"/>
      <w:marLeft w:val="0"/>
      <w:marRight w:val="0"/>
      <w:marTop w:val="0"/>
      <w:marBottom w:val="0"/>
      <w:divBdr>
        <w:top w:val="none" w:sz="0" w:space="0" w:color="auto"/>
        <w:left w:val="none" w:sz="0" w:space="0" w:color="auto"/>
        <w:bottom w:val="none" w:sz="0" w:space="0" w:color="auto"/>
        <w:right w:val="none" w:sz="0" w:space="0" w:color="auto"/>
      </w:divBdr>
    </w:div>
    <w:div w:id="1075663495">
      <w:bodyDiv w:val="1"/>
      <w:marLeft w:val="0"/>
      <w:marRight w:val="0"/>
      <w:marTop w:val="0"/>
      <w:marBottom w:val="0"/>
      <w:divBdr>
        <w:top w:val="none" w:sz="0" w:space="0" w:color="auto"/>
        <w:left w:val="none" w:sz="0" w:space="0" w:color="auto"/>
        <w:bottom w:val="none" w:sz="0" w:space="0" w:color="auto"/>
        <w:right w:val="none" w:sz="0" w:space="0" w:color="auto"/>
      </w:divBdr>
    </w:div>
    <w:div w:id="1087114123">
      <w:bodyDiv w:val="1"/>
      <w:marLeft w:val="0"/>
      <w:marRight w:val="0"/>
      <w:marTop w:val="0"/>
      <w:marBottom w:val="0"/>
      <w:divBdr>
        <w:top w:val="none" w:sz="0" w:space="0" w:color="auto"/>
        <w:left w:val="none" w:sz="0" w:space="0" w:color="auto"/>
        <w:bottom w:val="none" w:sz="0" w:space="0" w:color="auto"/>
        <w:right w:val="none" w:sz="0" w:space="0" w:color="auto"/>
      </w:divBdr>
    </w:div>
    <w:div w:id="1097679879">
      <w:bodyDiv w:val="1"/>
      <w:marLeft w:val="0"/>
      <w:marRight w:val="0"/>
      <w:marTop w:val="0"/>
      <w:marBottom w:val="0"/>
      <w:divBdr>
        <w:top w:val="none" w:sz="0" w:space="0" w:color="auto"/>
        <w:left w:val="none" w:sz="0" w:space="0" w:color="auto"/>
        <w:bottom w:val="none" w:sz="0" w:space="0" w:color="auto"/>
        <w:right w:val="none" w:sz="0" w:space="0" w:color="auto"/>
      </w:divBdr>
    </w:div>
    <w:div w:id="1099331926">
      <w:bodyDiv w:val="1"/>
      <w:marLeft w:val="0"/>
      <w:marRight w:val="0"/>
      <w:marTop w:val="0"/>
      <w:marBottom w:val="0"/>
      <w:divBdr>
        <w:top w:val="none" w:sz="0" w:space="0" w:color="auto"/>
        <w:left w:val="none" w:sz="0" w:space="0" w:color="auto"/>
        <w:bottom w:val="none" w:sz="0" w:space="0" w:color="auto"/>
        <w:right w:val="none" w:sz="0" w:space="0" w:color="auto"/>
      </w:divBdr>
    </w:div>
    <w:div w:id="1100757653">
      <w:bodyDiv w:val="1"/>
      <w:marLeft w:val="0"/>
      <w:marRight w:val="0"/>
      <w:marTop w:val="0"/>
      <w:marBottom w:val="0"/>
      <w:divBdr>
        <w:top w:val="none" w:sz="0" w:space="0" w:color="auto"/>
        <w:left w:val="none" w:sz="0" w:space="0" w:color="auto"/>
        <w:bottom w:val="none" w:sz="0" w:space="0" w:color="auto"/>
        <w:right w:val="none" w:sz="0" w:space="0" w:color="auto"/>
      </w:divBdr>
    </w:div>
    <w:div w:id="1115561956">
      <w:bodyDiv w:val="1"/>
      <w:marLeft w:val="0"/>
      <w:marRight w:val="0"/>
      <w:marTop w:val="0"/>
      <w:marBottom w:val="0"/>
      <w:divBdr>
        <w:top w:val="none" w:sz="0" w:space="0" w:color="auto"/>
        <w:left w:val="none" w:sz="0" w:space="0" w:color="auto"/>
        <w:bottom w:val="none" w:sz="0" w:space="0" w:color="auto"/>
        <w:right w:val="none" w:sz="0" w:space="0" w:color="auto"/>
      </w:divBdr>
    </w:div>
    <w:div w:id="1116606259">
      <w:bodyDiv w:val="1"/>
      <w:marLeft w:val="0"/>
      <w:marRight w:val="0"/>
      <w:marTop w:val="0"/>
      <w:marBottom w:val="0"/>
      <w:divBdr>
        <w:top w:val="none" w:sz="0" w:space="0" w:color="auto"/>
        <w:left w:val="none" w:sz="0" w:space="0" w:color="auto"/>
        <w:bottom w:val="none" w:sz="0" w:space="0" w:color="auto"/>
        <w:right w:val="none" w:sz="0" w:space="0" w:color="auto"/>
      </w:divBdr>
    </w:div>
    <w:div w:id="1116946746">
      <w:bodyDiv w:val="1"/>
      <w:marLeft w:val="0"/>
      <w:marRight w:val="0"/>
      <w:marTop w:val="0"/>
      <w:marBottom w:val="0"/>
      <w:divBdr>
        <w:top w:val="none" w:sz="0" w:space="0" w:color="auto"/>
        <w:left w:val="none" w:sz="0" w:space="0" w:color="auto"/>
        <w:bottom w:val="none" w:sz="0" w:space="0" w:color="auto"/>
        <w:right w:val="none" w:sz="0" w:space="0" w:color="auto"/>
      </w:divBdr>
    </w:div>
    <w:div w:id="1128548857">
      <w:bodyDiv w:val="1"/>
      <w:marLeft w:val="0"/>
      <w:marRight w:val="0"/>
      <w:marTop w:val="0"/>
      <w:marBottom w:val="0"/>
      <w:divBdr>
        <w:top w:val="none" w:sz="0" w:space="0" w:color="auto"/>
        <w:left w:val="none" w:sz="0" w:space="0" w:color="auto"/>
        <w:bottom w:val="none" w:sz="0" w:space="0" w:color="auto"/>
        <w:right w:val="none" w:sz="0" w:space="0" w:color="auto"/>
      </w:divBdr>
    </w:div>
    <w:div w:id="1132360064">
      <w:bodyDiv w:val="1"/>
      <w:marLeft w:val="0"/>
      <w:marRight w:val="0"/>
      <w:marTop w:val="0"/>
      <w:marBottom w:val="0"/>
      <w:divBdr>
        <w:top w:val="none" w:sz="0" w:space="0" w:color="auto"/>
        <w:left w:val="none" w:sz="0" w:space="0" w:color="auto"/>
        <w:bottom w:val="none" w:sz="0" w:space="0" w:color="auto"/>
        <w:right w:val="none" w:sz="0" w:space="0" w:color="auto"/>
      </w:divBdr>
    </w:div>
    <w:div w:id="1139617513">
      <w:bodyDiv w:val="1"/>
      <w:marLeft w:val="0"/>
      <w:marRight w:val="0"/>
      <w:marTop w:val="0"/>
      <w:marBottom w:val="0"/>
      <w:divBdr>
        <w:top w:val="none" w:sz="0" w:space="0" w:color="auto"/>
        <w:left w:val="none" w:sz="0" w:space="0" w:color="auto"/>
        <w:bottom w:val="none" w:sz="0" w:space="0" w:color="auto"/>
        <w:right w:val="none" w:sz="0" w:space="0" w:color="auto"/>
      </w:divBdr>
    </w:div>
    <w:div w:id="1141969885">
      <w:bodyDiv w:val="1"/>
      <w:marLeft w:val="0"/>
      <w:marRight w:val="0"/>
      <w:marTop w:val="0"/>
      <w:marBottom w:val="0"/>
      <w:divBdr>
        <w:top w:val="none" w:sz="0" w:space="0" w:color="auto"/>
        <w:left w:val="none" w:sz="0" w:space="0" w:color="auto"/>
        <w:bottom w:val="none" w:sz="0" w:space="0" w:color="auto"/>
        <w:right w:val="none" w:sz="0" w:space="0" w:color="auto"/>
      </w:divBdr>
    </w:div>
    <w:div w:id="1148086497">
      <w:bodyDiv w:val="1"/>
      <w:marLeft w:val="0"/>
      <w:marRight w:val="0"/>
      <w:marTop w:val="0"/>
      <w:marBottom w:val="0"/>
      <w:divBdr>
        <w:top w:val="none" w:sz="0" w:space="0" w:color="auto"/>
        <w:left w:val="none" w:sz="0" w:space="0" w:color="auto"/>
        <w:bottom w:val="none" w:sz="0" w:space="0" w:color="auto"/>
        <w:right w:val="none" w:sz="0" w:space="0" w:color="auto"/>
      </w:divBdr>
    </w:div>
    <w:div w:id="1155685409">
      <w:bodyDiv w:val="1"/>
      <w:marLeft w:val="0"/>
      <w:marRight w:val="0"/>
      <w:marTop w:val="0"/>
      <w:marBottom w:val="0"/>
      <w:divBdr>
        <w:top w:val="none" w:sz="0" w:space="0" w:color="auto"/>
        <w:left w:val="none" w:sz="0" w:space="0" w:color="auto"/>
        <w:bottom w:val="none" w:sz="0" w:space="0" w:color="auto"/>
        <w:right w:val="none" w:sz="0" w:space="0" w:color="auto"/>
      </w:divBdr>
    </w:div>
    <w:div w:id="1160459843">
      <w:bodyDiv w:val="1"/>
      <w:marLeft w:val="0"/>
      <w:marRight w:val="0"/>
      <w:marTop w:val="0"/>
      <w:marBottom w:val="0"/>
      <w:divBdr>
        <w:top w:val="none" w:sz="0" w:space="0" w:color="auto"/>
        <w:left w:val="none" w:sz="0" w:space="0" w:color="auto"/>
        <w:bottom w:val="none" w:sz="0" w:space="0" w:color="auto"/>
        <w:right w:val="none" w:sz="0" w:space="0" w:color="auto"/>
      </w:divBdr>
    </w:div>
    <w:div w:id="1160775114">
      <w:bodyDiv w:val="1"/>
      <w:marLeft w:val="0"/>
      <w:marRight w:val="0"/>
      <w:marTop w:val="0"/>
      <w:marBottom w:val="0"/>
      <w:divBdr>
        <w:top w:val="none" w:sz="0" w:space="0" w:color="auto"/>
        <w:left w:val="none" w:sz="0" w:space="0" w:color="auto"/>
        <w:bottom w:val="none" w:sz="0" w:space="0" w:color="auto"/>
        <w:right w:val="none" w:sz="0" w:space="0" w:color="auto"/>
      </w:divBdr>
    </w:div>
    <w:div w:id="1164007999">
      <w:bodyDiv w:val="1"/>
      <w:marLeft w:val="0"/>
      <w:marRight w:val="0"/>
      <w:marTop w:val="0"/>
      <w:marBottom w:val="0"/>
      <w:divBdr>
        <w:top w:val="none" w:sz="0" w:space="0" w:color="auto"/>
        <w:left w:val="none" w:sz="0" w:space="0" w:color="auto"/>
        <w:bottom w:val="none" w:sz="0" w:space="0" w:color="auto"/>
        <w:right w:val="none" w:sz="0" w:space="0" w:color="auto"/>
      </w:divBdr>
    </w:div>
    <w:div w:id="1164737368">
      <w:bodyDiv w:val="1"/>
      <w:marLeft w:val="0"/>
      <w:marRight w:val="0"/>
      <w:marTop w:val="0"/>
      <w:marBottom w:val="0"/>
      <w:divBdr>
        <w:top w:val="none" w:sz="0" w:space="0" w:color="auto"/>
        <w:left w:val="none" w:sz="0" w:space="0" w:color="auto"/>
        <w:bottom w:val="none" w:sz="0" w:space="0" w:color="auto"/>
        <w:right w:val="none" w:sz="0" w:space="0" w:color="auto"/>
      </w:divBdr>
    </w:div>
    <w:div w:id="1165167256">
      <w:bodyDiv w:val="1"/>
      <w:marLeft w:val="0"/>
      <w:marRight w:val="0"/>
      <w:marTop w:val="0"/>
      <w:marBottom w:val="0"/>
      <w:divBdr>
        <w:top w:val="none" w:sz="0" w:space="0" w:color="auto"/>
        <w:left w:val="none" w:sz="0" w:space="0" w:color="auto"/>
        <w:bottom w:val="none" w:sz="0" w:space="0" w:color="auto"/>
        <w:right w:val="none" w:sz="0" w:space="0" w:color="auto"/>
      </w:divBdr>
    </w:div>
    <w:div w:id="1165635220">
      <w:bodyDiv w:val="1"/>
      <w:marLeft w:val="0"/>
      <w:marRight w:val="0"/>
      <w:marTop w:val="0"/>
      <w:marBottom w:val="0"/>
      <w:divBdr>
        <w:top w:val="none" w:sz="0" w:space="0" w:color="auto"/>
        <w:left w:val="none" w:sz="0" w:space="0" w:color="auto"/>
        <w:bottom w:val="none" w:sz="0" w:space="0" w:color="auto"/>
        <w:right w:val="none" w:sz="0" w:space="0" w:color="auto"/>
      </w:divBdr>
    </w:div>
    <w:div w:id="1173763413">
      <w:bodyDiv w:val="1"/>
      <w:marLeft w:val="0"/>
      <w:marRight w:val="0"/>
      <w:marTop w:val="0"/>
      <w:marBottom w:val="0"/>
      <w:divBdr>
        <w:top w:val="none" w:sz="0" w:space="0" w:color="auto"/>
        <w:left w:val="none" w:sz="0" w:space="0" w:color="auto"/>
        <w:bottom w:val="none" w:sz="0" w:space="0" w:color="auto"/>
        <w:right w:val="none" w:sz="0" w:space="0" w:color="auto"/>
      </w:divBdr>
    </w:div>
    <w:div w:id="1196654587">
      <w:bodyDiv w:val="1"/>
      <w:marLeft w:val="0"/>
      <w:marRight w:val="0"/>
      <w:marTop w:val="0"/>
      <w:marBottom w:val="0"/>
      <w:divBdr>
        <w:top w:val="none" w:sz="0" w:space="0" w:color="auto"/>
        <w:left w:val="none" w:sz="0" w:space="0" w:color="auto"/>
        <w:bottom w:val="none" w:sz="0" w:space="0" w:color="auto"/>
        <w:right w:val="none" w:sz="0" w:space="0" w:color="auto"/>
      </w:divBdr>
    </w:div>
    <w:div w:id="1202936744">
      <w:bodyDiv w:val="1"/>
      <w:marLeft w:val="0"/>
      <w:marRight w:val="0"/>
      <w:marTop w:val="0"/>
      <w:marBottom w:val="0"/>
      <w:divBdr>
        <w:top w:val="none" w:sz="0" w:space="0" w:color="auto"/>
        <w:left w:val="none" w:sz="0" w:space="0" w:color="auto"/>
        <w:bottom w:val="none" w:sz="0" w:space="0" w:color="auto"/>
        <w:right w:val="none" w:sz="0" w:space="0" w:color="auto"/>
      </w:divBdr>
    </w:div>
    <w:div w:id="1203054825">
      <w:bodyDiv w:val="1"/>
      <w:marLeft w:val="0"/>
      <w:marRight w:val="0"/>
      <w:marTop w:val="0"/>
      <w:marBottom w:val="0"/>
      <w:divBdr>
        <w:top w:val="none" w:sz="0" w:space="0" w:color="auto"/>
        <w:left w:val="none" w:sz="0" w:space="0" w:color="auto"/>
        <w:bottom w:val="none" w:sz="0" w:space="0" w:color="auto"/>
        <w:right w:val="none" w:sz="0" w:space="0" w:color="auto"/>
      </w:divBdr>
    </w:div>
    <w:div w:id="1219122452">
      <w:bodyDiv w:val="1"/>
      <w:marLeft w:val="0"/>
      <w:marRight w:val="0"/>
      <w:marTop w:val="0"/>
      <w:marBottom w:val="0"/>
      <w:divBdr>
        <w:top w:val="none" w:sz="0" w:space="0" w:color="auto"/>
        <w:left w:val="none" w:sz="0" w:space="0" w:color="auto"/>
        <w:bottom w:val="none" w:sz="0" w:space="0" w:color="auto"/>
        <w:right w:val="none" w:sz="0" w:space="0" w:color="auto"/>
      </w:divBdr>
    </w:div>
    <w:div w:id="1223130758">
      <w:bodyDiv w:val="1"/>
      <w:marLeft w:val="0"/>
      <w:marRight w:val="0"/>
      <w:marTop w:val="0"/>
      <w:marBottom w:val="0"/>
      <w:divBdr>
        <w:top w:val="none" w:sz="0" w:space="0" w:color="auto"/>
        <w:left w:val="none" w:sz="0" w:space="0" w:color="auto"/>
        <w:bottom w:val="none" w:sz="0" w:space="0" w:color="auto"/>
        <w:right w:val="none" w:sz="0" w:space="0" w:color="auto"/>
      </w:divBdr>
    </w:div>
    <w:div w:id="1230186795">
      <w:bodyDiv w:val="1"/>
      <w:marLeft w:val="0"/>
      <w:marRight w:val="0"/>
      <w:marTop w:val="0"/>
      <w:marBottom w:val="0"/>
      <w:divBdr>
        <w:top w:val="none" w:sz="0" w:space="0" w:color="auto"/>
        <w:left w:val="none" w:sz="0" w:space="0" w:color="auto"/>
        <w:bottom w:val="none" w:sz="0" w:space="0" w:color="auto"/>
        <w:right w:val="none" w:sz="0" w:space="0" w:color="auto"/>
      </w:divBdr>
    </w:div>
    <w:div w:id="1232348729">
      <w:bodyDiv w:val="1"/>
      <w:marLeft w:val="0"/>
      <w:marRight w:val="0"/>
      <w:marTop w:val="0"/>
      <w:marBottom w:val="0"/>
      <w:divBdr>
        <w:top w:val="none" w:sz="0" w:space="0" w:color="auto"/>
        <w:left w:val="none" w:sz="0" w:space="0" w:color="auto"/>
        <w:bottom w:val="none" w:sz="0" w:space="0" w:color="auto"/>
        <w:right w:val="none" w:sz="0" w:space="0" w:color="auto"/>
      </w:divBdr>
    </w:div>
    <w:div w:id="1249777956">
      <w:bodyDiv w:val="1"/>
      <w:marLeft w:val="0"/>
      <w:marRight w:val="0"/>
      <w:marTop w:val="0"/>
      <w:marBottom w:val="0"/>
      <w:divBdr>
        <w:top w:val="none" w:sz="0" w:space="0" w:color="auto"/>
        <w:left w:val="none" w:sz="0" w:space="0" w:color="auto"/>
        <w:bottom w:val="none" w:sz="0" w:space="0" w:color="auto"/>
        <w:right w:val="none" w:sz="0" w:space="0" w:color="auto"/>
      </w:divBdr>
    </w:div>
    <w:div w:id="1251816125">
      <w:bodyDiv w:val="1"/>
      <w:marLeft w:val="0"/>
      <w:marRight w:val="0"/>
      <w:marTop w:val="0"/>
      <w:marBottom w:val="0"/>
      <w:divBdr>
        <w:top w:val="none" w:sz="0" w:space="0" w:color="auto"/>
        <w:left w:val="none" w:sz="0" w:space="0" w:color="auto"/>
        <w:bottom w:val="none" w:sz="0" w:space="0" w:color="auto"/>
        <w:right w:val="none" w:sz="0" w:space="0" w:color="auto"/>
      </w:divBdr>
    </w:div>
    <w:div w:id="1254586086">
      <w:bodyDiv w:val="1"/>
      <w:marLeft w:val="0"/>
      <w:marRight w:val="0"/>
      <w:marTop w:val="0"/>
      <w:marBottom w:val="0"/>
      <w:divBdr>
        <w:top w:val="none" w:sz="0" w:space="0" w:color="auto"/>
        <w:left w:val="none" w:sz="0" w:space="0" w:color="auto"/>
        <w:bottom w:val="none" w:sz="0" w:space="0" w:color="auto"/>
        <w:right w:val="none" w:sz="0" w:space="0" w:color="auto"/>
      </w:divBdr>
    </w:div>
    <w:div w:id="1259944956">
      <w:bodyDiv w:val="1"/>
      <w:marLeft w:val="0"/>
      <w:marRight w:val="0"/>
      <w:marTop w:val="0"/>
      <w:marBottom w:val="0"/>
      <w:divBdr>
        <w:top w:val="none" w:sz="0" w:space="0" w:color="auto"/>
        <w:left w:val="none" w:sz="0" w:space="0" w:color="auto"/>
        <w:bottom w:val="none" w:sz="0" w:space="0" w:color="auto"/>
        <w:right w:val="none" w:sz="0" w:space="0" w:color="auto"/>
      </w:divBdr>
    </w:div>
    <w:div w:id="1260913446">
      <w:bodyDiv w:val="1"/>
      <w:marLeft w:val="0"/>
      <w:marRight w:val="0"/>
      <w:marTop w:val="0"/>
      <w:marBottom w:val="0"/>
      <w:divBdr>
        <w:top w:val="none" w:sz="0" w:space="0" w:color="auto"/>
        <w:left w:val="none" w:sz="0" w:space="0" w:color="auto"/>
        <w:bottom w:val="none" w:sz="0" w:space="0" w:color="auto"/>
        <w:right w:val="none" w:sz="0" w:space="0" w:color="auto"/>
      </w:divBdr>
    </w:div>
    <w:div w:id="1269463664">
      <w:bodyDiv w:val="1"/>
      <w:marLeft w:val="0"/>
      <w:marRight w:val="0"/>
      <w:marTop w:val="0"/>
      <w:marBottom w:val="0"/>
      <w:divBdr>
        <w:top w:val="none" w:sz="0" w:space="0" w:color="auto"/>
        <w:left w:val="none" w:sz="0" w:space="0" w:color="auto"/>
        <w:bottom w:val="none" w:sz="0" w:space="0" w:color="auto"/>
        <w:right w:val="none" w:sz="0" w:space="0" w:color="auto"/>
      </w:divBdr>
    </w:div>
    <w:div w:id="1270236370">
      <w:bodyDiv w:val="1"/>
      <w:marLeft w:val="0"/>
      <w:marRight w:val="0"/>
      <w:marTop w:val="0"/>
      <w:marBottom w:val="0"/>
      <w:divBdr>
        <w:top w:val="none" w:sz="0" w:space="0" w:color="auto"/>
        <w:left w:val="none" w:sz="0" w:space="0" w:color="auto"/>
        <w:bottom w:val="none" w:sz="0" w:space="0" w:color="auto"/>
        <w:right w:val="none" w:sz="0" w:space="0" w:color="auto"/>
      </w:divBdr>
    </w:div>
    <w:div w:id="1279263770">
      <w:bodyDiv w:val="1"/>
      <w:marLeft w:val="0"/>
      <w:marRight w:val="0"/>
      <w:marTop w:val="0"/>
      <w:marBottom w:val="0"/>
      <w:divBdr>
        <w:top w:val="none" w:sz="0" w:space="0" w:color="auto"/>
        <w:left w:val="none" w:sz="0" w:space="0" w:color="auto"/>
        <w:bottom w:val="none" w:sz="0" w:space="0" w:color="auto"/>
        <w:right w:val="none" w:sz="0" w:space="0" w:color="auto"/>
      </w:divBdr>
    </w:div>
    <w:div w:id="1298142928">
      <w:bodyDiv w:val="1"/>
      <w:marLeft w:val="0"/>
      <w:marRight w:val="0"/>
      <w:marTop w:val="0"/>
      <w:marBottom w:val="0"/>
      <w:divBdr>
        <w:top w:val="none" w:sz="0" w:space="0" w:color="auto"/>
        <w:left w:val="none" w:sz="0" w:space="0" w:color="auto"/>
        <w:bottom w:val="none" w:sz="0" w:space="0" w:color="auto"/>
        <w:right w:val="none" w:sz="0" w:space="0" w:color="auto"/>
      </w:divBdr>
    </w:div>
    <w:div w:id="1304385455">
      <w:bodyDiv w:val="1"/>
      <w:marLeft w:val="0"/>
      <w:marRight w:val="0"/>
      <w:marTop w:val="0"/>
      <w:marBottom w:val="0"/>
      <w:divBdr>
        <w:top w:val="none" w:sz="0" w:space="0" w:color="auto"/>
        <w:left w:val="none" w:sz="0" w:space="0" w:color="auto"/>
        <w:bottom w:val="none" w:sz="0" w:space="0" w:color="auto"/>
        <w:right w:val="none" w:sz="0" w:space="0" w:color="auto"/>
      </w:divBdr>
    </w:div>
    <w:div w:id="1317027841">
      <w:bodyDiv w:val="1"/>
      <w:marLeft w:val="0"/>
      <w:marRight w:val="0"/>
      <w:marTop w:val="0"/>
      <w:marBottom w:val="0"/>
      <w:divBdr>
        <w:top w:val="none" w:sz="0" w:space="0" w:color="auto"/>
        <w:left w:val="none" w:sz="0" w:space="0" w:color="auto"/>
        <w:bottom w:val="none" w:sz="0" w:space="0" w:color="auto"/>
        <w:right w:val="none" w:sz="0" w:space="0" w:color="auto"/>
      </w:divBdr>
    </w:div>
    <w:div w:id="1318262213">
      <w:bodyDiv w:val="1"/>
      <w:marLeft w:val="0"/>
      <w:marRight w:val="0"/>
      <w:marTop w:val="0"/>
      <w:marBottom w:val="0"/>
      <w:divBdr>
        <w:top w:val="none" w:sz="0" w:space="0" w:color="auto"/>
        <w:left w:val="none" w:sz="0" w:space="0" w:color="auto"/>
        <w:bottom w:val="none" w:sz="0" w:space="0" w:color="auto"/>
        <w:right w:val="none" w:sz="0" w:space="0" w:color="auto"/>
      </w:divBdr>
    </w:div>
    <w:div w:id="1335956933">
      <w:bodyDiv w:val="1"/>
      <w:marLeft w:val="0"/>
      <w:marRight w:val="0"/>
      <w:marTop w:val="0"/>
      <w:marBottom w:val="0"/>
      <w:divBdr>
        <w:top w:val="none" w:sz="0" w:space="0" w:color="auto"/>
        <w:left w:val="none" w:sz="0" w:space="0" w:color="auto"/>
        <w:bottom w:val="none" w:sz="0" w:space="0" w:color="auto"/>
        <w:right w:val="none" w:sz="0" w:space="0" w:color="auto"/>
      </w:divBdr>
    </w:div>
    <w:div w:id="1346202272">
      <w:bodyDiv w:val="1"/>
      <w:marLeft w:val="0"/>
      <w:marRight w:val="0"/>
      <w:marTop w:val="0"/>
      <w:marBottom w:val="0"/>
      <w:divBdr>
        <w:top w:val="none" w:sz="0" w:space="0" w:color="auto"/>
        <w:left w:val="none" w:sz="0" w:space="0" w:color="auto"/>
        <w:bottom w:val="none" w:sz="0" w:space="0" w:color="auto"/>
        <w:right w:val="none" w:sz="0" w:space="0" w:color="auto"/>
      </w:divBdr>
    </w:div>
    <w:div w:id="1359044367">
      <w:bodyDiv w:val="1"/>
      <w:marLeft w:val="0"/>
      <w:marRight w:val="0"/>
      <w:marTop w:val="0"/>
      <w:marBottom w:val="0"/>
      <w:divBdr>
        <w:top w:val="none" w:sz="0" w:space="0" w:color="auto"/>
        <w:left w:val="none" w:sz="0" w:space="0" w:color="auto"/>
        <w:bottom w:val="none" w:sz="0" w:space="0" w:color="auto"/>
        <w:right w:val="none" w:sz="0" w:space="0" w:color="auto"/>
      </w:divBdr>
    </w:div>
    <w:div w:id="1360622521">
      <w:bodyDiv w:val="1"/>
      <w:marLeft w:val="0"/>
      <w:marRight w:val="0"/>
      <w:marTop w:val="0"/>
      <w:marBottom w:val="0"/>
      <w:divBdr>
        <w:top w:val="none" w:sz="0" w:space="0" w:color="auto"/>
        <w:left w:val="none" w:sz="0" w:space="0" w:color="auto"/>
        <w:bottom w:val="none" w:sz="0" w:space="0" w:color="auto"/>
        <w:right w:val="none" w:sz="0" w:space="0" w:color="auto"/>
      </w:divBdr>
    </w:div>
    <w:div w:id="1361197731">
      <w:bodyDiv w:val="1"/>
      <w:marLeft w:val="0"/>
      <w:marRight w:val="0"/>
      <w:marTop w:val="0"/>
      <w:marBottom w:val="0"/>
      <w:divBdr>
        <w:top w:val="none" w:sz="0" w:space="0" w:color="auto"/>
        <w:left w:val="none" w:sz="0" w:space="0" w:color="auto"/>
        <w:bottom w:val="none" w:sz="0" w:space="0" w:color="auto"/>
        <w:right w:val="none" w:sz="0" w:space="0" w:color="auto"/>
      </w:divBdr>
    </w:div>
    <w:div w:id="1372923901">
      <w:bodyDiv w:val="1"/>
      <w:marLeft w:val="0"/>
      <w:marRight w:val="0"/>
      <w:marTop w:val="0"/>
      <w:marBottom w:val="0"/>
      <w:divBdr>
        <w:top w:val="none" w:sz="0" w:space="0" w:color="auto"/>
        <w:left w:val="none" w:sz="0" w:space="0" w:color="auto"/>
        <w:bottom w:val="none" w:sz="0" w:space="0" w:color="auto"/>
        <w:right w:val="none" w:sz="0" w:space="0" w:color="auto"/>
      </w:divBdr>
    </w:div>
    <w:div w:id="1388602720">
      <w:bodyDiv w:val="1"/>
      <w:marLeft w:val="0"/>
      <w:marRight w:val="0"/>
      <w:marTop w:val="0"/>
      <w:marBottom w:val="0"/>
      <w:divBdr>
        <w:top w:val="none" w:sz="0" w:space="0" w:color="auto"/>
        <w:left w:val="none" w:sz="0" w:space="0" w:color="auto"/>
        <w:bottom w:val="none" w:sz="0" w:space="0" w:color="auto"/>
        <w:right w:val="none" w:sz="0" w:space="0" w:color="auto"/>
      </w:divBdr>
    </w:div>
    <w:div w:id="1392457968">
      <w:bodyDiv w:val="1"/>
      <w:marLeft w:val="0"/>
      <w:marRight w:val="0"/>
      <w:marTop w:val="0"/>
      <w:marBottom w:val="0"/>
      <w:divBdr>
        <w:top w:val="none" w:sz="0" w:space="0" w:color="auto"/>
        <w:left w:val="none" w:sz="0" w:space="0" w:color="auto"/>
        <w:bottom w:val="none" w:sz="0" w:space="0" w:color="auto"/>
        <w:right w:val="none" w:sz="0" w:space="0" w:color="auto"/>
      </w:divBdr>
    </w:div>
    <w:div w:id="1410231829">
      <w:bodyDiv w:val="1"/>
      <w:marLeft w:val="0"/>
      <w:marRight w:val="0"/>
      <w:marTop w:val="0"/>
      <w:marBottom w:val="0"/>
      <w:divBdr>
        <w:top w:val="none" w:sz="0" w:space="0" w:color="auto"/>
        <w:left w:val="none" w:sz="0" w:space="0" w:color="auto"/>
        <w:bottom w:val="none" w:sz="0" w:space="0" w:color="auto"/>
        <w:right w:val="none" w:sz="0" w:space="0" w:color="auto"/>
      </w:divBdr>
    </w:div>
    <w:div w:id="1413623375">
      <w:bodyDiv w:val="1"/>
      <w:marLeft w:val="0"/>
      <w:marRight w:val="0"/>
      <w:marTop w:val="0"/>
      <w:marBottom w:val="0"/>
      <w:divBdr>
        <w:top w:val="none" w:sz="0" w:space="0" w:color="auto"/>
        <w:left w:val="none" w:sz="0" w:space="0" w:color="auto"/>
        <w:bottom w:val="none" w:sz="0" w:space="0" w:color="auto"/>
        <w:right w:val="none" w:sz="0" w:space="0" w:color="auto"/>
      </w:divBdr>
    </w:div>
    <w:div w:id="1429235952">
      <w:bodyDiv w:val="1"/>
      <w:marLeft w:val="0"/>
      <w:marRight w:val="0"/>
      <w:marTop w:val="0"/>
      <w:marBottom w:val="0"/>
      <w:divBdr>
        <w:top w:val="none" w:sz="0" w:space="0" w:color="auto"/>
        <w:left w:val="none" w:sz="0" w:space="0" w:color="auto"/>
        <w:bottom w:val="none" w:sz="0" w:space="0" w:color="auto"/>
        <w:right w:val="none" w:sz="0" w:space="0" w:color="auto"/>
      </w:divBdr>
    </w:div>
    <w:div w:id="1434546204">
      <w:bodyDiv w:val="1"/>
      <w:marLeft w:val="0"/>
      <w:marRight w:val="0"/>
      <w:marTop w:val="0"/>
      <w:marBottom w:val="0"/>
      <w:divBdr>
        <w:top w:val="none" w:sz="0" w:space="0" w:color="auto"/>
        <w:left w:val="none" w:sz="0" w:space="0" w:color="auto"/>
        <w:bottom w:val="none" w:sz="0" w:space="0" w:color="auto"/>
        <w:right w:val="none" w:sz="0" w:space="0" w:color="auto"/>
      </w:divBdr>
    </w:div>
    <w:div w:id="1479148023">
      <w:bodyDiv w:val="1"/>
      <w:marLeft w:val="0"/>
      <w:marRight w:val="0"/>
      <w:marTop w:val="0"/>
      <w:marBottom w:val="0"/>
      <w:divBdr>
        <w:top w:val="none" w:sz="0" w:space="0" w:color="auto"/>
        <w:left w:val="none" w:sz="0" w:space="0" w:color="auto"/>
        <w:bottom w:val="none" w:sz="0" w:space="0" w:color="auto"/>
        <w:right w:val="none" w:sz="0" w:space="0" w:color="auto"/>
      </w:divBdr>
    </w:div>
    <w:div w:id="1488783644">
      <w:bodyDiv w:val="1"/>
      <w:marLeft w:val="0"/>
      <w:marRight w:val="0"/>
      <w:marTop w:val="0"/>
      <w:marBottom w:val="0"/>
      <w:divBdr>
        <w:top w:val="none" w:sz="0" w:space="0" w:color="auto"/>
        <w:left w:val="none" w:sz="0" w:space="0" w:color="auto"/>
        <w:bottom w:val="none" w:sz="0" w:space="0" w:color="auto"/>
        <w:right w:val="none" w:sz="0" w:space="0" w:color="auto"/>
      </w:divBdr>
    </w:div>
    <w:div w:id="1513378550">
      <w:bodyDiv w:val="1"/>
      <w:marLeft w:val="0"/>
      <w:marRight w:val="0"/>
      <w:marTop w:val="0"/>
      <w:marBottom w:val="0"/>
      <w:divBdr>
        <w:top w:val="none" w:sz="0" w:space="0" w:color="auto"/>
        <w:left w:val="none" w:sz="0" w:space="0" w:color="auto"/>
        <w:bottom w:val="none" w:sz="0" w:space="0" w:color="auto"/>
        <w:right w:val="none" w:sz="0" w:space="0" w:color="auto"/>
      </w:divBdr>
    </w:div>
    <w:div w:id="1514033047">
      <w:bodyDiv w:val="1"/>
      <w:marLeft w:val="0"/>
      <w:marRight w:val="0"/>
      <w:marTop w:val="0"/>
      <w:marBottom w:val="0"/>
      <w:divBdr>
        <w:top w:val="none" w:sz="0" w:space="0" w:color="auto"/>
        <w:left w:val="none" w:sz="0" w:space="0" w:color="auto"/>
        <w:bottom w:val="none" w:sz="0" w:space="0" w:color="auto"/>
        <w:right w:val="none" w:sz="0" w:space="0" w:color="auto"/>
      </w:divBdr>
    </w:div>
    <w:div w:id="1519074526">
      <w:bodyDiv w:val="1"/>
      <w:marLeft w:val="0"/>
      <w:marRight w:val="0"/>
      <w:marTop w:val="0"/>
      <w:marBottom w:val="0"/>
      <w:divBdr>
        <w:top w:val="none" w:sz="0" w:space="0" w:color="auto"/>
        <w:left w:val="none" w:sz="0" w:space="0" w:color="auto"/>
        <w:bottom w:val="none" w:sz="0" w:space="0" w:color="auto"/>
        <w:right w:val="none" w:sz="0" w:space="0" w:color="auto"/>
      </w:divBdr>
    </w:div>
    <w:div w:id="1521747077">
      <w:bodyDiv w:val="1"/>
      <w:marLeft w:val="0"/>
      <w:marRight w:val="0"/>
      <w:marTop w:val="0"/>
      <w:marBottom w:val="0"/>
      <w:divBdr>
        <w:top w:val="none" w:sz="0" w:space="0" w:color="auto"/>
        <w:left w:val="none" w:sz="0" w:space="0" w:color="auto"/>
        <w:bottom w:val="none" w:sz="0" w:space="0" w:color="auto"/>
        <w:right w:val="none" w:sz="0" w:space="0" w:color="auto"/>
      </w:divBdr>
    </w:div>
    <w:div w:id="1522162359">
      <w:bodyDiv w:val="1"/>
      <w:marLeft w:val="0"/>
      <w:marRight w:val="0"/>
      <w:marTop w:val="0"/>
      <w:marBottom w:val="0"/>
      <w:divBdr>
        <w:top w:val="none" w:sz="0" w:space="0" w:color="auto"/>
        <w:left w:val="none" w:sz="0" w:space="0" w:color="auto"/>
        <w:bottom w:val="none" w:sz="0" w:space="0" w:color="auto"/>
        <w:right w:val="none" w:sz="0" w:space="0" w:color="auto"/>
      </w:divBdr>
    </w:div>
    <w:div w:id="1524636906">
      <w:bodyDiv w:val="1"/>
      <w:marLeft w:val="0"/>
      <w:marRight w:val="0"/>
      <w:marTop w:val="0"/>
      <w:marBottom w:val="0"/>
      <w:divBdr>
        <w:top w:val="none" w:sz="0" w:space="0" w:color="auto"/>
        <w:left w:val="none" w:sz="0" w:space="0" w:color="auto"/>
        <w:bottom w:val="none" w:sz="0" w:space="0" w:color="auto"/>
        <w:right w:val="none" w:sz="0" w:space="0" w:color="auto"/>
      </w:divBdr>
    </w:div>
    <w:div w:id="1525971250">
      <w:bodyDiv w:val="1"/>
      <w:marLeft w:val="0"/>
      <w:marRight w:val="0"/>
      <w:marTop w:val="0"/>
      <w:marBottom w:val="0"/>
      <w:divBdr>
        <w:top w:val="none" w:sz="0" w:space="0" w:color="auto"/>
        <w:left w:val="none" w:sz="0" w:space="0" w:color="auto"/>
        <w:bottom w:val="none" w:sz="0" w:space="0" w:color="auto"/>
        <w:right w:val="none" w:sz="0" w:space="0" w:color="auto"/>
      </w:divBdr>
    </w:div>
    <w:div w:id="1569655357">
      <w:bodyDiv w:val="1"/>
      <w:marLeft w:val="0"/>
      <w:marRight w:val="0"/>
      <w:marTop w:val="0"/>
      <w:marBottom w:val="0"/>
      <w:divBdr>
        <w:top w:val="none" w:sz="0" w:space="0" w:color="auto"/>
        <w:left w:val="none" w:sz="0" w:space="0" w:color="auto"/>
        <w:bottom w:val="none" w:sz="0" w:space="0" w:color="auto"/>
        <w:right w:val="none" w:sz="0" w:space="0" w:color="auto"/>
      </w:divBdr>
    </w:div>
    <w:div w:id="1580209424">
      <w:bodyDiv w:val="1"/>
      <w:marLeft w:val="0"/>
      <w:marRight w:val="0"/>
      <w:marTop w:val="0"/>
      <w:marBottom w:val="0"/>
      <w:divBdr>
        <w:top w:val="none" w:sz="0" w:space="0" w:color="auto"/>
        <w:left w:val="none" w:sz="0" w:space="0" w:color="auto"/>
        <w:bottom w:val="none" w:sz="0" w:space="0" w:color="auto"/>
        <w:right w:val="none" w:sz="0" w:space="0" w:color="auto"/>
      </w:divBdr>
    </w:div>
    <w:div w:id="1580747782">
      <w:bodyDiv w:val="1"/>
      <w:marLeft w:val="0"/>
      <w:marRight w:val="0"/>
      <w:marTop w:val="0"/>
      <w:marBottom w:val="0"/>
      <w:divBdr>
        <w:top w:val="none" w:sz="0" w:space="0" w:color="auto"/>
        <w:left w:val="none" w:sz="0" w:space="0" w:color="auto"/>
        <w:bottom w:val="none" w:sz="0" w:space="0" w:color="auto"/>
        <w:right w:val="none" w:sz="0" w:space="0" w:color="auto"/>
      </w:divBdr>
    </w:div>
    <w:div w:id="1581058533">
      <w:bodyDiv w:val="1"/>
      <w:marLeft w:val="0"/>
      <w:marRight w:val="0"/>
      <w:marTop w:val="0"/>
      <w:marBottom w:val="0"/>
      <w:divBdr>
        <w:top w:val="none" w:sz="0" w:space="0" w:color="auto"/>
        <w:left w:val="none" w:sz="0" w:space="0" w:color="auto"/>
        <w:bottom w:val="none" w:sz="0" w:space="0" w:color="auto"/>
        <w:right w:val="none" w:sz="0" w:space="0" w:color="auto"/>
      </w:divBdr>
    </w:div>
    <w:div w:id="1594437551">
      <w:bodyDiv w:val="1"/>
      <w:marLeft w:val="0"/>
      <w:marRight w:val="0"/>
      <w:marTop w:val="0"/>
      <w:marBottom w:val="0"/>
      <w:divBdr>
        <w:top w:val="none" w:sz="0" w:space="0" w:color="auto"/>
        <w:left w:val="none" w:sz="0" w:space="0" w:color="auto"/>
        <w:bottom w:val="none" w:sz="0" w:space="0" w:color="auto"/>
        <w:right w:val="none" w:sz="0" w:space="0" w:color="auto"/>
      </w:divBdr>
    </w:div>
    <w:div w:id="1597791132">
      <w:bodyDiv w:val="1"/>
      <w:marLeft w:val="0"/>
      <w:marRight w:val="0"/>
      <w:marTop w:val="0"/>
      <w:marBottom w:val="0"/>
      <w:divBdr>
        <w:top w:val="none" w:sz="0" w:space="0" w:color="auto"/>
        <w:left w:val="none" w:sz="0" w:space="0" w:color="auto"/>
        <w:bottom w:val="none" w:sz="0" w:space="0" w:color="auto"/>
        <w:right w:val="none" w:sz="0" w:space="0" w:color="auto"/>
      </w:divBdr>
    </w:div>
    <w:div w:id="1626230326">
      <w:bodyDiv w:val="1"/>
      <w:marLeft w:val="0"/>
      <w:marRight w:val="0"/>
      <w:marTop w:val="0"/>
      <w:marBottom w:val="0"/>
      <w:divBdr>
        <w:top w:val="none" w:sz="0" w:space="0" w:color="auto"/>
        <w:left w:val="none" w:sz="0" w:space="0" w:color="auto"/>
        <w:bottom w:val="none" w:sz="0" w:space="0" w:color="auto"/>
        <w:right w:val="none" w:sz="0" w:space="0" w:color="auto"/>
      </w:divBdr>
    </w:div>
    <w:div w:id="1631594421">
      <w:bodyDiv w:val="1"/>
      <w:marLeft w:val="0"/>
      <w:marRight w:val="0"/>
      <w:marTop w:val="0"/>
      <w:marBottom w:val="0"/>
      <w:divBdr>
        <w:top w:val="none" w:sz="0" w:space="0" w:color="auto"/>
        <w:left w:val="none" w:sz="0" w:space="0" w:color="auto"/>
        <w:bottom w:val="none" w:sz="0" w:space="0" w:color="auto"/>
        <w:right w:val="none" w:sz="0" w:space="0" w:color="auto"/>
      </w:divBdr>
    </w:div>
    <w:div w:id="1635017726">
      <w:bodyDiv w:val="1"/>
      <w:marLeft w:val="0"/>
      <w:marRight w:val="0"/>
      <w:marTop w:val="0"/>
      <w:marBottom w:val="0"/>
      <w:divBdr>
        <w:top w:val="none" w:sz="0" w:space="0" w:color="auto"/>
        <w:left w:val="none" w:sz="0" w:space="0" w:color="auto"/>
        <w:bottom w:val="none" w:sz="0" w:space="0" w:color="auto"/>
        <w:right w:val="none" w:sz="0" w:space="0" w:color="auto"/>
      </w:divBdr>
    </w:div>
    <w:div w:id="1649937085">
      <w:bodyDiv w:val="1"/>
      <w:marLeft w:val="0"/>
      <w:marRight w:val="0"/>
      <w:marTop w:val="0"/>
      <w:marBottom w:val="0"/>
      <w:divBdr>
        <w:top w:val="none" w:sz="0" w:space="0" w:color="auto"/>
        <w:left w:val="none" w:sz="0" w:space="0" w:color="auto"/>
        <w:bottom w:val="none" w:sz="0" w:space="0" w:color="auto"/>
        <w:right w:val="none" w:sz="0" w:space="0" w:color="auto"/>
      </w:divBdr>
    </w:div>
    <w:div w:id="1655840771">
      <w:bodyDiv w:val="1"/>
      <w:marLeft w:val="0"/>
      <w:marRight w:val="0"/>
      <w:marTop w:val="0"/>
      <w:marBottom w:val="0"/>
      <w:divBdr>
        <w:top w:val="none" w:sz="0" w:space="0" w:color="auto"/>
        <w:left w:val="none" w:sz="0" w:space="0" w:color="auto"/>
        <w:bottom w:val="none" w:sz="0" w:space="0" w:color="auto"/>
        <w:right w:val="none" w:sz="0" w:space="0" w:color="auto"/>
      </w:divBdr>
    </w:div>
    <w:div w:id="1659922599">
      <w:bodyDiv w:val="1"/>
      <w:marLeft w:val="0"/>
      <w:marRight w:val="0"/>
      <w:marTop w:val="0"/>
      <w:marBottom w:val="0"/>
      <w:divBdr>
        <w:top w:val="none" w:sz="0" w:space="0" w:color="auto"/>
        <w:left w:val="none" w:sz="0" w:space="0" w:color="auto"/>
        <w:bottom w:val="none" w:sz="0" w:space="0" w:color="auto"/>
        <w:right w:val="none" w:sz="0" w:space="0" w:color="auto"/>
      </w:divBdr>
    </w:div>
    <w:div w:id="1662927854">
      <w:bodyDiv w:val="1"/>
      <w:marLeft w:val="0"/>
      <w:marRight w:val="0"/>
      <w:marTop w:val="0"/>
      <w:marBottom w:val="0"/>
      <w:divBdr>
        <w:top w:val="none" w:sz="0" w:space="0" w:color="auto"/>
        <w:left w:val="none" w:sz="0" w:space="0" w:color="auto"/>
        <w:bottom w:val="none" w:sz="0" w:space="0" w:color="auto"/>
        <w:right w:val="none" w:sz="0" w:space="0" w:color="auto"/>
      </w:divBdr>
    </w:div>
    <w:div w:id="1664118822">
      <w:bodyDiv w:val="1"/>
      <w:marLeft w:val="0"/>
      <w:marRight w:val="0"/>
      <w:marTop w:val="0"/>
      <w:marBottom w:val="0"/>
      <w:divBdr>
        <w:top w:val="none" w:sz="0" w:space="0" w:color="auto"/>
        <w:left w:val="none" w:sz="0" w:space="0" w:color="auto"/>
        <w:bottom w:val="none" w:sz="0" w:space="0" w:color="auto"/>
        <w:right w:val="none" w:sz="0" w:space="0" w:color="auto"/>
      </w:divBdr>
    </w:div>
    <w:div w:id="1665667090">
      <w:bodyDiv w:val="1"/>
      <w:marLeft w:val="0"/>
      <w:marRight w:val="0"/>
      <w:marTop w:val="0"/>
      <w:marBottom w:val="0"/>
      <w:divBdr>
        <w:top w:val="none" w:sz="0" w:space="0" w:color="auto"/>
        <w:left w:val="none" w:sz="0" w:space="0" w:color="auto"/>
        <w:bottom w:val="none" w:sz="0" w:space="0" w:color="auto"/>
        <w:right w:val="none" w:sz="0" w:space="0" w:color="auto"/>
      </w:divBdr>
    </w:div>
    <w:div w:id="1672102543">
      <w:bodyDiv w:val="1"/>
      <w:marLeft w:val="0"/>
      <w:marRight w:val="0"/>
      <w:marTop w:val="0"/>
      <w:marBottom w:val="0"/>
      <w:divBdr>
        <w:top w:val="none" w:sz="0" w:space="0" w:color="auto"/>
        <w:left w:val="none" w:sz="0" w:space="0" w:color="auto"/>
        <w:bottom w:val="none" w:sz="0" w:space="0" w:color="auto"/>
        <w:right w:val="none" w:sz="0" w:space="0" w:color="auto"/>
      </w:divBdr>
    </w:div>
    <w:div w:id="1673215747">
      <w:bodyDiv w:val="1"/>
      <w:marLeft w:val="0"/>
      <w:marRight w:val="0"/>
      <w:marTop w:val="0"/>
      <w:marBottom w:val="0"/>
      <w:divBdr>
        <w:top w:val="none" w:sz="0" w:space="0" w:color="auto"/>
        <w:left w:val="none" w:sz="0" w:space="0" w:color="auto"/>
        <w:bottom w:val="none" w:sz="0" w:space="0" w:color="auto"/>
        <w:right w:val="none" w:sz="0" w:space="0" w:color="auto"/>
      </w:divBdr>
    </w:div>
    <w:div w:id="1675496533">
      <w:bodyDiv w:val="1"/>
      <w:marLeft w:val="0"/>
      <w:marRight w:val="0"/>
      <w:marTop w:val="0"/>
      <w:marBottom w:val="0"/>
      <w:divBdr>
        <w:top w:val="none" w:sz="0" w:space="0" w:color="auto"/>
        <w:left w:val="none" w:sz="0" w:space="0" w:color="auto"/>
        <w:bottom w:val="none" w:sz="0" w:space="0" w:color="auto"/>
        <w:right w:val="none" w:sz="0" w:space="0" w:color="auto"/>
      </w:divBdr>
    </w:div>
    <w:div w:id="1678001748">
      <w:bodyDiv w:val="1"/>
      <w:marLeft w:val="0"/>
      <w:marRight w:val="0"/>
      <w:marTop w:val="0"/>
      <w:marBottom w:val="0"/>
      <w:divBdr>
        <w:top w:val="none" w:sz="0" w:space="0" w:color="auto"/>
        <w:left w:val="none" w:sz="0" w:space="0" w:color="auto"/>
        <w:bottom w:val="none" w:sz="0" w:space="0" w:color="auto"/>
        <w:right w:val="none" w:sz="0" w:space="0" w:color="auto"/>
      </w:divBdr>
    </w:div>
    <w:div w:id="1682972332">
      <w:bodyDiv w:val="1"/>
      <w:marLeft w:val="0"/>
      <w:marRight w:val="0"/>
      <w:marTop w:val="0"/>
      <w:marBottom w:val="0"/>
      <w:divBdr>
        <w:top w:val="none" w:sz="0" w:space="0" w:color="auto"/>
        <w:left w:val="none" w:sz="0" w:space="0" w:color="auto"/>
        <w:bottom w:val="none" w:sz="0" w:space="0" w:color="auto"/>
        <w:right w:val="none" w:sz="0" w:space="0" w:color="auto"/>
      </w:divBdr>
    </w:div>
    <w:div w:id="1689135333">
      <w:bodyDiv w:val="1"/>
      <w:marLeft w:val="0"/>
      <w:marRight w:val="0"/>
      <w:marTop w:val="0"/>
      <w:marBottom w:val="0"/>
      <w:divBdr>
        <w:top w:val="none" w:sz="0" w:space="0" w:color="auto"/>
        <w:left w:val="none" w:sz="0" w:space="0" w:color="auto"/>
        <w:bottom w:val="none" w:sz="0" w:space="0" w:color="auto"/>
        <w:right w:val="none" w:sz="0" w:space="0" w:color="auto"/>
      </w:divBdr>
    </w:div>
    <w:div w:id="1691176723">
      <w:bodyDiv w:val="1"/>
      <w:marLeft w:val="0"/>
      <w:marRight w:val="0"/>
      <w:marTop w:val="0"/>
      <w:marBottom w:val="0"/>
      <w:divBdr>
        <w:top w:val="none" w:sz="0" w:space="0" w:color="auto"/>
        <w:left w:val="none" w:sz="0" w:space="0" w:color="auto"/>
        <w:bottom w:val="none" w:sz="0" w:space="0" w:color="auto"/>
        <w:right w:val="none" w:sz="0" w:space="0" w:color="auto"/>
      </w:divBdr>
    </w:div>
    <w:div w:id="1693146844">
      <w:bodyDiv w:val="1"/>
      <w:marLeft w:val="0"/>
      <w:marRight w:val="0"/>
      <w:marTop w:val="0"/>
      <w:marBottom w:val="0"/>
      <w:divBdr>
        <w:top w:val="none" w:sz="0" w:space="0" w:color="auto"/>
        <w:left w:val="none" w:sz="0" w:space="0" w:color="auto"/>
        <w:bottom w:val="none" w:sz="0" w:space="0" w:color="auto"/>
        <w:right w:val="none" w:sz="0" w:space="0" w:color="auto"/>
      </w:divBdr>
    </w:div>
    <w:div w:id="1698846734">
      <w:bodyDiv w:val="1"/>
      <w:marLeft w:val="0"/>
      <w:marRight w:val="0"/>
      <w:marTop w:val="0"/>
      <w:marBottom w:val="0"/>
      <w:divBdr>
        <w:top w:val="none" w:sz="0" w:space="0" w:color="auto"/>
        <w:left w:val="none" w:sz="0" w:space="0" w:color="auto"/>
        <w:bottom w:val="none" w:sz="0" w:space="0" w:color="auto"/>
        <w:right w:val="none" w:sz="0" w:space="0" w:color="auto"/>
      </w:divBdr>
    </w:div>
    <w:div w:id="1699431552">
      <w:bodyDiv w:val="1"/>
      <w:marLeft w:val="0"/>
      <w:marRight w:val="0"/>
      <w:marTop w:val="0"/>
      <w:marBottom w:val="0"/>
      <w:divBdr>
        <w:top w:val="none" w:sz="0" w:space="0" w:color="auto"/>
        <w:left w:val="none" w:sz="0" w:space="0" w:color="auto"/>
        <w:bottom w:val="none" w:sz="0" w:space="0" w:color="auto"/>
        <w:right w:val="none" w:sz="0" w:space="0" w:color="auto"/>
      </w:divBdr>
    </w:div>
    <w:div w:id="1699575902">
      <w:bodyDiv w:val="1"/>
      <w:marLeft w:val="0"/>
      <w:marRight w:val="0"/>
      <w:marTop w:val="0"/>
      <w:marBottom w:val="0"/>
      <w:divBdr>
        <w:top w:val="none" w:sz="0" w:space="0" w:color="auto"/>
        <w:left w:val="none" w:sz="0" w:space="0" w:color="auto"/>
        <w:bottom w:val="none" w:sz="0" w:space="0" w:color="auto"/>
        <w:right w:val="none" w:sz="0" w:space="0" w:color="auto"/>
      </w:divBdr>
    </w:div>
    <w:div w:id="1701588597">
      <w:bodyDiv w:val="1"/>
      <w:marLeft w:val="0"/>
      <w:marRight w:val="0"/>
      <w:marTop w:val="0"/>
      <w:marBottom w:val="0"/>
      <w:divBdr>
        <w:top w:val="none" w:sz="0" w:space="0" w:color="auto"/>
        <w:left w:val="none" w:sz="0" w:space="0" w:color="auto"/>
        <w:bottom w:val="none" w:sz="0" w:space="0" w:color="auto"/>
        <w:right w:val="none" w:sz="0" w:space="0" w:color="auto"/>
      </w:divBdr>
    </w:div>
    <w:div w:id="1707558152">
      <w:bodyDiv w:val="1"/>
      <w:marLeft w:val="0"/>
      <w:marRight w:val="0"/>
      <w:marTop w:val="0"/>
      <w:marBottom w:val="0"/>
      <w:divBdr>
        <w:top w:val="none" w:sz="0" w:space="0" w:color="auto"/>
        <w:left w:val="none" w:sz="0" w:space="0" w:color="auto"/>
        <w:bottom w:val="none" w:sz="0" w:space="0" w:color="auto"/>
        <w:right w:val="none" w:sz="0" w:space="0" w:color="auto"/>
      </w:divBdr>
    </w:div>
    <w:div w:id="1718821129">
      <w:bodyDiv w:val="1"/>
      <w:marLeft w:val="0"/>
      <w:marRight w:val="0"/>
      <w:marTop w:val="0"/>
      <w:marBottom w:val="0"/>
      <w:divBdr>
        <w:top w:val="none" w:sz="0" w:space="0" w:color="auto"/>
        <w:left w:val="none" w:sz="0" w:space="0" w:color="auto"/>
        <w:bottom w:val="none" w:sz="0" w:space="0" w:color="auto"/>
        <w:right w:val="none" w:sz="0" w:space="0" w:color="auto"/>
      </w:divBdr>
    </w:div>
    <w:div w:id="1719695441">
      <w:bodyDiv w:val="1"/>
      <w:marLeft w:val="0"/>
      <w:marRight w:val="0"/>
      <w:marTop w:val="0"/>
      <w:marBottom w:val="0"/>
      <w:divBdr>
        <w:top w:val="none" w:sz="0" w:space="0" w:color="auto"/>
        <w:left w:val="none" w:sz="0" w:space="0" w:color="auto"/>
        <w:bottom w:val="none" w:sz="0" w:space="0" w:color="auto"/>
        <w:right w:val="none" w:sz="0" w:space="0" w:color="auto"/>
      </w:divBdr>
    </w:div>
    <w:div w:id="1737166225">
      <w:bodyDiv w:val="1"/>
      <w:marLeft w:val="0"/>
      <w:marRight w:val="0"/>
      <w:marTop w:val="0"/>
      <w:marBottom w:val="0"/>
      <w:divBdr>
        <w:top w:val="none" w:sz="0" w:space="0" w:color="auto"/>
        <w:left w:val="none" w:sz="0" w:space="0" w:color="auto"/>
        <w:bottom w:val="none" w:sz="0" w:space="0" w:color="auto"/>
        <w:right w:val="none" w:sz="0" w:space="0" w:color="auto"/>
      </w:divBdr>
    </w:div>
    <w:div w:id="1741706205">
      <w:bodyDiv w:val="1"/>
      <w:marLeft w:val="0"/>
      <w:marRight w:val="0"/>
      <w:marTop w:val="0"/>
      <w:marBottom w:val="0"/>
      <w:divBdr>
        <w:top w:val="none" w:sz="0" w:space="0" w:color="auto"/>
        <w:left w:val="none" w:sz="0" w:space="0" w:color="auto"/>
        <w:bottom w:val="none" w:sz="0" w:space="0" w:color="auto"/>
        <w:right w:val="none" w:sz="0" w:space="0" w:color="auto"/>
      </w:divBdr>
    </w:div>
    <w:div w:id="1753040921">
      <w:bodyDiv w:val="1"/>
      <w:marLeft w:val="0"/>
      <w:marRight w:val="0"/>
      <w:marTop w:val="0"/>
      <w:marBottom w:val="0"/>
      <w:divBdr>
        <w:top w:val="none" w:sz="0" w:space="0" w:color="auto"/>
        <w:left w:val="none" w:sz="0" w:space="0" w:color="auto"/>
        <w:bottom w:val="none" w:sz="0" w:space="0" w:color="auto"/>
        <w:right w:val="none" w:sz="0" w:space="0" w:color="auto"/>
      </w:divBdr>
    </w:div>
    <w:div w:id="1753156604">
      <w:bodyDiv w:val="1"/>
      <w:marLeft w:val="0"/>
      <w:marRight w:val="0"/>
      <w:marTop w:val="0"/>
      <w:marBottom w:val="0"/>
      <w:divBdr>
        <w:top w:val="none" w:sz="0" w:space="0" w:color="auto"/>
        <w:left w:val="none" w:sz="0" w:space="0" w:color="auto"/>
        <w:bottom w:val="none" w:sz="0" w:space="0" w:color="auto"/>
        <w:right w:val="none" w:sz="0" w:space="0" w:color="auto"/>
      </w:divBdr>
    </w:div>
    <w:div w:id="1755324966">
      <w:bodyDiv w:val="1"/>
      <w:marLeft w:val="0"/>
      <w:marRight w:val="0"/>
      <w:marTop w:val="0"/>
      <w:marBottom w:val="0"/>
      <w:divBdr>
        <w:top w:val="none" w:sz="0" w:space="0" w:color="auto"/>
        <w:left w:val="none" w:sz="0" w:space="0" w:color="auto"/>
        <w:bottom w:val="none" w:sz="0" w:space="0" w:color="auto"/>
        <w:right w:val="none" w:sz="0" w:space="0" w:color="auto"/>
      </w:divBdr>
    </w:div>
    <w:div w:id="1758864887">
      <w:bodyDiv w:val="1"/>
      <w:marLeft w:val="0"/>
      <w:marRight w:val="0"/>
      <w:marTop w:val="0"/>
      <w:marBottom w:val="0"/>
      <w:divBdr>
        <w:top w:val="none" w:sz="0" w:space="0" w:color="auto"/>
        <w:left w:val="none" w:sz="0" w:space="0" w:color="auto"/>
        <w:bottom w:val="none" w:sz="0" w:space="0" w:color="auto"/>
        <w:right w:val="none" w:sz="0" w:space="0" w:color="auto"/>
      </w:divBdr>
    </w:div>
    <w:div w:id="1771196370">
      <w:bodyDiv w:val="1"/>
      <w:marLeft w:val="0"/>
      <w:marRight w:val="0"/>
      <w:marTop w:val="0"/>
      <w:marBottom w:val="0"/>
      <w:divBdr>
        <w:top w:val="none" w:sz="0" w:space="0" w:color="auto"/>
        <w:left w:val="none" w:sz="0" w:space="0" w:color="auto"/>
        <w:bottom w:val="none" w:sz="0" w:space="0" w:color="auto"/>
        <w:right w:val="none" w:sz="0" w:space="0" w:color="auto"/>
      </w:divBdr>
    </w:div>
    <w:div w:id="1788818259">
      <w:bodyDiv w:val="1"/>
      <w:marLeft w:val="0"/>
      <w:marRight w:val="0"/>
      <w:marTop w:val="0"/>
      <w:marBottom w:val="0"/>
      <w:divBdr>
        <w:top w:val="none" w:sz="0" w:space="0" w:color="auto"/>
        <w:left w:val="none" w:sz="0" w:space="0" w:color="auto"/>
        <w:bottom w:val="none" w:sz="0" w:space="0" w:color="auto"/>
        <w:right w:val="none" w:sz="0" w:space="0" w:color="auto"/>
      </w:divBdr>
    </w:div>
    <w:div w:id="1795826928">
      <w:bodyDiv w:val="1"/>
      <w:marLeft w:val="0"/>
      <w:marRight w:val="0"/>
      <w:marTop w:val="0"/>
      <w:marBottom w:val="0"/>
      <w:divBdr>
        <w:top w:val="none" w:sz="0" w:space="0" w:color="auto"/>
        <w:left w:val="none" w:sz="0" w:space="0" w:color="auto"/>
        <w:bottom w:val="none" w:sz="0" w:space="0" w:color="auto"/>
        <w:right w:val="none" w:sz="0" w:space="0" w:color="auto"/>
      </w:divBdr>
    </w:div>
    <w:div w:id="1803578139">
      <w:bodyDiv w:val="1"/>
      <w:marLeft w:val="0"/>
      <w:marRight w:val="0"/>
      <w:marTop w:val="0"/>
      <w:marBottom w:val="0"/>
      <w:divBdr>
        <w:top w:val="none" w:sz="0" w:space="0" w:color="auto"/>
        <w:left w:val="none" w:sz="0" w:space="0" w:color="auto"/>
        <w:bottom w:val="none" w:sz="0" w:space="0" w:color="auto"/>
        <w:right w:val="none" w:sz="0" w:space="0" w:color="auto"/>
      </w:divBdr>
    </w:div>
    <w:div w:id="1807626490">
      <w:bodyDiv w:val="1"/>
      <w:marLeft w:val="0"/>
      <w:marRight w:val="0"/>
      <w:marTop w:val="0"/>
      <w:marBottom w:val="0"/>
      <w:divBdr>
        <w:top w:val="none" w:sz="0" w:space="0" w:color="auto"/>
        <w:left w:val="none" w:sz="0" w:space="0" w:color="auto"/>
        <w:bottom w:val="none" w:sz="0" w:space="0" w:color="auto"/>
        <w:right w:val="none" w:sz="0" w:space="0" w:color="auto"/>
      </w:divBdr>
    </w:div>
    <w:div w:id="1810126550">
      <w:bodyDiv w:val="1"/>
      <w:marLeft w:val="0"/>
      <w:marRight w:val="0"/>
      <w:marTop w:val="0"/>
      <w:marBottom w:val="0"/>
      <w:divBdr>
        <w:top w:val="none" w:sz="0" w:space="0" w:color="auto"/>
        <w:left w:val="none" w:sz="0" w:space="0" w:color="auto"/>
        <w:bottom w:val="none" w:sz="0" w:space="0" w:color="auto"/>
        <w:right w:val="none" w:sz="0" w:space="0" w:color="auto"/>
      </w:divBdr>
    </w:div>
    <w:div w:id="1820881500">
      <w:bodyDiv w:val="1"/>
      <w:marLeft w:val="0"/>
      <w:marRight w:val="0"/>
      <w:marTop w:val="0"/>
      <w:marBottom w:val="0"/>
      <w:divBdr>
        <w:top w:val="none" w:sz="0" w:space="0" w:color="auto"/>
        <w:left w:val="none" w:sz="0" w:space="0" w:color="auto"/>
        <w:bottom w:val="none" w:sz="0" w:space="0" w:color="auto"/>
        <w:right w:val="none" w:sz="0" w:space="0" w:color="auto"/>
      </w:divBdr>
    </w:div>
    <w:div w:id="1826163719">
      <w:bodyDiv w:val="1"/>
      <w:marLeft w:val="0"/>
      <w:marRight w:val="0"/>
      <w:marTop w:val="0"/>
      <w:marBottom w:val="0"/>
      <w:divBdr>
        <w:top w:val="none" w:sz="0" w:space="0" w:color="auto"/>
        <w:left w:val="none" w:sz="0" w:space="0" w:color="auto"/>
        <w:bottom w:val="none" w:sz="0" w:space="0" w:color="auto"/>
        <w:right w:val="none" w:sz="0" w:space="0" w:color="auto"/>
      </w:divBdr>
    </w:div>
    <w:div w:id="1827553574">
      <w:bodyDiv w:val="1"/>
      <w:marLeft w:val="0"/>
      <w:marRight w:val="0"/>
      <w:marTop w:val="0"/>
      <w:marBottom w:val="0"/>
      <w:divBdr>
        <w:top w:val="none" w:sz="0" w:space="0" w:color="auto"/>
        <w:left w:val="none" w:sz="0" w:space="0" w:color="auto"/>
        <w:bottom w:val="none" w:sz="0" w:space="0" w:color="auto"/>
        <w:right w:val="none" w:sz="0" w:space="0" w:color="auto"/>
      </w:divBdr>
    </w:div>
    <w:div w:id="1830436332">
      <w:bodyDiv w:val="1"/>
      <w:marLeft w:val="0"/>
      <w:marRight w:val="0"/>
      <w:marTop w:val="0"/>
      <w:marBottom w:val="0"/>
      <w:divBdr>
        <w:top w:val="none" w:sz="0" w:space="0" w:color="auto"/>
        <w:left w:val="none" w:sz="0" w:space="0" w:color="auto"/>
        <w:bottom w:val="none" w:sz="0" w:space="0" w:color="auto"/>
        <w:right w:val="none" w:sz="0" w:space="0" w:color="auto"/>
      </w:divBdr>
    </w:div>
    <w:div w:id="1830827238">
      <w:bodyDiv w:val="1"/>
      <w:marLeft w:val="0"/>
      <w:marRight w:val="0"/>
      <w:marTop w:val="0"/>
      <w:marBottom w:val="0"/>
      <w:divBdr>
        <w:top w:val="none" w:sz="0" w:space="0" w:color="auto"/>
        <w:left w:val="none" w:sz="0" w:space="0" w:color="auto"/>
        <w:bottom w:val="none" w:sz="0" w:space="0" w:color="auto"/>
        <w:right w:val="none" w:sz="0" w:space="0" w:color="auto"/>
      </w:divBdr>
    </w:div>
    <w:div w:id="1831287888">
      <w:bodyDiv w:val="1"/>
      <w:marLeft w:val="0"/>
      <w:marRight w:val="0"/>
      <w:marTop w:val="0"/>
      <w:marBottom w:val="0"/>
      <w:divBdr>
        <w:top w:val="none" w:sz="0" w:space="0" w:color="auto"/>
        <w:left w:val="none" w:sz="0" w:space="0" w:color="auto"/>
        <w:bottom w:val="none" w:sz="0" w:space="0" w:color="auto"/>
        <w:right w:val="none" w:sz="0" w:space="0" w:color="auto"/>
      </w:divBdr>
    </w:div>
    <w:div w:id="1840123335">
      <w:bodyDiv w:val="1"/>
      <w:marLeft w:val="0"/>
      <w:marRight w:val="0"/>
      <w:marTop w:val="0"/>
      <w:marBottom w:val="0"/>
      <w:divBdr>
        <w:top w:val="none" w:sz="0" w:space="0" w:color="auto"/>
        <w:left w:val="none" w:sz="0" w:space="0" w:color="auto"/>
        <w:bottom w:val="none" w:sz="0" w:space="0" w:color="auto"/>
        <w:right w:val="none" w:sz="0" w:space="0" w:color="auto"/>
      </w:divBdr>
    </w:div>
    <w:div w:id="1849825686">
      <w:bodyDiv w:val="1"/>
      <w:marLeft w:val="0"/>
      <w:marRight w:val="0"/>
      <w:marTop w:val="0"/>
      <w:marBottom w:val="0"/>
      <w:divBdr>
        <w:top w:val="none" w:sz="0" w:space="0" w:color="auto"/>
        <w:left w:val="none" w:sz="0" w:space="0" w:color="auto"/>
        <w:bottom w:val="none" w:sz="0" w:space="0" w:color="auto"/>
        <w:right w:val="none" w:sz="0" w:space="0" w:color="auto"/>
      </w:divBdr>
    </w:div>
    <w:div w:id="1863276334">
      <w:bodyDiv w:val="1"/>
      <w:marLeft w:val="0"/>
      <w:marRight w:val="0"/>
      <w:marTop w:val="0"/>
      <w:marBottom w:val="0"/>
      <w:divBdr>
        <w:top w:val="none" w:sz="0" w:space="0" w:color="auto"/>
        <w:left w:val="none" w:sz="0" w:space="0" w:color="auto"/>
        <w:bottom w:val="none" w:sz="0" w:space="0" w:color="auto"/>
        <w:right w:val="none" w:sz="0" w:space="0" w:color="auto"/>
      </w:divBdr>
    </w:div>
    <w:div w:id="1865097887">
      <w:bodyDiv w:val="1"/>
      <w:marLeft w:val="0"/>
      <w:marRight w:val="0"/>
      <w:marTop w:val="0"/>
      <w:marBottom w:val="0"/>
      <w:divBdr>
        <w:top w:val="none" w:sz="0" w:space="0" w:color="auto"/>
        <w:left w:val="none" w:sz="0" w:space="0" w:color="auto"/>
        <w:bottom w:val="none" w:sz="0" w:space="0" w:color="auto"/>
        <w:right w:val="none" w:sz="0" w:space="0" w:color="auto"/>
      </w:divBdr>
    </w:div>
    <w:div w:id="1872104848">
      <w:bodyDiv w:val="1"/>
      <w:marLeft w:val="0"/>
      <w:marRight w:val="0"/>
      <w:marTop w:val="0"/>
      <w:marBottom w:val="0"/>
      <w:divBdr>
        <w:top w:val="none" w:sz="0" w:space="0" w:color="auto"/>
        <w:left w:val="none" w:sz="0" w:space="0" w:color="auto"/>
        <w:bottom w:val="none" w:sz="0" w:space="0" w:color="auto"/>
        <w:right w:val="none" w:sz="0" w:space="0" w:color="auto"/>
      </w:divBdr>
    </w:div>
    <w:div w:id="1874222827">
      <w:bodyDiv w:val="1"/>
      <w:marLeft w:val="0"/>
      <w:marRight w:val="0"/>
      <w:marTop w:val="0"/>
      <w:marBottom w:val="0"/>
      <w:divBdr>
        <w:top w:val="none" w:sz="0" w:space="0" w:color="auto"/>
        <w:left w:val="none" w:sz="0" w:space="0" w:color="auto"/>
        <w:bottom w:val="none" w:sz="0" w:space="0" w:color="auto"/>
        <w:right w:val="none" w:sz="0" w:space="0" w:color="auto"/>
      </w:divBdr>
    </w:div>
    <w:div w:id="1877621792">
      <w:bodyDiv w:val="1"/>
      <w:marLeft w:val="0"/>
      <w:marRight w:val="0"/>
      <w:marTop w:val="0"/>
      <w:marBottom w:val="0"/>
      <w:divBdr>
        <w:top w:val="none" w:sz="0" w:space="0" w:color="auto"/>
        <w:left w:val="none" w:sz="0" w:space="0" w:color="auto"/>
        <w:bottom w:val="none" w:sz="0" w:space="0" w:color="auto"/>
        <w:right w:val="none" w:sz="0" w:space="0" w:color="auto"/>
      </w:divBdr>
    </w:div>
    <w:div w:id="1889149925">
      <w:bodyDiv w:val="1"/>
      <w:marLeft w:val="0"/>
      <w:marRight w:val="0"/>
      <w:marTop w:val="0"/>
      <w:marBottom w:val="0"/>
      <w:divBdr>
        <w:top w:val="none" w:sz="0" w:space="0" w:color="auto"/>
        <w:left w:val="none" w:sz="0" w:space="0" w:color="auto"/>
        <w:bottom w:val="none" w:sz="0" w:space="0" w:color="auto"/>
        <w:right w:val="none" w:sz="0" w:space="0" w:color="auto"/>
      </w:divBdr>
    </w:div>
    <w:div w:id="1910840385">
      <w:bodyDiv w:val="1"/>
      <w:marLeft w:val="0"/>
      <w:marRight w:val="0"/>
      <w:marTop w:val="0"/>
      <w:marBottom w:val="0"/>
      <w:divBdr>
        <w:top w:val="none" w:sz="0" w:space="0" w:color="auto"/>
        <w:left w:val="none" w:sz="0" w:space="0" w:color="auto"/>
        <w:bottom w:val="none" w:sz="0" w:space="0" w:color="auto"/>
        <w:right w:val="none" w:sz="0" w:space="0" w:color="auto"/>
      </w:divBdr>
    </w:div>
    <w:div w:id="1911385909">
      <w:bodyDiv w:val="1"/>
      <w:marLeft w:val="0"/>
      <w:marRight w:val="0"/>
      <w:marTop w:val="0"/>
      <w:marBottom w:val="0"/>
      <w:divBdr>
        <w:top w:val="none" w:sz="0" w:space="0" w:color="auto"/>
        <w:left w:val="none" w:sz="0" w:space="0" w:color="auto"/>
        <w:bottom w:val="none" w:sz="0" w:space="0" w:color="auto"/>
        <w:right w:val="none" w:sz="0" w:space="0" w:color="auto"/>
      </w:divBdr>
    </w:div>
    <w:div w:id="1921715102">
      <w:bodyDiv w:val="1"/>
      <w:marLeft w:val="0"/>
      <w:marRight w:val="0"/>
      <w:marTop w:val="0"/>
      <w:marBottom w:val="0"/>
      <w:divBdr>
        <w:top w:val="none" w:sz="0" w:space="0" w:color="auto"/>
        <w:left w:val="none" w:sz="0" w:space="0" w:color="auto"/>
        <w:bottom w:val="none" w:sz="0" w:space="0" w:color="auto"/>
        <w:right w:val="none" w:sz="0" w:space="0" w:color="auto"/>
      </w:divBdr>
    </w:div>
    <w:div w:id="1923299190">
      <w:bodyDiv w:val="1"/>
      <w:marLeft w:val="0"/>
      <w:marRight w:val="0"/>
      <w:marTop w:val="0"/>
      <w:marBottom w:val="0"/>
      <w:divBdr>
        <w:top w:val="none" w:sz="0" w:space="0" w:color="auto"/>
        <w:left w:val="none" w:sz="0" w:space="0" w:color="auto"/>
        <w:bottom w:val="none" w:sz="0" w:space="0" w:color="auto"/>
        <w:right w:val="none" w:sz="0" w:space="0" w:color="auto"/>
      </w:divBdr>
    </w:div>
    <w:div w:id="1927418781">
      <w:bodyDiv w:val="1"/>
      <w:marLeft w:val="0"/>
      <w:marRight w:val="0"/>
      <w:marTop w:val="0"/>
      <w:marBottom w:val="0"/>
      <w:divBdr>
        <w:top w:val="none" w:sz="0" w:space="0" w:color="auto"/>
        <w:left w:val="none" w:sz="0" w:space="0" w:color="auto"/>
        <w:bottom w:val="none" w:sz="0" w:space="0" w:color="auto"/>
        <w:right w:val="none" w:sz="0" w:space="0" w:color="auto"/>
      </w:divBdr>
    </w:div>
    <w:div w:id="1932078817">
      <w:bodyDiv w:val="1"/>
      <w:marLeft w:val="0"/>
      <w:marRight w:val="0"/>
      <w:marTop w:val="0"/>
      <w:marBottom w:val="0"/>
      <w:divBdr>
        <w:top w:val="none" w:sz="0" w:space="0" w:color="auto"/>
        <w:left w:val="none" w:sz="0" w:space="0" w:color="auto"/>
        <w:bottom w:val="none" w:sz="0" w:space="0" w:color="auto"/>
        <w:right w:val="none" w:sz="0" w:space="0" w:color="auto"/>
      </w:divBdr>
    </w:div>
    <w:div w:id="1932421450">
      <w:bodyDiv w:val="1"/>
      <w:marLeft w:val="0"/>
      <w:marRight w:val="0"/>
      <w:marTop w:val="0"/>
      <w:marBottom w:val="0"/>
      <w:divBdr>
        <w:top w:val="none" w:sz="0" w:space="0" w:color="auto"/>
        <w:left w:val="none" w:sz="0" w:space="0" w:color="auto"/>
        <w:bottom w:val="none" w:sz="0" w:space="0" w:color="auto"/>
        <w:right w:val="none" w:sz="0" w:space="0" w:color="auto"/>
      </w:divBdr>
    </w:div>
    <w:div w:id="1934316904">
      <w:bodyDiv w:val="1"/>
      <w:marLeft w:val="0"/>
      <w:marRight w:val="0"/>
      <w:marTop w:val="0"/>
      <w:marBottom w:val="0"/>
      <w:divBdr>
        <w:top w:val="none" w:sz="0" w:space="0" w:color="auto"/>
        <w:left w:val="none" w:sz="0" w:space="0" w:color="auto"/>
        <w:bottom w:val="none" w:sz="0" w:space="0" w:color="auto"/>
        <w:right w:val="none" w:sz="0" w:space="0" w:color="auto"/>
      </w:divBdr>
    </w:div>
    <w:div w:id="1936009775">
      <w:bodyDiv w:val="1"/>
      <w:marLeft w:val="0"/>
      <w:marRight w:val="0"/>
      <w:marTop w:val="0"/>
      <w:marBottom w:val="0"/>
      <w:divBdr>
        <w:top w:val="none" w:sz="0" w:space="0" w:color="auto"/>
        <w:left w:val="none" w:sz="0" w:space="0" w:color="auto"/>
        <w:bottom w:val="none" w:sz="0" w:space="0" w:color="auto"/>
        <w:right w:val="none" w:sz="0" w:space="0" w:color="auto"/>
      </w:divBdr>
    </w:div>
    <w:div w:id="1943876912">
      <w:bodyDiv w:val="1"/>
      <w:marLeft w:val="0"/>
      <w:marRight w:val="0"/>
      <w:marTop w:val="0"/>
      <w:marBottom w:val="0"/>
      <w:divBdr>
        <w:top w:val="none" w:sz="0" w:space="0" w:color="auto"/>
        <w:left w:val="none" w:sz="0" w:space="0" w:color="auto"/>
        <w:bottom w:val="none" w:sz="0" w:space="0" w:color="auto"/>
        <w:right w:val="none" w:sz="0" w:space="0" w:color="auto"/>
      </w:divBdr>
    </w:div>
    <w:div w:id="1951668789">
      <w:bodyDiv w:val="1"/>
      <w:marLeft w:val="0"/>
      <w:marRight w:val="0"/>
      <w:marTop w:val="0"/>
      <w:marBottom w:val="0"/>
      <w:divBdr>
        <w:top w:val="none" w:sz="0" w:space="0" w:color="auto"/>
        <w:left w:val="none" w:sz="0" w:space="0" w:color="auto"/>
        <w:bottom w:val="none" w:sz="0" w:space="0" w:color="auto"/>
        <w:right w:val="none" w:sz="0" w:space="0" w:color="auto"/>
      </w:divBdr>
    </w:div>
    <w:div w:id="1955861465">
      <w:bodyDiv w:val="1"/>
      <w:marLeft w:val="0"/>
      <w:marRight w:val="0"/>
      <w:marTop w:val="0"/>
      <w:marBottom w:val="0"/>
      <w:divBdr>
        <w:top w:val="none" w:sz="0" w:space="0" w:color="auto"/>
        <w:left w:val="none" w:sz="0" w:space="0" w:color="auto"/>
        <w:bottom w:val="none" w:sz="0" w:space="0" w:color="auto"/>
        <w:right w:val="none" w:sz="0" w:space="0" w:color="auto"/>
      </w:divBdr>
    </w:div>
    <w:div w:id="1963343787">
      <w:bodyDiv w:val="1"/>
      <w:marLeft w:val="0"/>
      <w:marRight w:val="0"/>
      <w:marTop w:val="0"/>
      <w:marBottom w:val="0"/>
      <w:divBdr>
        <w:top w:val="none" w:sz="0" w:space="0" w:color="auto"/>
        <w:left w:val="none" w:sz="0" w:space="0" w:color="auto"/>
        <w:bottom w:val="none" w:sz="0" w:space="0" w:color="auto"/>
        <w:right w:val="none" w:sz="0" w:space="0" w:color="auto"/>
      </w:divBdr>
    </w:div>
    <w:div w:id="1965690127">
      <w:bodyDiv w:val="1"/>
      <w:marLeft w:val="0"/>
      <w:marRight w:val="0"/>
      <w:marTop w:val="0"/>
      <w:marBottom w:val="0"/>
      <w:divBdr>
        <w:top w:val="none" w:sz="0" w:space="0" w:color="auto"/>
        <w:left w:val="none" w:sz="0" w:space="0" w:color="auto"/>
        <w:bottom w:val="none" w:sz="0" w:space="0" w:color="auto"/>
        <w:right w:val="none" w:sz="0" w:space="0" w:color="auto"/>
      </w:divBdr>
    </w:div>
    <w:div w:id="1971545260">
      <w:bodyDiv w:val="1"/>
      <w:marLeft w:val="0"/>
      <w:marRight w:val="0"/>
      <w:marTop w:val="0"/>
      <w:marBottom w:val="0"/>
      <w:divBdr>
        <w:top w:val="none" w:sz="0" w:space="0" w:color="auto"/>
        <w:left w:val="none" w:sz="0" w:space="0" w:color="auto"/>
        <w:bottom w:val="none" w:sz="0" w:space="0" w:color="auto"/>
        <w:right w:val="none" w:sz="0" w:space="0" w:color="auto"/>
      </w:divBdr>
    </w:div>
    <w:div w:id="1977222195">
      <w:bodyDiv w:val="1"/>
      <w:marLeft w:val="0"/>
      <w:marRight w:val="0"/>
      <w:marTop w:val="0"/>
      <w:marBottom w:val="0"/>
      <w:divBdr>
        <w:top w:val="none" w:sz="0" w:space="0" w:color="auto"/>
        <w:left w:val="none" w:sz="0" w:space="0" w:color="auto"/>
        <w:bottom w:val="none" w:sz="0" w:space="0" w:color="auto"/>
        <w:right w:val="none" w:sz="0" w:space="0" w:color="auto"/>
      </w:divBdr>
    </w:div>
    <w:div w:id="1983271090">
      <w:bodyDiv w:val="1"/>
      <w:marLeft w:val="0"/>
      <w:marRight w:val="0"/>
      <w:marTop w:val="0"/>
      <w:marBottom w:val="0"/>
      <w:divBdr>
        <w:top w:val="none" w:sz="0" w:space="0" w:color="auto"/>
        <w:left w:val="none" w:sz="0" w:space="0" w:color="auto"/>
        <w:bottom w:val="none" w:sz="0" w:space="0" w:color="auto"/>
        <w:right w:val="none" w:sz="0" w:space="0" w:color="auto"/>
      </w:divBdr>
    </w:div>
    <w:div w:id="1988590428">
      <w:bodyDiv w:val="1"/>
      <w:marLeft w:val="0"/>
      <w:marRight w:val="0"/>
      <w:marTop w:val="0"/>
      <w:marBottom w:val="0"/>
      <w:divBdr>
        <w:top w:val="none" w:sz="0" w:space="0" w:color="auto"/>
        <w:left w:val="none" w:sz="0" w:space="0" w:color="auto"/>
        <w:bottom w:val="none" w:sz="0" w:space="0" w:color="auto"/>
        <w:right w:val="none" w:sz="0" w:space="0" w:color="auto"/>
      </w:divBdr>
    </w:div>
    <w:div w:id="1990475385">
      <w:bodyDiv w:val="1"/>
      <w:marLeft w:val="0"/>
      <w:marRight w:val="0"/>
      <w:marTop w:val="0"/>
      <w:marBottom w:val="0"/>
      <w:divBdr>
        <w:top w:val="none" w:sz="0" w:space="0" w:color="auto"/>
        <w:left w:val="none" w:sz="0" w:space="0" w:color="auto"/>
        <w:bottom w:val="none" w:sz="0" w:space="0" w:color="auto"/>
        <w:right w:val="none" w:sz="0" w:space="0" w:color="auto"/>
      </w:divBdr>
    </w:div>
    <w:div w:id="1992368301">
      <w:bodyDiv w:val="1"/>
      <w:marLeft w:val="0"/>
      <w:marRight w:val="0"/>
      <w:marTop w:val="0"/>
      <w:marBottom w:val="0"/>
      <w:divBdr>
        <w:top w:val="none" w:sz="0" w:space="0" w:color="auto"/>
        <w:left w:val="none" w:sz="0" w:space="0" w:color="auto"/>
        <w:bottom w:val="none" w:sz="0" w:space="0" w:color="auto"/>
        <w:right w:val="none" w:sz="0" w:space="0" w:color="auto"/>
      </w:divBdr>
    </w:div>
    <w:div w:id="1995840406">
      <w:bodyDiv w:val="1"/>
      <w:marLeft w:val="0"/>
      <w:marRight w:val="0"/>
      <w:marTop w:val="0"/>
      <w:marBottom w:val="0"/>
      <w:divBdr>
        <w:top w:val="none" w:sz="0" w:space="0" w:color="auto"/>
        <w:left w:val="none" w:sz="0" w:space="0" w:color="auto"/>
        <w:bottom w:val="none" w:sz="0" w:space="0" w:color="auto"/>
        <w:right w:val="none" w:sz="0" w:space="0" w:color="auto"/>
      </w:divBdr>
    </w:div>
    <w:div w:id="2005744231">
      <w:bodyDiv w:val="1"/>
      <w:marLeft w:val="0"/>
      <w:marRight w:val="0"/>
      <w:marTop w:val="0"/>
      <w:marBottom w:val="0"/>
      <w:divBdr>
        <w:top w:val="none" w:sz="0" w:space="0" w:color="auto"/>
        <w:left w:val="none" w:sz="0" w:space="0" w:color="auto"/>
        <w:bottom w:val="none" w:sz="0" w:space="0" w:color="auto"/>
        <w:right w:val="none" w:sz="0" w:space="0" w:color="auto"/>
      </w:divBdr>
    </w:div>
    <w:div w:id="2028629689">
      <w:bodyDiv w:val="1"/>
      <w:marLeft w:val="0"/>
      <w:marRight w:val="0"/>
      <w:marTop w:val="0"/>
      <w:marBottom w:val="0"/>
      <w:divBdr>
        <w:top w:val="none" w:sz="0" w:space="0" w:color="auto"/>
        <w:left w:val="none" w:sz="0" w:space="0" w:color="auto"/>
        <w:bottom w:val="none" w:sz="0" w:space="0" w:color="auto"/>
        <w:right w:val="none" w:sz="0" w:space="0" w:color="auto"/>
      </w:divBdr>
    </w:div>
    <w:div w:id="2033602128">
      <w:bodyDiv w:val="1"/>
      <w:marLeft w:val="0"/>
      <w:marRight w:val="0"/>
      <w:marTop w:val="0"/>
      <w:marBottom w:val="0"/>
      <w:divBdr>
        <w:top w:val="none" w:sz="0" w:space="0" w:color="auto"/>
        <w:left w:val="none" w:sz="0" w:space="0" w:color="auto"/>
        <w:bottom w:val="none" w:sz="0" w:space="0" w:color="auto"/>
        <w:right w:val="none" w:sz="0" w:space="0" w:color="auto"/>
      </w:divBdr>
    </w:div>
    <w:div w:id="2035643302">
      <w:bodyDiv w:val="1"/>
      <w:marLeft w:val="0"/>
      <w:marRight w:val="0"/>
      <w:marTop w:val="0"/>
      <w:marBottom w:val="0"/>
      <w:divBdr>
        <w:top w:val="none" w:sz="0" w:space="0" w:color="auto"/>
        <w:left w:val="none" w:sz="0" w:space="0" w:color="auto"/>
        <w:bottom w:val="none" w:sz="0" w:space="0" w:color="auto"/>
        <w:right w:val="none" w:sz="0" w:space="0" w:color="auto"/>
      </w:divBdr>
    </w:div>
    <w:div w:id="2052873501">
      <w:bodyDiv w:val="1"/>
      <w:marLeft w:val="0"/>
      <w:marRight w:val="0"/>
      <w:marTop w:val="0"/>
      <w:marBottom w:val="0"/>
      <w:divBdr>
        <w:top w:val="none" w:sz="0" w:space="0" w:color="auto"/>
        <w:left w:val="none" w:sz="0" w:space="0" w:color="auto"/>
        <w:bottom w:val="none" w:sz="0" w:space="0" w:color="auto"/>
        <w:right w:val="none" w:sz="0" w:space="0" w:color="auto"/>
      </w:divBdr>
    </w:div>
    <w:div w:id="2060779958">
      <w:bodyDiv w:val="1"/>
      <w:marLeft w:val="0"/>
      <w:marRight w:val="0"/>
      <w:marTop w:val="0"/>
      <w:marBottom w:val="0"/>
      <w:divBdr>
        <w:top w:val="none" w:sz="0" w:space="0" w:color="auto"/>
        <w:left w:val="none" w:sz="0" w:space="0" w:color="auto"/>
        <w:bottom w:val="none" w:sz="0" w:space="0" w:color="auto"/>
        <w:right w:val="none" w:sz="0" w:space="0" w:color="auto"/>
      </w:divBdr>
    </w:div>
    <w:div w:id="2072457228">
      <w:bodyDiv w:val="1"/>
      <w:marLeft w:val="0"/>
      <w:marRight w:val="0"/>
      <w:marTop w:val="0"/>
      <w:marBottom w:val="0"/>
      <w:divBdr>
        <w:top w:val="none" w:sz="0" w:space="0" w:color="auto"/>
        <w:left w:val="none" w:sz="0" w:space="0" w:color="auto"/>
        <w:bottom w:val="none" w:sz="0" w:space="0" w:color="auto"/>
        <w:right w:val="none" w:sz="0" w:space="0" w:color="auto"/>
      </w:divBdr>
    </w:div>
    <w:div w:id="2092577117">
      <w:bodyDiv w:val="1"/>
      <w:marLeft w:val="0"/>
      <w:marRight w:val="0"/>
      <w:marTop w:val="0"/>
      <w:marBottom w:val="0"/>
      <w:divBdr>
        <w:top w:val="none" w:sz="0" w:space="0" w:color="auto"/>
        <w:left w:val="none" w:sz="0" w:space="0" w:color="auto"/>
        <w:bottom w:val="none" w:sz="0" w:space="0" w:color="auto"/>
        <w:right w:val="none" w:sz="0" w:space="0" w:color="auto"/>
      </w:divBdr>
    </w:div>
    <w:div w:id="2098136070">
      <w:bodyDiv w:val="1"/>
      <w:marLeft w:val="0"/>
      <w:marRight w:val="0"/>
      <w:marTop w:val="0"/>
      <w:marBottom w:val="0"/>
      <w:divBdr>
        <w:top w:val="none" w:sz="0" w:space="0" w:color="auto"/>
        <w:left w:val="none" w:sz="0" w:space="0" w:color="auto"/>
        <w:bottom w:val="none" w:sz="0" w:space="0" w:color="auto"/>
        <w:right w:val="none" w:sz="0" w:space="0" w:color="auto"/>
      </w:divBdr>
    </w:div>
    <w:div w:id="2117172860">
      <w:bodyDiv w:val="1"/>
      <w:marLeft w:val="0"/>
      <w:marRight w:val="0"/>
      <w:marTop w:val="0"/>
      <w:marBottom w:val="0"/>
      <w:divBdr>
        <w:top w:val="none" w:sz="0" w:space="0" w:color="auto"/>
        <w:left w:val="none" w:sz="0" w:space="0" w:color="auto"/>
        <w:bottom w:val="none" w:sz="0" w:space="0" w:color="auto"/>
        <w:right w:val="none" w:sz="0" w:space="0" w:color="auto"/>
      </w:divBdr>
    </w:div>
    <w:div w:id="2135445810">
      <w:bodyDiv w:val="1"/>
      <w:marLeft w:val="0"/>
      <w:marRight w:val="0"/>
      <w:marTop w:val="0"/>
      <w:marBottom w:val="0"/>
      <w:divBdr>
        <w:top w:val="none" w:sz="0" w:space="0" w:color="auto"/>
        <w:left w:val="none" w:sz="0" w:space="0" w:color="auto"/>
        <w:bottom w:val="none" w:sz="0" w:space="0" w:color="auto"/>
        <w:right w:val="none" w:sz="0" w:space="0" w:color="auto"/>
      </w:divBdr>
    </w:div>
    <w:div w:id="2135976222">
      <w:bodyDiv w:val="1"/>
      <w:marLeft w:val="0"/>
      <w:marRight w:val="0"/>
      <w:marTop w:val="0"/>
      <w:marBottom w:val="0"/>
      <w:divBdr>
        <w:top w:val="none" w:sz="0" w:space="0" w:color="auto"/>
        <w:left w:val="none" w:sz="0" w:space="0" w:color="auto"/>
        <w:bottom w:val="none" w:sz="0" w:space="0" w:color="auto"/>
        <w:right w:val="none" w:sz="0" w:space="0" w:color="auto"/>
      </w:divBdr>
    </w:div>
    <w:div w:id="2140217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17" Type="http://schemas.microsoft.com/office/2011/relationships/commentsExtended" Target="commentsExtended.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sodra.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E2D82F-A4A3-420F-93C0-E979A7AD23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572</TotalTime>
  <Pages>32</Pages>
  <Words>35373</Words>
  <Characters>20164</Characters>
  <Application>Microsoft Office Word</Application>
  <DocSecurity>0</DocSecurity>
  <Lines>168</Lines>
  <Paragraphs>110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VALSTYBINIO SOCIALINIO DRAUDIMO FONDO VALDYBOS PRIE SOCIALINĖS APSAUGOS IR DARBO MINISTERIJOS</vt:lpstr>
      <vt:lpstr>VALSTYBINIO SOCIALINIO DRAUDIMO FONDO VALDYBOS PRIE SOCIALINĖS APSAUGOS IR DARBO MINISTERIJOS</vt:lpstr>
    </vt:vector>
  </TitlesOfParts>
  <Company>Sodra</Company>
  <LinksUpToDate>false</LinksUpToDate>
  <CharactersWithSpaces>55427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VALSTYBINIO SOCIALINIO DRAUDIMO FONDO VALDYBOS PRIE SOCIALINĖS APSAUGOS IR DARBO MINISTERIJOS</dc:title>
  <dc:creator>RimantasM</dc:creator>
  <cp:lastModifiedBy>Ieva Gaižutytė</cp:lastModifiedBy>
  <cp:revision>16</cp:revision>
  <cp:lastPrinted>2017-02-03T08:00:00Z</cp:lastPrinted>
  <dcterms:created xsi:type="dcterms:W3CDTF">2017-02-01T13:07:00Z</dcterms:created>
  <dcterms:modified xsi:type="dcterms:W3CDTF">2017-02-07T08:50:00Z</dcterms:modified>
</cp:coreProperties>
</file>