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374D" w:rsidRDefault="00D1374D">
      <w:pPr>
        <w:rPr>
          <w:sz w:val="2"/>
        </w:rPr>
      </w:pPr>
    </w:p>
    <w:bookmarkStart w:id="0" w:name="Paieskos_Nuoroda"/>
    <w:p w:rsidR="00D1374D" w:rsidRDefault="00D1374D">
      <w:pPr>
        <w:framePr w:w="3402" w:h="1134" w:hRule="exact" w:hSpace="181" w:wrap="notBeside" w:vAnchor="page" w:hAnchor="page" w:x="8505" w:y="15706"/>
      </w:pPr>
      <w:r>
        <w:fldChar w:fldCharType="begin">
          <w:ffData>
            <w:name w:val="Paieskos_Nuoroda"/>
            <w:enabled/>
            <w:calcOnExit w:val="0"/>
            <w:statusText w:type="text" w:val="Paieškos nuoroda"/>
            <w:textInput>
              <w:maxLength w:val="30"/>
            </w:textInput>
          </w:ffData>
        </w:fldChar>
      </w:r>
      <w:r>
        <w:instrText xml:space="preserve"> FORMTEXT </w:instrText>
      </w:r>
      <w:r>
        <w:fldChar w:fldCharType="separate"/>
      </w:r>
      <w:r w:rsidR="001B458F" w:rsidRPr="001B458F">
        <w:t>2020-R95-T-</w:t>
      </w:r>
      <w:r w:rsidR="00E7640A" w:rsidRPr="00E7640A">
        <w:t xml:space="preserve">12844 </w:t>
      </w:r>
      <w:r>
        <w:fldChar w:fldCharType="end"/>
      </w:r>
      <w:bookmarkEnd w:id="0"/>
    </w:p>
    <w:p w:rsidR="00D1374D" w:rsidRDefault="00D1374D">
      <w:pPr>
        <w:rPr>
          <w:sz w:val="2"/>
        </w:rPr>
      </w:pPr>
    </w:p>
    <w:tbl>
      <w:tblPr>
        <w:tblpPr w:leftFromText="181" w:rightFromText="181" w:vertAnchor="page" w:tblpY="341"/>
        <w:tblOverlap w:val="never"/>
        <w:tblW w:w="0" w:type="auto"/>
        <w:tblLayout w:type="fixed"/>
        <w:tblLook w:val="0000" w:firstRow="0" w:lastRow="0" w:firstColumn="0" w:lastColumn="0" w:noHBand="0" w:noVBand="0"/>
      </w:tblPr>
      <w:tblGrid>
        <w:gridCol w:w="4858"/>
        <w:gridCol w:w="4820"/>
      </w:tblGrid>
      <w:tr w:rsidR="00D1374D" w:rsidTr="005E1226">
        <w:trPr>
          <w:cantSplit/>
          <w:trHeight w:hRule="exact" w:val="737"/>
        </w:trPr>
        <w:tc>
          <w:tcPr>
            <w:tcW w:w="4858" w:type="dxa"/>
          </w:tcPr>
          <w:p w:rsidR="00D1374D" w:rsidRDefault="00D1374D">
            <w:pPr>
              <w:jc w:val="right"/>
            </w:pPr>
          </w:p>
        </w:tc>
        <w:bookmarkStart w:id="1" w:name="Speciali_Zyma"/>
        <w:tc>
          <w:tcPr>
            <w:tcW w:w="4820" w:type="dxa"/>
          </w:tcPr>
          <w:p w:rsidR="00D1374D" w:rsidRDefault="00D1374D" w:rsidP="00E73534">
            <w:pPr>
              <w:tabs>
                <w:tab w:val="right" w:pos="2671"/>
              </w:tabs>
              <w:jc w:val="right"/>
            </w:pPr>
            <w:r>
              <w:rPr>
                <w:b/>
                <w:bCs/>
                <w:sz w:val="22"/>
              </w:rPr>
              <w:fldChar w:fldCharType="begin">
                <w:ffData>
                  <w:name w:val="Speciali_Zyma"/>
                  <w:enabled/>
                  <w:calcOnExit w:val="0"/>
                  <w:statusText w:type="text" w:val="Speciali žyma, pvz. Faksograma"/>
                  <w:textInput>
                    <w:maxLength w:val="57"/>
                  </w:textInput>
                </w:ffData>
              </w:fldChar>
            </w:r>
            <w:r>
              <w:rPr>
                <w:b/>
                <w:bCs/>
                <w:sz w:val="22"/>
              </w:rPr>
              <w:instrText xml:space="preserve"> FORMTEXT </w:instrText>
            </w:r>
            <w:r>
              <w:rPr>
                <w:b/>
                <w:bCs/>
                <w:sz w:val="22"/>
              </w:rPr>
            </w:r>
            <w:r>
              <w:rPr>
                <w:b/>
                <w:bCs/>
                <w:sz w:val="22"/>
              </w:rPr>
              <w:fldChar w:fldCharType="separate"/>
            </w:r>
            <w:r>
              <w:rPr>
                <w:b/>
                <w:bCs/>
                <w:noProof/>
                <w:sz w:val="22"/>
              </w:rPr>
              <w:t> </w:t>
            </w:r>
            <w:r>
              <w:rPr>
                <w:b/>
                <w:bCs/>
                <w:noProof/>
                <w:sz w:val="22"/>
              </w:rPr>
              <w:t> </w:t>
            </w:r>
            <w:r>
              <w:rPr>
                <w:b/>
                <w:bCs/>
                <w:noProof/>
                <w:sz w:val="22"/>
              </w:rPr>
              <w:t> </w:t>
            </w:r>
            <w:r>
              <w:rPr>
                <w:b/>
                <w:bCs/>
                <w:noProof/>
                <w:sz w:val="22"/>
              </w:rPr>
              <w:t> </w:t>
            </w:r>
            <w:r>
              <w:rPr>
                <w:b/>
                <w:bCs/>
                <w:noProof/>
                <w:sz w:val="22"/>
              </w:rPr>
              <w:t> </w:t>
            </w:r>
            <w:r>
              <w:rPr>
                <w:b/>
                <w:bCs/>
                <w:sz w:val="22"/>
              </w:rPr>
              <w:fldChar w:fldCharType="end"/>
            </w:r>
            <w:bookmarkEnd w:id="1"/>
          </w:p>
        </w:tc>
      </w:tr>
      <w:tr w:rsidR="00D1374D" w:rsidTr="00E73534">
        <w:trPr>
          <w:cantSplit/>
          <w:trHeight w:hRule="exact" w:val="896"/>
        </w:trPr>
        <w:tc>
          <w:tcPr>
            <w:tcW w:w="9678" w:type="dxa"/>
            <w:gridSpan w:val="2"/>
          </w:tcPr>
          <w:p w:rsidR="00D1374D" w:rsidRDefault="0059043B">
            <w:pPr>
              <w:tabs>
                <w:tab w:val="right" w:pos="2671"/>
              </w:tabs>
              <w:jc w:val="center"/>
              <w:rPr>
                <w:sz w:val="18"/>
              </w:rPr>
            </w:pPr>
            <w:r>
              <w:rPr>
                <w:noProof/>
                <w:lang w:val="en-US"/>
              </w:rPr>
              <w:drawing>
                <wp:inline distT="0" distB="0" distL="0" distR="0">
                  <wp:extent cx="447675" cy="504825"/>
                  <wp:effectExtent l="0" t="0" r="9525" b="9525"/>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7675" cy="504825"/>
                          </a:xfrm>
                          <a:prstGeom prst="rect">
                            <a:avLst/>
                          </a:prstGeom>
                          <a:noFill/>
                          <a:ln>
                            <a:noFill/>
                          </a:ln>
                        </pic:spPr>
                      </pic:pic>
                    </a:graphicData>
                  </a:graphic>
                </wp:inline>
              </w:drawing>
            </w:r>
          </w:p>
        </w:tc>
      </w:tr>
      <w:bookmarkStart w:id="2" w:name="Sudarytojas"/>
      <w:tr w:rsidR="00D1374D" w:rsidTr="00E73534">
        <w:trPr>
          <w:cantSplit/>
          <w:trHeight w:hRule="exact" w:val="1021"/>
        </w:trPr>
        <w:tc>
          <w:tcPr>
            <w:tcW w:w="9678" w:type="dxa"/>
            <w:gridSpan w:val="2"/>
            <w:vAlign w:val="bottom"/>
          </w:tcPr>
          <w:p w:rsidR="00D1374D" w:rsidRDefault="00D1374D">
            <w:pPr>
              <w:pStyle w:val="Antrat1"/>
              <w:ind w:left="851" w:right="851"/>
              <w:rPr>
                <w:sz w:val="26"/>
              </w:rPr>
            </w:pPr>
            <w:r>
              <w:rPr>
                <w:caps/>
                <w:sz w:val="26"/>
              </w:rPr>
              <w:fldChar w:fldCharType="begin">
                <w:ffData>
                  <w:name w:val="Sudarytojas"/>
                  <w:enabled/>
                  <w:calcOnExit w:val="0"/>
                  <w:statusText w:type="text" w:val="Sudarytojas"/>
                  <w:textInput>
                    <w:default w:val="VALSTYBINIO SOCIALINIO DRAUDIMO FONDO VALDYBOS (SUDARYTOJAS)"/>
                    <w:maxLength w:val="200"/>
                  </w:textInput>
                </w:ffData>
              </w:fldChar>
            </w:r>
            <w:r>
              <w:rPr>
                <w:caps/>
                <w:sz w:val="26"/>
              </w:rPr>
              <w:instrText xml:space="preserve"> FORMTEXT </w:instrText>
            </w:r>
            <w:r>
              <w:rPr>
                <w:caps/>
                <w:sz w:val="26"/>
              </w:rPr>
            </w:r>
            <w:r>
              <w:rPr>
                <w:caps/>
                <w:sz w:val="26"/>
              </w:rPr>
              <w:fldChar w:fldCharType="separate"/>
            </w:r>
            <w:r w:rsidR="00E33017" w:rsidRPr="00E33017">
              <w:rPr>
                <w:caps/>
                <w:noProof/>
                <w:sz w:val="26"/>
              </w:rPr>
              <w:t>VALSTYBINIO SOCIALINIO DRAUDIMO FONDO VALDYBOS PRIE SOCIALINĖS APSAUGOS IR DARBO MINISTERIJOS DIREKTORIUS</w:t>
            </w:r>
            <w:r>
              <w:rPr>
                <w:caps/>
                <w:sz w:val="26"/>
              </w:rPr>
              <w:fldChar w:fldCharType="end"/>
            </w:r>
            <w:bookmarkEnd w:id="2"/>
          </w:p>
          <w:p w:rsidR="00D1374D" w:rsidRDefault="00D1374D">
            <w:pPr>
              <w:spacing w:before="60" w:after="60"/>
              <w:rPr>
                <w:sz w:val="6"/>
              </w:rPr>
            </w:pPr>
          </w:p>
          <w:p w:rsidR="00D1374D" w:rsidRDefault="00D1374D">
            <w:pPr>
              <w:spacing w:before="60" w:after="60"/>
              <w:rPr>
                <w:sz w:val="6"/>
              </w:rPr>
            </w:pPr>
          </w:p>
          <w:p w:rsidR="00D1374D" w:rsidRDefault="00D1374D">
            <w:pPr>
              <w:spacing w:before="60" w:after="60"/>
              <w:rPr>
                <w:sz w:val="6"/>
              </w:rPr>
            </w:pPr>
          </w:p>
        </w:tc>
      </w:tr>
    </w:tbl>
    <w:p w:rsidR="00D1374D" w:rsidRDefault="00D1374D">
      <w:pPr>
        <w:pStyle w:val="Antrats"/>
        <w:tabs>
          <w:tab w:val="clear" w:pos="4153"/>
          <w:tab w:val="clear" w:pos="8306"/>
        </w:tabs>
      </w:pPr>
    </w:p>
    <w:bookmarkStart w:id="3" w:name="Dok_Rusis"/>
    <w:p w:rsidR="00D1374D" w:rsidRDefault="00D1374D">
      <w:pPr>
        <w:jc w:val="center"/>
        <w:rPr>
          <w:b/>
          <w:bCs/>
          <w:caps/>
        </w:rPr>
      </w:pPr>
      <w:r>
        <w:rPr>
          <w:b/>
          <w:bCs/>
          <w:caps/>
        </w:rPr>
        <w:fldChar w:fldCharType="begin">
          <w:ffData>
            <w:name w:val="Dok_Rusis"/>
            <w:enabled/>
            <w:calcOnExit w:val="0"/>
            <w:statusText w:type="text" w:val="Dokumento rūšis, pvz. įsakymas"/>
            <w:textInput>
              <w:default w:val="ĮSAKYMAS"/>
              <w:maxLength w:val="50"/>
            </w:textInput>
          </w:ffData>
        </w:fldChar>
      </w:r>
      <w:r>
        <w:rPr>
          <w:b/>
          <w:bCs/>
          <w:caps/>
        </w:rPr>
        <w:instrText xml:space="preserve"> FORMTEXT </w:instrText>
      </w:r>
      <w:r>
        <w:rPr>
          <w:b/>
          <w:bCs/>
          <w:caps/>
        </w:rPr>
      </w:r>
      <w:r>
        <w:rPr>
          <w:b/>
          <w:bCs/>
          <w:caps/>
        </w:rPr>
        <w:fldChar w:fldCharType="separate"/>
      </w:r>
      <w:r>
        <w:rPr>
          <w:b/>
          <w:bCs/>
          <w:caps/>
          <w:noProof/>
        </w:rPr>
        <w:t>ĮSAKYMAS</w:t>
      </w:r>
      <w:r>
        <w:rPr>
          <w:b/>
          <w:bCs/>
          <w:caps/>
        </w:rPr>
        <w:fldChar w:fldCharType="end"/>
      </w:r>
      <w:bookmarkEnd w:id="3"/>
    </w:p>
    <w:bookmarkStart w:id="4" w:name="Antraste"/>
    <w:p w:rsidR="00D1374D" w:rsidRDefault="00D1374D" w:rsidP="001155F7">
      <w:pPr>
        <w:jc w:val="center"/>
        <w:rPr>
          <w:b/>
          <w:bCs/>
          <w:caps/>
        </w:rPr>
      </w:pPr>
      <w:r>
        <w:rPr>
          <w:b/>
          <w:bCs/>
          <w:caps/>
        </w:rPr>
        <w:fldChar w:fldCharType="begin">
          <w:ffData>
            <w:name w:val="Antraste"/>
            <w:enabled/>
            <w:calcOnExit w:val="0"/>
            <w:statusText w:type="text" w:val="Antraštė"/>
            <w:textInput>
              <w:default w:val="DĖL "/>
            </w:textInput>
          </w:ffData>
        </w:fldChar>
      </w:r>
      <w:r>
        <w:rPr>
          <w:b/>
          <w:bCs/>
          <w:caps/>
        </w:rPr>
        <w:instrText xml:space="preserve"> FORMTEXT </w:instrText>
      </w:r>
      <w:r>
        <w:rPr>
          <w:b/>
          <w:bCs/>
          <w:caps/>
        </w:rPr>
      </w:r>
      <w:r>
        <w:rPr>
          <w:b/>
          <w:bCs/>
          <w:caps/>
        </w:rPr>
        <w:fldChar w:fldCharType="separate"/>
      </w:r>
      <w:r w:rsidR="006D7A76" w:rsidRPr="006D7A76">
        <w:rPr>
          <w:b/>
          <w:bCs/>
          <w:caps/>
        </w:rPr>
        <w:t>DĖL VALSTYBINIO SOCIALINIO DRAUDIMO FONDO VALDYBOS PRIE SOCIALINĖS APSAUGOS IR DARBO MINISTERIJOS DIREKTORIAUS</w:t>
      </w:r>
      <w:r w:rsidR="006D7A76">
        <w:rPr>
          <w:b/>
          <w:bCs/>
          <w:caps/>
        </w:rPr>
        <w:t xml:space="preserve"> 2017 m. </w:t>
      </w:r>
      <w:r w:rsidR="005650D0">
        <w:rPr>
          <w:b/>
          <w:bCs/>
          <w:caps/>
        </w:rPr>
        <w:t xml:space="preserve">spalio 11 d. </w:t>
      </w:r>
      <w:r w:rsidR="006D7A76">
        <w:rPr>
          <w:b/>
          <w:bCs/>
          <w:caps/>
        </w:rPr>
        <w:t>įsakymo nr. V-526 "</w:t>
      </w:r>
      <w:r w:rsidR="00F44C50" w:rsidRPr="00F44C50">
        <w:rPr>
          <w:b/>
          <w:bCs/>
          <w:caps/>
          <w:noProof/>
        </w:rPr>
        <w:t>DĖL VALSTYBINIO SOCIALINIO DRAUDIMO FONDO VALDYBOS KARINIŲ IR JOMS PRILYGINTŲ STRUKTŪRŲ SKYRIAUS ORGANIZACINĖS VALDYMO STRUKTŪROS</w:t>
      </w:r>
      <w:r w:rsidR="00F44C50">
        <w:rPr>
          <w:b/>
          <w:bCs/>
          <w:caps/>
          <w:noProof/>
        </w:rPr>
        <w:t xml:space="preserve"> </w:t>
      </w:r>
      <w:r w:rsidR="001155F7" w:rsidRPr="001155F7">
        <w:rPr>
          <w:b/>
          <w:bCs/>
          <w:caps/>
          <w:noProof/>
        </w:rPr>
        <w:t>PATVIRTINIMO</w:t>
      </w:r>
      <w:r w:rsidR="006D7A76">
        <w:rPr>
          <w:b/>
          <w:bCs/>
          <w:caps/>
          <w:noProof/>
        </w:rPr>
        <w:t xml:space="preserve">" </w:t>
      </w:r>
      <w:r w:rsidR="006D7A76" w:rsidRPr="006D7A76">
        <w:rPr>
          <w:b/>
          <w:bCs/>
          <w:caps/>
          <w:noProof/>
        </w:rPr>
        <w:t>P</w:t>
      </w:r>
      <w:r w:rsidR="0026542A">
        <w:rPr>
          <w:b/>
          <w:bCs/>
          <w:caps/>
          <w:noProof/>
        </w:rPr>
        <w:t>ripažinimo netekusiu galios</w:t>
      </w:r>
      <w:r>
        <w:rPr>
          <w:b/>
          <w:bCs/>
          <w:caps/>
        </w:rPr>
        <w:fldChar w:fldCharType="end"/>
      </w:r>
      <w:bookmarkEnd w:id="4"/>
    </w:p>
    <w:p w:rsidR="00D1374D" w:rsidRDefault="00D1374D"/>
    <w:bookmarkStart w:id="5" w:name="Dok_Metai"/>
    <w:p w:rsidR="00984779" w:rsidRDefault="00D1374D">
      <w:pPr>
        <w:jc w:val="center"/>
      </w:pPr>
      <w:r>
        <w:fldChar w:fldCharType="begin">
          <w:ffData>
            <w:name w:val="Dok_Metai"/>
            <w:enabled/>
            <w:calcOnExit w:val="0"/>
            <w:textInput>
              <w:type w:val="number"/>
              <w:default w:val="2006"/>
              <w:maxLength w:val="4"/>
            </w:textInput>
          </w:ffData>
        </w:fldChar>
      </w:r>
      <w:r>
        <w:instrText xml:space="preserve"> FORMTEXT </w:instrText>
      </w:r>
      <w:r>
        <w:fldChar w:fldCharType="separate"/>
      </w:r>
      <w:r>
        <w:rPr>
          <w:noProof/>
        </w:rPr>
        <w:t>20</w:t>
      </w:r>
      <w:r w:rsidR="00C0438F">
        <w:rPr>
          <w:noProof/>
        </w:rPr>
        <w:t>20</w:t>
      </w:r>
      <w:r>
        <w:fldChar w:fldCharType="end"/>
      </w:r>
      <w:bookmarkEnd w:id="5"/>
      <w:r>
        <w:t xml:space="preserve"> m. </w:t>
      </w:r>
      <w:bookmarkStart w:id="6" w:name="Dok_MenuoZ"/>
      <w:r>
        <w:fldChar w:fldCharType="begin">
          <w:ffData>
            <w:name w:val="Dok_MenuoZ"/>
            <w:enabled/>
            <w:calcOnExit w:val="0"/>
            <w:statusText w:type="text" w:val="Mėnuo (žodžiais)"/>
            <w:textInput/>
          </w:ffData>
        </w:fldChar>
      </w:r>
      <w:r>
        <w:instrText xml:space="preserve"> FORMTEXT </w:instrText>
      </w:r>
      <w:r>
        <w:fldChar w:fldCharType="separate"/>
      </w:r>
      <w:r w:rsidR="00C0438F">
        <w:t>kovo</w:t>
      </w:r>
      <w:r>
        <w:fldChar w:fldCharType="end"/>
      </w:r>
      <w:bookmarkEnd w:id="6"/>
      <w:r>
        <w:t xml:space="preserve"> </w:t>
      </w:r>
      <w:bookmarkStart w:id="7" w:name="Dok_Diena_Skaicius"/>
      <w:r>
        <w:fldChar w:fldCharType="begin">
          <w:ffData>
            <w:name w:val="Dok_Diena_Skaicius"/>
            <w:enabled/>
            <w:calcOnExit w:val="0"/>
            <w:textInput>
              <w:default w:val="     "/>
              <w:maxLength w:val="5"/>
            </w:textInput>
          </w:ffData>
        </w:fldChar>
      </w:r>
      <w:r>
        <w:instrText xml:space="preserve"> FORMTEXT </w:instrText>
      </w:r>
      <w:r>
        <w:fldChar w:fldCharType="separate"/>
      </w:r>
      <w:r w:rsidR="00B10F60">
        <w:t>6</w:t>
      </w:r>
      <w:r>
        <w:fldChar w:fldCharType="end"/>
      </w:r>
      <w:bookmarkEnd w:id="7"/>
      <w:r>
        <w:t xml:space="preserve"> d. Nr. </w:t>
      </w:r>
      <w:bookmarkStart w:id="8" w:name="Dok_Nr"/>
      <w:r>
        <w:fldChar w:fldCharType="begin">
          <w:ffData>
            <w:name w:val="Dok_Nr"/>
            <w:enabled/>
            <w:calcOnExit w:val="0"/>
            <w:statusText w:type="text" w:val="Dokumento registracijos numeris"/>
            <w:textInput>
              <w:maxLength w:val="30"/>
            </w:textInput>
          </w:ffData>
        </w:fldChar>
      </w:r>
      <w:r>
        <w:instrText xml:space="preserve"> FORMTEXT </w:instrText>
      </w:r>
      <w:r>
        <w:fldChar w:fldCharType="separate"/>
      </w:r>
      <w:r w:rsidR="00B10F60">
        <w:t>V-121</w:t>
      </w:r>
      <w:bookmarkStart w:id="9" w:name="_GoBack"/>
      <w:bookmarkEnd w:id="9"/>
    </w:p>
    <w:p w:rsidR="00D1374D" w:rsidRDefault="00D1374D">
      <w:pPr>
        <w:jc w:val="center"/>
      </w:pPr>
      <w:r>
        <w:fldChar w:fldCharType="end"/>
      </w:r>
      <w:bookmarkEnd w:id="8"/>
    </w:p>
    <w:bookmarkStart w:id="10" w:name="Sudarymo_Vieta"/>
    <w:p w:rsidR="00D1374D" w:rsidRDefault="00D1374D">
      <w:pPr>
        <w:jc w:val="center"/>
      </w:pPr>
      <w:r>
        <w:fldChar w:fldCharType="begin">
          <w:ffData>
            <w:name w:val="Sudarymo_Vieta"/>
            <w:enabled/>
            <w:calcOnExit w:val="0"/>
            <w:statusText w:type="text" w:val="Dokumento sudarymo vieta (miestas)"/>
            <w:textInput>
              <w:default w:val="(Sudarymo vieta)"/>
              <w:maxLength w:val="20"/>
            </w:textInput>
          </w:ffData>
        </w:fldChar>
      </w:r>
      <w:r>
        <w:instrText xml:space="preserve"> FORMTEXT </w:instrText>
      </w:r>
      <w:r>
        <w:fldChar w:fldCharType="separate"/>
      </w:r>
      <w:r w:rsidR="00E33017" w:rsidRPr="00E33017">
        <w:t>Vilnius</w:t>
      </w:r>
      <w:r>
        <w:fldChar w:fldCharType="end"/>
      </w:r>
      <w:bookmarkEnd w:id="10"/>
    </w:p>
    <w:p w:rsidR="00D1374D" w:rsidRDefault="00D1374D"/>
    <w:p w:rsidR="00D1374D" w:rsidRDefault="00D1374D"/>
    <w:p w:rsidR="00D1374D" w:rsidRDefault="00D1374D">
      <w:pPr>
        <w:sectPr w:rsidR="00D1374D">
          <w:headerReference w:type="even" r:id="rId9"/>
          <w:headerReference w:type="default" r:id="rId10"/>
          <w:footerReference w:type="default" r:id="rId11"/>
          <w:pgSz w:w="11906" w:h="16838" w:code="9"/>
          <w:pgMar w:top="1134" w:right="567" w:bottom="1134" w:left="1701" w:header="567" w:footer="284" w:gutter="0"/>
          <w:cols w:space="708"/>
          <w:titlePg/>
          <w:docGrid w:linePitch="360"/>
        </w:sectPr>
      </w:pPr>
    </w:p>
    <w:p w:rsidR="00F44C50" w:rsidRPr="001C5706" w:rsidRDefault="00100076" w:rsidP="005208B4">
      <w:pPr>
        <w:keepNext/>
        <w:tabs>
          <w:tab w:val="left" w:pos="993"/>
        </w:tabs>
        <w:ind w:firstLine="993"/>
        <w:jc w:val="both"/>
        <w:outlineLvl w:val="0"/>
      </w:pPr>
      <w:r>
        <w:lastRenderedPageBreak/>
        <w:t>Vadovaudamasi</w:t>
      </w:r>
      <w:r w:rsidR="008012CE" w:rsidRPr="0002059C">
        <w:t xml:space="preserve"> </w:t>
      </w:r>
      <w:r w:rsidR="008012CE" w:rsidRPr="008F47E4">
        <w:t xml:space="preserve">Valstybinio socialinio draudimo fondo valdybos prie Socialinės apsaugos ir darbo ministerijos </w:t>
      </w:r>
      <w:r w:rsidR="008012CE" w:rsidRPr="0002059C">
        <w:t>nuostatų, patvirtintų Lietuvos Respublikos socialinės apsaugos ir darbo minis</w:t>
      </w:r>
      <w:r w:rsidR="008012CE">
        <w:t>tro 2005 m. sausio 24 d. įsakymu</w:t>
      </w:r>
      <w:r w:rsidR="008012CE" w:rsidRPr="0002059C">
        <w:t xml:space="preserve"> Nr. A1-14 „Dėl Valstybinio socialinio draudimo fondo valdybos prie Socialinės apsaugos ir darbo ministerijos nuostatų patvirtinimo“, 2</w:t>
      </w:r>
      <w:r w:rsidR="002B32BE">
        <w:t>2</w:t>
      </w:r>
      <w:r w:rsidR="008012CE" w:rsidRPr="0002059C">
        <w:t>.14 punktu:</w:t>
      </w:r>
    </w:p>
    <w:p w:rsidR="00F44C50" w:rsidRDefault="00AC14E7" w:rsidP="00574BCA">
      <w:pPr>
        <w:pStyle w:val="Sraopastraipa"/>
        <w:numPr>
          <w:ilvl w:val="0"/>
          <w:numId w:val="3"/>
        </w:numPr>
        <w:tabs>
          <w:tab w:val="left" w:pos="1418"/>
        </w:tabs>
        <w:ind w:left="0" w:firstLine="993"/>
        <w:jc w:val="both"/>
      </w:pPr>
      <w:r>
        <w:t>P r i p a ž į s t u</w:t>
      </w:r>
      <w:r w:rsidR="00A85694">
        <w:t xml:space="preserve"> </w:t>
      </w:r>
      <w:r w:rsidR="0026542A">
        <w:t xml:space="preserve"> netekusiu</w:t>
      </w:r>
      <w:r w:rsidR="00F86074">
        <w:t xml:space="preserve"> galios </w:t>
      </w:r>
      <w:r w:rsidR="004D18D0" w:rsidRPr="006D7A76">
        <w:rPr>
          <w:rFonts w:ascii="Times New (W1)" w:hAnsi="Times New (W1)"/>
        </w:rPr>
        <w:t>Valstybinio</w:t>
      </w:r>
      <w:r w:rsidR="004D18D0" w:rsidRPr="001C5706">
        <w:t xml:space="preserve"> socialinio draudimo fondo valdybos </w:t>
      </w:r>
      <w:r w:rsidR="004D18D0">
        <w:t xml:space="preserve">prie Socialinės apsaugos ir darbo ministerijos (toliau – </w:t>
      </w:r>
      <w:r w:rsidR="005650D0">
        <w:t>Fondo valdyba) direktori</w:t>
      </w:r>
      <w:r w:rsidR="0026542A">
        <w:t xml:space="preserve">aus 2017 </w:t>
      </w:r>
      <w:proofErr w:type="spellStart"/>
      <w:r w:rsidR="0026542A">
        <w:t>m</w:t>
      </w:r>
      <w:proofErr w:type="spellEnd"/>
      <w:r w:rsidR="0026542A">
        <w:t xml:space="preserve">. spalio 11 </w:t>
      </w:r>
      <w:proofErr w:type="spellStart"/>
      <w:r w:rsidR="0026542A">
        <w:t>d</w:t>
      </w:r>
      <w:proofErr w:type="spellEnd"/>
      <w:r w:rsidR="0026542A">
        <w:t>. įsakymą</w:t>
      </w:r>
      <w:r w:rsidR="005650D0">
        <w:t xml:space="preserve"> </w:t>
      </w:r>
      <w:proofErr w:type="spellStart"/>
      <w:r w:rsidR="005650D0">
        <w:t>Nr</w:t>
      </w:r>
      <w:proofErr w:type="spellEnd"/>
      <w:r w:rsidR="005650D0">
        <w:t>. V-526</w:t>
      </w:r>
      <w:r w:rsidR="00F86074">
        <w:t xml:space="preserve"> „</w:t>
      </w:r>
      <w:r w:rsidR="00F86074" w:rsidRPr="00D76994">
        <w:t>D</w:t>
      </w:r>
      <w:r w:rsidR="00F86074">
        <w:t>ėl V</w:t>
      </w:r>
      <w:r w:rsidR="00F86074" w:rsidRPr="00D76994">
        <w:t>alstybinio socia</w:t>
      </w:r>
      <w:r w:rsidR="00F86074">
        <w:t>linio draudimo fondo valdybos K</w:t>
      </w:r>
      <w:r w:rsidR="00F86074" w:rsidRPr="00D76994">
        <w:t>arinių ir joms prilygintų struktūrų skyriaus organizacinės valdymo struktūros patvirtinimo</w:t>
      </w:r>
      <w:r w:rsidR="00F86074">
        <w:t>“</w:t>
      </w:r>
      <w:r w:rsidR="005650D0">
        <w:t>.</w:t>
      </w:r>
    </w:p>
    <w:p w:rsidR="00A24DBA" w:rsidRDefault="00BD263C" w:rsidP="00574BCA">
      <w:pPr>
        <w:pStyle w:val="Sraopastraipa"/>
        <w:numPr>
          <w:ilvl w:val="0"/>
          <w:numId w:val="3"/>
        </w:numPr>
        <w:tabs>
          <w:tab w:val="left" w:pos="1418"/>
        </w:tabs>
        <w:ind w:left="0" w:firstLine="993"/>
        <w:jc w:val="both"/>
      </w:pPr>
      <w:r w:rsidRPr="002D0124">
        <w:t>N u s t a t a u, kad šio įsakymo 1</w:t>
      </w:r>
      <w:r w:rsidR="006D7A76">
        <w:t xml:space="preserve"> </w:t>
      </w:r>
      <w:r w:rsidRPr="002D0124">
        <w:t>p</w:t>
      </w:r>
      <w:r w:rsidR="006D7A76">
        <w:t xml:space="preserve">unktas įsigalioja 2020 </w:t>
      </w:r>
      <w:proofErr w:type="spellStart"/>
      <w:r w:rsidR="006D7A76">
        <w:t>m</w:t>
      </w:r>
      <w:proofErr w:type="spellEnd"/>
      <w:r w:rsidR="006D7A76">
        <w:t>. liepos 1</w:t>
      </w:r>
      <w:r>
        <w:t xml:space="preserve"> </w:t>
      </w:r>
      <w:proofErr w:type="spellStart"/>
      <w:r w:rsidRPr="002D0124">
        <w:t>d</w:t>
      </w:r>
      <w:proofErr w:type="spellEnd"/>
      <w:r w:rsidRPr="002D0124">
        <w:t>.</w:t>
      </w:r>
    </w:p>
    <w:p w:rsidR="00574BCA" w:rsidRPr="00574BCA" w:rsidRDefault="00A24DBA" w:rsidP="00574BCA">
      <w:pPr>
        <w:pStyle w:val="Sraopastraipa"/>
        <w:numPr>
          <w:ilvl w:val="0"/>
          <w:numId w:val="3"/>
        </w:numPr>
        <w:tabs>
          <w:tab w:val="left" w:pos="1418"/>
        </w:tabs>
        <w:ind w:left="0" w:firstLine="993"/>
        <w:jc w:val="both"/>
      </w:pPr>
      <w:r w:rsidRPr="00A24DBA">
        <w:rPr>
          <w:spacing w:val="80"/>
        </w:rPr>
        <w:t>Įpareigoj</w:t>
      </w:r>
      <w:r w:rsidR="00574BCA">
        <w:rPr>
          <w:spacing w:val="80"/>
        </w:rPr>
        <w:t>u:</w:t>
      </w:r>
    </w:p>
    <w:p w:rsidR="00D1374D" w:rsidRDefault="006D7A76" w:rsidP="00574BCA">
      <w:pPr>
        <w:pStyle w:val="Sraopastraipa"/>
        <w:numPr>
          <w:ilvl w:val="1"/>
          <w:numId w:val="3"/>
        </w:numPr>
        <w:tabs>
          <w:tab w:val="left" w:pos="1843"/>
        </w:tabs>
        <w:ind w:left="0" w:firstLine="993"/>
        <w:jc w:val="both"/>
      </w:pPr>
      <w:r w:rsidRPr="00902B21">
        <w:t>Fondo valdybos Informacinės sistemos eksploatavimo ir informacijos valdymo skyrių šį įsakymą išsiųsti Fondo valdybos direktoriaus pavaduotojams, Fondo valdybos vyriausiajam patarėjui, Fondo valdybos skyriams, Fondo valdybos teritoriniams skyriams ir kitoms Valstybinio socialinio draudimo fondo administravimo įstaigoms</w:t>
      </w:r>
      <w:r w:rsidR="00574BCA">
        <w:t>;</w:t>
      </w:r>
    </w:p>
    <w:p w:rsidR="00574BCA" w:rsidRDefault="00574BCA" w:rsidP="00574BCA">
      <w:pPr>
        <w:pStyle w:val="Sraopastraipa"/>
        <w:numPr>
          <w:ilvl w:val="1"/>
          <w:numId w:val="3"/>
        </w:numPr>
        <w:tabs>
          <w:tab w:val="left" w:pos="1843"/>
        </w:tabs>
        <w:ind w:left="0" w:firstLine="993"/>
        <w:jc w:val="both"/>
      </w:pPr>
      <w:r w:rsidRPr="00845741">
        <w:t>Fondo valdybos Veiklos planavimo ir pokyčių valdymo skyrių paskelbti šį įsakymą Valstybinio socialinio draudimo fondo administravimo įstaigų intraneto svetainėje.</w:t>
      </w:r>
    </w:p>
    <w:p w:rsidR="00F01362" w:rsidRDefault="00F01362" w:rsidP="00825E32">
      <w:pPr>
        <w:tabs>
          <w:tab w:val="left" w:pos="1560"/>
        </w:tabs>
        <w:jc w:val="both"/>
      </w:pPr>
    </w:p>
    <w:p w:rsidR="00D1374D" w:rsidRDefault="00D1374D"/>
    <w:p w:rsidR="00062389" w:rsidRPr="00062389" w:rsidRDefault="00062389" w:rsidP="00062389"/>
    <w:p w:rsidR="00062389" w:rsidRPr="00062389" w:rsidRDefault="00523C9C" w:rsidP="00062389">
      <w:r>
        <w:t>Direktorė</w:t>
      </w:r>
      <w:r w:rsidR="00062389" w:rsidRPr="00062389">
        <w:t xml:space="preserve">                                                            </w:t>
      </w:r>
      <w:r w:rsidR="00062389">
        <w:t xml:space="preserve">               </w:t>
      </w:r>
      <w:r w:rsidR="00062389" w:rsidRPr="00062389">
        <w:t xml:space="preserve">                             </w:t>
      </w:r>
      <w:r w:rsidRPr="00523C9C">
        <w:t xml:space="preserve">Julita </w:t>
      </w:r>
      <w:proofErr w:type="spellStart"/>
      <w:r w:rsidRPr="00523C9C">
        <w:t>Varanauskienė</w:t>
      </w:r>
      <w:proofErr w:type="spellEnd"/>
    </w:p>
    <w:p w:rsidR="00062389" w:rsidRDefault="00062389"/>
    <w:p w:rsidR="00062389" w:rsidRDefault="00062389"/>
    <w:p w:rsidR="00062389" w:rsidRDefault="00062389">
      <w:pPr>
        <w:sectPr w:rsidR="00062389">
          <w:type w:val="continuous"/>
          <w:pgSz w:w="11906" w:h="16838" w:code="9"/>
          <w:pgMar w:top="397" w:right="567" w:bottom="1134" w:left="1701" w:header="567" w:footer="284" w:gutter="0"/>
          <w:cols w:space="708"/>
          <w:formProt w:val="0"/>
          <w:titlePg/>
          <w:docGrid w:linePitch="360"/>
        </w:sectPr>
      </w:pPr>
    </w:p>
    <w:p w:rsidR="00D1374D" w:rsidRDefault="00D1374D" w:rsidP="00204583"/>
    <w:sectPr w:rsidR="00D1374D" w:rsidSect="00D1374D">
      <w:type w:val="continuous"/>
      <w:pgSz w:w="11906" w:h="16838" w:code="9"/>
      <w:pgMar w:top="397" w:right="567" w:bottom="1134" w:left="1701" w:header="567"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3EE5" w:rsidRDefault="002D3EE5">
      <w:r>
        <w:separator/>
      </w:r>
    </w:p>
  </w:endnote>
  <w:endnote w:type="continuationSeparator" w:id="0">
    <w:p w:rsidR="002D3EE5" w:rsidRDefault="002D3E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New (W1)">
    <w:altName w:val="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74D" w:rsidRDefault="00D1374D">
    <w:pPr>
      <w:pStyle w:val="Porat"/>
    </w:pPr>
  </w:p>
  <w:p w:rsidR="00D1374D" w:rsidRDefault="00D1374D">
    <w:pPr>
      <w:pStyle w:val="Porat"/>
    </w:pPr>
  </w:p>
  <w:p w:rsidR="00D1374D" w:rsidRDefault="00D1374D">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3EE5" w:rsidRDefault="002D3EE5">
      <w:r>
        <w:separator/>
      </w:r>
    </w:p>
  </w:footnote>
  <w:footnote w:type="continuationSeparator" w:id="0">
    <w:p w:rsidR="002D3EE5" w:rsidRDefault="002D3EE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74D" w:rsidRDefault="00D1374D">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74D" w:rsidRDefault="00D1374D">
    <w:pPr>
      <w:pStyle w:val="Antrats"/>
      <w:jc w:val="center"/>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sidR="002D0124">
      <w:rPr>
        <w:rStyle w:val="Puslapionumeris"/>
        <w:noProof/>
      </w:rPr>
      <w:t>2</w:t>
    </w:r>
    <w:r>
      <w:rPr>
        <w:rStyle w:val="Puslapionumeris"/>
      </w:rPr>
      <w:fldChar w:fldCharType="end"/>
    </w:r>
  </w:p>
  <w:p w:rsidR="00D1374D" w:rsidRDefault="00D1374D">
    <w:pPr>
      <w:pStyle w:val="Antrats"/>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DF33CB"/>
    <w:multiLevelType w:val="hybridMultilevel"/>
    <w:tmpl w:val="3D58E92A"/>
    <w:lvl w:ilvl="0" w:tplc="6C461E7C">
      <w:start w:val="1"/>
      <w:numFmt w:val="decimal"/>
      <w:lvlText w:val="%1."/>
      <w:lvlJc w:val="left"/>
      <w:pPr>
        <w:tabs>
          <w:tab w:val="num" w:pos="984"/>
        </w:tabs>
        <w:ind w:left="907" w:hanging="283"/>
      </w:pPr>
      <w:rPr>
        <w:rFonts w:cs="Times New Roman" w:hint="default"/>
      </w:rPr>
    </w:lvl>
    <w:lvl w:ilvl="1" w:tplc="04090019" w:tentative="1">
      <w:start w:val="1"/>
      <w:numFmt w:val="lowerLetter"/>
      <w:lvlText w:val="%2."/>
      <w:lvlJc w:val="left"/>
      <w:pPr>
        <w:tabs>
          <w:tab w:val="num" w:pos="2733"/>
        </w:tabs>
        <w:ind w:left="2733" w:hanging="360"/>
      </w:pPr>
      <w:rPr>
        <w:rFonts w:cs="Times New Roman"/>
      </w:rPr>
    </w:lvl>
    <w:lvl w:ilvl="2" w:tplc="0409001B" w:tentative="1">
      <w:start w:val="1"/>
      <w:numFmt w:val="lowerRoman"/>
      <w:lvlText w:val="%3."/>
      <w:lvlJc w:val="right"/>
      <w:pPr>
        <w:tabs>
          <w:tab w:val="num" w:pos="3453"/>
        </w:tabs>
        <w:ind w:left="3453" w:hanging="180"/>
      </w:pPr>
      <w:rPr>
        <w:rFonts w:cs="Times New Roman"/>
      </w:rPr>
    </w:lvl>
    <w:lvl w:ilvl="3" w:tplc="0409000F" w:tentative="1">
      <w:start w:val="1"/>
      <w:numFmt w:val="decimal"/>
      <w:lvlText w:val="%4."/>
      <w:lvlJc w:val="left"/>
      <w:pPr>
        <w:tabs>
          <w:tab w:val="num" w:pos="4173"/>
        </w:tabs>
        <w:ind w:left="4173" w:hanging="360"/>
      </w:pPr>
      <w:rPr>
        <w:rFonts w:cs="Times New Roman"/>
      </w:rPr>
    </w:lvl>
    <w:lvl w:ilvl="4" w:tplc="04090019" w:tentative="1">
      <w:start w:val="1"/>
      <w:numFmt w:val="lowerLetter"/>
      <w:lvlText w:val="%5."/>
      <w:lvlJc w:val="left"/>
      <w:pPr>
        <w:tabs>
          <w:tab w:val="num" w:pos="4893"/>
        </w:tabs>
        <w:ind w:left="4893" w:hanging="360"/>
      </w:pPr>
      <w:rPr>
        <w:rFonts w:cs="Times New Roman"/>
      </w:rPr>
    </w:lvl>
    <w:lvl w:ilvl="5" w:tplc="0409001B" w:tentative="1">
      <w:start w:val="1"/>
      <w:numFmt w:val="lowerRoman"/>
      <w:lvlText w:val="%6."/>
      <w:lvlJc w:val="right"/>
      <w:pPr>
        <w:tabs>
          <w:tab w:val="num" w:pos="5613"/>
        </w:tabs>
        <w:ind w:left="5613" w:hanging="180"/>
      </w:pPr>
      <w:rPr>
        <w:rFonts w:cs="Times New Roman"/>
      </w:rPr>
    </w:lvl>
    <w:lvl w:ilvl="6" w:tplc="0409000F" w:tentative="1">
      <w:start w:val="1"/>
      <w:numFmt w:val="decimal"/>
      <w:lvlText w:val="%7."/>
      <w:lvlJc w:val="left"/>
      <w:pPr>
        <w:tabs>
          <w:tab w:val="num" w:pos="6333"/>
        </w:tabs>
        <w:ind w:left="6333" w:hanging="360"/>
      </w:pPr>
      <w:rPr>
        <w:rFonts w:cs="Times New Roman"/>
      </w:rPr>
    </w:lvl>
    <w:lvl w:ilvl="7" w:tplc="04090019" w:tentative="1">
      <w:start w:val="1"/>
      <w:numFmt w:val="lowerLetter"/>
      <w:lvlText w:val="%8."/>
      <w:lvlJc w:val="left"/>
      <w:pPr>
        <w:tabs>
          <w:tab w:val="num" w:pos="7053"/>
        </w:tabs>
        <w:ind w:left="7053" w:hanging="360"/>
      </w:pPr>
      <w:rPr>
        <w:rFonts w:cs="Times New Roman"/>
      </w:rPr>
    </w:lvl>
    <w:lvl w:ilvl="8" w:tplc="0409001B" w:tentative="1">
      <w:start w:val="1"/>
      <w:numFmt w:val="lowerRoman"/>
      <w:lvlText w:val="%9."/>
      <w:lvlJc w:val="right"/>
      <w:pPr>
        <w:tabs>
          <w:tab w:val="num" w:pos="7773"/>
        </w:tabs>
        <w:ind w:left="7773" w:hanging="180"/>
      </w:pPr>
      <w:rPr>
        <w:rFonts w:cs="Times New Roman"/>
      </w:rPr>
    </w:lvl>
  </w:abstractNum>
  <w:abstractNum w:abstractNumId="1">
    <w:nsid w:val="33DC2D93"/>
    <w:multiLevelType w:val="multilevel"/>
    <w:tmpl w:val="C394A338"/>
    <w:lvl w:ilvl="0">
      <w:start w:val="1"/>
      <w:numFmt w:val="decimal"/>
      <w:lvlText w:val="%1."/>
      <w:lvlJc w:val="left"/>
      <w:pPr>
        <w:ind w:left="1620" w:hanging="360"/>
      </w:pPr>
      <w:rPr>
        <w:rFonts w:hint="default"/>
      </w:rPr>
    </w:lvl>
    <w:lvl w:ilvl="1">
      <w:start w:val="1"/>
      <w:numFmt w:val="decimal"/>
      <w:isLgl/>
      <w:lvlText w:val="%1.%2."/>
      <w:lvlJc w:val="left"/>
      <w:pPr>
        <w:ind w:left="1936" w:hanging="660"/>
      </w:pPr>
      <w:rPr>
        <w:rFonts w:hint="default"/>
      </w:rPr>
    </w:lvl>
    <w:lvl w:ilvl="2">
      <w:start w:val="1"/>
      <w:numFmt w:val="decimal"/>
      <w:isLgl/>
      <w:lvlText w:val="%1.%2.%3."/>
      <w:lvlJc w:val="left"/>
      <w:pPr>
        <w:ind w:left="2012" w:hanging="720"/>
      </w:pPr>
      <w:rPr>
        <w:rFonts w:hint="default"/>
      </w:rPr>
    </w:lvl>
    <w:lvl w:ilvl="3">
      <w:start w:val="1"/>
      <w:numFmt w:val="decimal"/>
      <w:isLgl/>
      <w:lvlText w:val="%1.%2.%3.%4."/>
      <w:lvlJc w:val="left"/>
      <w:pPr>
        <w:ind w:left="2028" w:hanging="720"/>
      </w:pPr>
      <w:rPr>
        <w:rFonts w:hint="default"/>
      </w:rPr>
    </w:lvl>
    <w:lvl w:ilvl="4">
      <w:start w:val="1"/>
      <w:numFmt w:val="decimal"/>
      <w:isLgl/>
      <w:lvlText w:val="%1.%2.%3.%4.%5."/>
      <w:lvlJc w:val="left"/>
      <w:pPr>
        <w:ind w:left="2404" w:hanging="1080"/>
      </w:pPr>
      <w:rPr>
        <w:rFonts w:hint="default"/>
      </w:rPr>
    </w:lvl>
    <w:lvl w:ilvl="5">
      <w:start w:val="1"/>
      <w:numFmt w:val="decimal"/>
      <w:isLgl/>
      <w:lvlText w:val="%1.%2.%3.%4.%5.%6."/>
      <w:lvlJc w:val="left"/>
      <w:pPr>
        <w:ind w:left="2420" w:hanging="1080"/>
      </w:pPr>
      <w:rPr>
        <w:rFonts w:hint="default"/>
      </w:rPr>
    </w:lvl>
    <w:lvl w:ilvl="6">
      <w:start w:val="1"/>
      <w:numFmt w:val="decimal"/>
      <w:isLgl/>
      <w:lvlText w:val="%1.%2.%3.%4.%5.%6.%7."/>
      <w:lvlJc w:val="left"/>
      <w:pPr>
        <w:ind w:left="2796" w:hanging="1440"/>
      </w:pPr>
      <w:rPr>
        <w:rFonts w:hint="default"/>
      </w:rPr>
    </w:lvl>
    <w:lvl w:ilvl="7">
      <w:start w:val="1"/>
      <w:numFmt w:val="decimal"/>
      <w:isLgl/>
      <w:lvlText w:val="%1.%2.%3.%4.%5.%6.%7.%8."/>
      <w:lvlJc w:val="left"/>
      <w:pPr>
        <w:ind w:left="2812" w:hanging="1440"/>
      </w:pPr>
      <w:rPr>
        <w:rFonts w:hint="default"/>
      </w:rPr>
    </w:lvl>
    <w:lvl w:ilvl="8">
      <w:start w:val="1"/>
      <w:numFmt w:val="decimal"/>
      <w:isLgl/>
      <w:lvlText w:val="%1.%2.%3.%4.%5.%6.%7.%8.%9."/>
      <w:lvlJc w:val="left"/>
      <w:pPr>
        <w:ind w:left="3188" w:hanging="1800"/>
      </w:pPr>
      <w:rPr>
        <w:rFonts w:hint="default"/>
      </w:rPr>
    </w:lvl>
  </w:abstractNum>
  <w:abstractNum w:abstractNumId="2">
    <w:nsid w:val="442C10A9"/>
    <w:multiLevelType w:val="hybridMultilevel"/>
    <w:tmpl w:val="9C60AFE6"/>
    <w:lvl w:ilvl="0" w:tplc="E38615B2">
      <w:start w:val="1"/>
      <w:numFmt w:val="decimal"/>
      <w:lvlText w:val="%1."/>
      <w:lvlJc w:val="left"/>
      <w:pPr>
        <w:ind w:left="2529" w:hanging="1395"/>
      </w:pPr>
      <w:rPr>
        <w:rFonts w:hint="default"/>
      </w:rPr>
    </w:lvl>
    <w:lvl w:ilvl="1" w:tplc="04270019" w:tentative="1">
      <w:start w:val="1"/>
      <w:numFmt w:val="lowerLetter"/>
      <w:lvlText w:val="%2."/>
      <w:lvlJc w:val="left"/>
      <w:pPr>
        <w:ind w:left="2214" w:hanging="360"/>
      </w:pPr>
    </w:lvl>
    <w:lvl w:ilvl="2" w:tplc="0427001B" w:tentative="1">
      <w:start w:val="1"/>
      <w:numFmt w:val="lowerRoman"/>
      <w:lvlText w:val="%3."/>
      <w:lvlJc w:val="right"/>
      <w:pPr>
        <w:ind w:left="2934" w:hanging="180"/>
      </w:pPr>
    </w:lvl>
    <w:lvl w:ilvl="3" w:tplc="0427000F" w:tentative="1">
      <w:start w:val="1"/>
      <w:numFmt w:val="decimal"/>
      <w:lvlText w:val="%4."/>
      <w:lvlJc w:val="left"/>
      <w:pPr>
        <w:ind w:left="3654" w:hanging="360"/>
      </w:pPr>
    </w:lvl>
    <w:lvl w:ilvl="4" w:tplc="04270019" w:tentative="1">
      <w:start w:val="1"/>
      <w:numFmt w:val="lowerLetter"/>
      <w:lvlText w:val="%5."/>
      <w:lvlJc w:val="left"/>
      <w:pPr>
        <w:ind w:left="4374" w:hanging="360"/>
      </w:pPr>
    </w:lvl>
    <w:lvl w:ilvl="5" w:tplc="0427001B" w:tentative="1">
      <w:start w:val="1"/>
      <w:numFmt w:val="lowerRoman"/>
      <w:lvlText w:val="%6."/>
      <w:lvlJc w:val="right"/>
      <w:pPr>
        <w:ind w:left="5094" w:hanging="180"/>
      </w:pPr>
    </w:lvl>
    <w:lvl w:ilvl="6" w:tplc="0427000F" w:tentative="1">
      <w:start w:val="1"/>
      <w:numFmt w:val="decimal"/>
      <w:lvlText w:val="%7."/>
      <w:lvlJc w:val="left"/>
      <w:pPr>
        <w:ind w:left="5814" w:hanging="360"/>
      </w:pPr>
    </w:lvl>
    <w:lvl w:ilvl="7" w:tplc="04270019" w:tentative="1">
      <w:start w:val="1"/>
      <w:numFmt w:val="lowerLetter"/>
      <w:lvlText w:val="%8."/>
      <w:lvlJc w:val="left"/>
      <w:pPr>
        <w:ind w:left="6534" w:hanging="360"/>
      </w:pPr>
    </w:lvl>
    <w:lvl w:ilvl="8" w:tplc="0427001B" w:tentative="1">
      <w:start w:val="1"/>
      <w:numFmt w:val="lowerRoman"/>
      <w:lvlText w:val="%9."/>
      <w:lvlJc w:val="right"/>
      <w:pPr>
        <w:ind w:left="7254"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UGKtXMLbCbSrMwRVjfaRCc/7eck=" w:salt="2H+vW0RLo/Le6o1FNO6N2g=="/>
  <w:defaultTabStop w:val="720"/>
  <w:hyphenationZone w:val="396"/>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0D97"/>
    <w:rsid w:val="00036E2C"/>
    <w:rsid w:val="00062389"/>
    <w:rsid w:val="00086B69"/>
    <w:rsid w:val="000B2996"/>
    <w:rsid w:val="000B4E3F"/>
    <w:rsid w:val="000B6B86"/>
    <w:rsid w:val="000C6436"/>
    <w:rsid w:val="000E4DC2"/>
    <w:rsid w:val="000F4865"/>
    <w:rsid w:val="00100076"/>
    <w:rsid w:val="001155F7"/>
    <w:rsid w:val="001254A3"/>
    <w:rsid w:val="00150814"/>
    <w:rsid w:val="00164162"/>
    <w:rsid w:val="0017655D"/>
    <w:rsid w:val="001A4565"/>
    <w:rsid w:val="001B458F"/>
    <w:rsid w:val="001E64C3"/>
    <w:rsid w:val="001F53F0"/>
    <w:rsid w:val="001F764A"/>
    <w:rsid w:val="00204583"/>
    <w:rsid w:val="0024103A"/>
    <w:rsid w:val="00241169"/>
    <w:rsid w:val="0026542A"/>
    <w:rsid w:val="002752BD"/>
    <w:rsid w:val="002B0B58"/>
    <w:rsid w:val="002B32BE"/>
    <w:rsid w:val="002D0124"/>
    <w:rsid w:val="002D3690"/>
    <w:rsid w:val="002D3EE5"/>
    <w:rsid w:val="00337C1E"/>
    <w:rsid w:val="00343C9A"/>
    <w:rsid w:val="003517D1"/>
    <w:rsid w:val="003760B7"/>
    <w:rsid w:val="003C499A"/>
    <w:rsid w:val="003D1098"/>
    <w:rsid w:val="003E2371"/>
    <w:rsid w:val="00412AE9"/>
    <w:rsid w:val="0046589F"/>
    <w:rsid w:val="00465A2E"/>
    <w:rsid w:val="0047636F"/>
    <w:rsid w:val="004842DD"/>
    <w:rsid w:val="00485FE0"/>
    <w:rsid w:val="004A668F"/>
    <w:rsid w:val="004C789C"/>
    <w:rsid w:val="004D0D97"/>
    <w:rsid w:val="004D18D0"/>
    <w:rsid w:val="004F3FCA"/>
    <w:rsid w:val="004F42C7"/>
    <w:rsid w:val="005208B4"/>
    <w:rsid w:val="00523C9C"/>
    <w:rsid w:val="005650D0"/>
    <w:rsid w:val="00566349"/>
    <w:rsid w:val="00574BCA"/>
    <w:rsid w:val="005801FE"/>
    <w:rsid w:val="0059043B"/>
    <w:rsid w:val="00594B7D"/>
    <w:rsid w:val="005B4B46"/>
    <w:rsid w:val="005D633F"/>
    <w:rsid w:val="005E0B99"/>
    <w:rsid w:val="005E1226"/>
    <w:rsid w:val="005E2EE5"/>
    <w:rsid w:val="006030ED"/>
    <w:rsid w:val="00637893"/>
    <w:rsid w:val="006967DA"/>
    <w:rsid w:val="006B1EDB"/>
    <w:rsid w:val="006C2F33"/>
    <w:rsid w:val="006C6B13"/>
    <w:rsid w:val="006D7A76"/>
    <w:rsid w:val="006E5043"/>
    <w:rsid w:val="0071228C"/>
    <w:rsid w:val="00791E4B"/>
    <w:rsid w:val="007B76D2"/>
    <w:rsid w:val="007D6866"/>
    <w:rsid w:val="007E2E59"/>
    <w:rsid w:val="008012CE"/>
    <w:rsid w:val="008128C3"/>
    <w:rsid w:val="00813BAE"/>
    <w:rsid w:val="00825E32"/>
    <w:rsid w:val="00835159"/>
    <w:rsid w:val="00864D4E"/>
    <w:rsid w:val="008917A8"/>
    <w:rsid w:val="00893040"/>
    <w:rsid w:val="008B3531"/>
    <w:rsid w:val="008B7CD1"/>
    <w:rsid w:val="008D056D"/>
    <w:rsid w:val="008D2599"/>
    <w:rsid w:val="00957BD5"/>
    <w:rsid w:val="0097286C"/>
    <w:rsid w:val="00981ED2"/>
    <w:rsid w:val="00984779"/>
    <w:rsid w:val="00A219EE"/>
    <w:rsid w:val="00A24DBA"/>
    <w:rsid w:val="00A56E4E"/>
    <w:rsid w:val="00A85694"/>
    <w:rsid w:val="00A908C1"/>
    <w:rsid w:val="00A915C4"/>
    <w:rsid w:val="00AC14E7"/>
    <w:rsid w:val="00AC6CD3"/>
    <w:rsid w:val="00B10F60"/>
    <w:rsid w:val="00B94815"/>
    <w:rsid w:val="00B96162"/>
    <w:rsid w:val="00BA53EC"/>
    <w:rsid w:val="00BD263C"/>
    <w:rsid w:val="00BE39CF"/>
    <w:rsid w:val="00C0438F"/>
    <w:rsid w:val="00C132C3"/>
    <w:rsid w:val="00C47AD4"/>
    <w:rsid w:val="00C62116"/>
    <w:rsid w:val="00C66BD8"/>
    <w:rsid w:val="00C70364"/>
    <w:rsid w:val="00CB207F"/>
    <w:rsid w:val="00CB6C60"/>
    <w:rsid w:val="00CC0684"/>
    <w:rsid w:val="00CC3E30"/>
    <w:rsid w:val="00CD5B69"/>
    <w:rsid w:val="00D12F65"/>
    <w:rsid w:val="00D1374D"/>
    <w:rsid w:val="00D14ABA"/>
    <w:rsid w:val="00D52427"/>
    <w:rsid w:val="00D76994"/>
    <w:rsid w:val="00D92CD6"/>
    <w:rsid w:val="00D94FB7"/>
    <w:rsid w:val="00DA462E"/>
    <w:rsid w:val="00DB0E2B"/>
    <w:rsid w:val="00DC289F"/>
    <w:rsid w:val="00DE31D0"/>
    <w:rsid w:val="00E02E95"/>
    <w:rsid w:val="00E33017"/>
    <w:rsid w:val="00E65356"/>
    <w:rsid w:val="00E73534"/>
    <w:rsid w:val="00E7640A"/>
    <w:rsid w:val="00E80EFE"/>
    <w:rsid w:val="00EA0BFB"/>
    <w:rsid w:val="00F01362"/>
    <w:rsid w:val="00F066A3"/>
    <w:rsid w:val="00F16AAF"/>
    <w:rsid w:val="00F44C50"/>
    <w:rsid w:val="00F535B7"/>
    <w:rsid w:val="00F74D7C"/>
    <w:rsid w:val="00F86074"/>
    <w:rsid w:val="00F87C20"/>
    <w:rsid w:val="00FE335C"/>
    <w:rsid w:val="00FE718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t-LT" w:eastAsia="lt-L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Pr>
      <w:sz w:val="24"/>
      <w:szCs w:val="24"/>
      <w:lang w:eastAsia="en-US"/>
    </w:rPr>
  </w:style>
  <w:style w:type="paragraph" w:styleId="Antrat1">
    <w:name w:val="heading 1"/>
    <w:basedOn w:val="prastasis"/>
    <w:next w:val="prastasis"/>
    <w:link w:val="Antrat1Diagrama"/>
    <w:uiPriority w:val="99"/>
    <w:qFormat/>
    <w:pPr>
      <w:keepNext/>
      <w:overflowPunct w:val="0"/>
      <w:autoSpaceDE w:val="0"/>
      <w:autoSpaceDN w:val="0"/>
      <w:adjustRightInd w:val="0"/>
      <w:jc w:val="center"/>
      <w:textAlignment w:val="baseline"/>
      <w:outlineLvl w:val="0"/>
    </w:pPr>
    <w:rPr>
      <w:b/>
      <w:sz w:val="22"/>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sid w:val="00A604CF"/>
    <w:rPr>
      <w:rFonts w:ascii="Cambria" w:eastAsia="Times New Roman" w:hAnsi="Cambria" w:cs="Times New Roman"/>
      <w:b/>
      <w:bCs/>
      <w:kern w:val="32"/>
      <w:sz w:val="32"/>
      <w:szCs w:val="32"/>
      <w:lang w:eastAsia="en-US"/>
    </w:rPr>
  </w:style>
  <w:style w:type="character" w:styleId="Hipersaitas">
    <w:name w:val="Hyperlink"/>
    <w:uiPriority w:val="99"/>
    <w:rPr>
      <w:rFonts w:cs="Times New Roman"/>
      <w:color w:val="0000FF"/>
      <w:u w:val="single"/>
    </w:rPr>
  </w:style>
  <w:style w:type="paragraph" w:styleId="Antrats">
    <w:name w:val="header"/>
    <w:basedOn w:val="prastasis"/>
    <w:link w:val="AntratsDiagrama"/>
    <w:uiPriority w:val="99"/>
    <w:pPr>
      <w:tabs>
        <w:tab w:val="center" w:pos="4153"/>
        <w:tab w:val="right" w:pos="8306"/>
      </w:tabs>
    </w:pPr>
  </w:style>
  <w:style w:type="character" w:customStyle="1" w:styleId="AntratsDiagrama">
    <w:name w:val="Antraštės Diagrama"/>
    <w:link w:val="Antrats"/>
    <w:uiPriority w:val="99"/>
    <w:semiHidden/>
    <w:rsid w:val="00A604CF"/>
    <w:rPr>
      <w:sz w:val="24"/>
      <w:szCs w:val="24"/>
      <w:lang w:eastAsia="en-US"/>
    </w:rPr>
  </w:style>
  <w:style w:type="paragraph" w:styleId="Porat">
    <w:name w:val="footer"/>
    <w:basedOn w:val="prastasis"/>
    <w:link w:val="PoratDiagrama"/>
    <w:uiPriority w:val="99"/>
    <w:pPr>
      <w:tabs>
        <w:tab w:val="center" w:pos="4153"/>
        <w:tab w:val="right" w:pos="8306"/>
      </w:tabs>
    </w:pPr>
  </w:style>
  <w:style w:type="character" w:customStyle="1" w:styleId="PoratDiagrama">
    <w:name w:val="Poraštė Diagrama"/>
    <w:link w:val="Porat"/>
    <w:uiPriority w:val="99"/>
    <w:semiHidden/>
    <w:rsid w:val="00A604CF"/>
    <w:rPr>
      <w:sz w:val="24"/>
      <w:szCs w:val="24"/>
      <w:lang w:eastAsia="en-US"/>
    </w:rPr>
  </w:style>
  <w:style w:type="character" w:styleId="Puslapionumeris">
    <w:name w:val="page number"/>
    <w:uiPriority w:val="99"/>
    <w:rPr>
      <w:rFonts w:cs="Times New Roman"/>
    </w:rPr>
  </w:style>
  <w:style w:type="character" w:styleId="Perirtashipersaitas">
    <w:name w:val="FollowedHyperlink"/>
    <w:uiPriority w:val="99"/>
    <w:rPr>
      <w:rFonts w:cs="Times New Roman"/>
      <w:color w:val="800080"/>
      <w:u w:val="single"/>
    </w:rPr>
  </w:style>
  <w:style w:type="paragraph" w:styleId="Debesliotekstas">
    <w:name w:val="Balloon Text"/>
    <w:basedOn w:val="prastasis"/>
    <w:link w:val="DebesliotekstasDiagrama"/>
    <w:uiPriority w:val="99"/>
    <w:semiHidden/>
    <w:unhideWhenUsed/>
    <w:rsid w:val="001155F7"/>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155F7"/>
    <w:rPr>
      <w:rFonts w:ascii="Tahoma" w:hAnsi="Tahoma" w:cs="Tahoma"/>
      <w:sz w:val="16"/>
      <w:szCs w:val="16"/>
      <w:lang w:eastAsia="en-US"/>
    </w:rPr>
  </w:style>
  <w:style w:type="paragraph" w:styleId="Sraopastraipa">
    <w:name w:val="List Paragraph"/>
    <w:basedOn w:val="prastasis"/>
    <w:uiPriority w:val="34"/>
    <w:qFormat/>
    <w:rsid w:val="00CC068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t-LT" w:eastAsia="lt-L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Pr>
      <w:sz w:val="24"/>
      <w:szCs w:val="24"/>
      <w:lang w:eastAsia="en-US"/>
    </w:rPr>
  </w:style>
  <w:style w:type="paragraph" w:styleId="Antrat1">
    <w:name w:val="heading 1"/>
    <w:basedOn w:val="prastasis"/>
    <w:next w:val="prastasis"/>
    <w:link w:val="Antrat1Diagrama"/>
    <w:uiPriority w:val="99"/>
    <w:qFormat/>
    <w:pPr>
      <w:keepNext/>
      <w:overflowPunct w:val="0"/>
      <w:autoSpaceDE w:val="0"/>
      <w:autoSpaceDN w:val="0"/>
      <w:adjustRightInd w:val="0"/>
      <w:jc w:val="center"/>
      <w:textAlignment w:val="baseline"/>
      <w:outlineLvl w:val="0"/>
    </w:pPr>
    <w:rPr>
      <w:b/>
      <w:sz w:val="22"/>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sid w:val="00A604CF"/>
    <w:rPr>
      <w:rFonts w:ascii="Cambria" w:eastAsia="Times New Roman" w:hAnsi="Cambria" w:cs="Times New Roman"/>
      <w:b/>
      <w:bCs/>
      <w:kern w:val="32"/>
      <w:sz w:val="32"/>
      <w:szCs w:val="32"/>
      <w:lang w:eastAsia="en-US"/>
    </w:rPr>
  </w:style>
  <w:style w:type="character" w:styleId="Hipersaitas">
    <w:name w:val="Hyperlink"/>
    <w:uiPriority w:val="99"/>
    <w:rPr>
      <w:rFonts w:cs="Times New Roman"/>
      <w:color w:val="0000FF"/>
      <w:u w:val="single"/>
    </w:rPr>
  </w:style>
  <w:style w:type="paragraph" w:styleId="Antrats">
    <w:name w:val="header"/>
    <w:basedOn w:val="prastasis"/>
    <w:link w:val="AntratsDiagrama"/>
    <w:uiPriority w:val="99"/>
    <w:pPr>
      <w:tabs>
        <w:tab w:val="center" w:pos="4153"/>
        <w:tab w:val="right" w:pos="8306"/>
      </w:tabs>
    </w:pPr>
  </w:style>
  <w:style w:type="character" w:customStyle="1" w:styleId="AntratsDiagrama">
    <w:name w:val="Antraštės Diagrama"/>
    <w:link w:val="Antrats"/>
    <w:uiPriority w:val="99"/>
    <w:semiHidden/>
    <w:rsid w:val="00A604CF"/>
    <w:rPr>
      <w:sz w:val="24"/>
      <w:szCs w:val="24"/>
      <w:lang w:eastAsia="en-US"/>
    </w:rPr>
  </w:style>
  <w:style w:type="paragraph" w:styleId="Porat">
    <w:name w:val="footer"/>
    <w:basedOn w:val="prastasis"/>
    <w:link w:val="PoratDiagrama"/>
    <w:uiPriority w:val="99"/>
    <w:pPr>
      <w:tabs>
        <w:tab w:val="center" w:pos="4153"/>
        <w:tab w:val="right" w:pos="8306"/>
      </w:tabs>
    </w:pPr>
  </w:style>
  <w:style w:type="character" w:customStyle="1" w:styleId="PoratDiagrama">
    <w:name w:val="Poraštė Diagrama"/>
    <w:link w:val="Porat"/>
    <w:uiPriority w:val="99"/>
    <w:semiHidden/>
    <w:rsid w:val="00A604CF"/>
    <w:rPr>
      <w:sz w:val="24"/>
      <w:szCs w:val="24"/>
      <w:lang w:eastAsia="en-US"/>
    </w:rPr>
  </w:style>
  <w:style w:type="character" w:styleId="Puslapionumeris">
    <w:name w:val="page number"/>
    <w:uiPriority w:val="99"/>
    <w:rPr>
      <w:rFonts w:cs="Times New Roman"/>
    </w:rPr>
  </w:style>
  <w:style w:type="character" w:styleId="Perirtashipersaitas">
    <w:name w:val="FollowedHyperlink"/>
    <w:uiPriority w:val="99"/>
    <w:rPr>
      <w:rFonts w:cs="Times New Roman"/>
      <w:color w:val="800080"/>
      <w:u w:val="single"/>
    </w:rPr>
  </w:style>
  <w:style w:type="paragraph" w:styleId="Debesliotekstas">
    <w:name w:val="Balloon Text"/>
    <w:basedOn w:val="prastasis"/>
    <w:link w:val="DebesliotekstasDiagrama"/>
    <w:uiPriority w:val="99"/>
    <w:semiHidden/>
    <w:unhideWhenUsed/>
    <w:rsid w:val="001155F7"/>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155F7"/>
    <w:rPr>
      <w:rFonts w:ascii="Tahoma" w:hAnsi="Tahoma" w:cs="Tahoma"/>
      <w:sz w:val="16"/>
      <w:szCs w:val="16"/>
      <w:lang w:eastAsia="en-US"/>
    </w:rPr>
  </w:style>
  <w:style w:type="paragraph" w:styleId="Sraopastraipa">
    <w:name w:val="List Paragraph"/>
    <w:basedOn w:val="prastasis"/>
    <w:uiPriority w:val="34"/>
    <w:qFormat/>
    <w:rsid w:val="00CC06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Business\!Prj!\SoDra\DMS\SoDros%20info\Blankai%20rastineje\rastu_blanka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rastu_blankas.dot</Template>
  <TotalTime>12</TotalTime>
  <Pages>1</Pages>
  <Words>311</Words>
  <Characters>1776</Characters>
  <Application>Microsoft Office Word</Application>
  <DocSecurity>0</DocSecurity>
  <Lines>14</Lines>
  <Paragraphs>4</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2083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Valentina Zacharova</dc:creator>
  <cp:lastModifiedBy>Jurgita Balčiūnaitė</cp:lastModifiedBy>
  <cp:revision>14</cp:revision>
  <cp:lastPrinted>2015-10-07T07:04:00Z</cp:lastPrinted>
  <dcterms:created xsi:type="dcterms:W3CDTF">2017-10-09T06:43:00Z</dcterms:created>
  <dcterms:modified xsi:type="dcterms:W3CDTF">2020-03-06T11:43:00Z</dcterms:modified>
</cp:coreProperties>
</file>