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202C" w:rsidRDefault="0001202C">
      <w:pPr>
        <w:rPr>
          <w:sz w:val="2"/>
        </w:rPr>
      </w:pPr>
    </w:p>
    <w:bookmarkStart w:id="0" w:name="Paieskos_Nuoroda"/>
    <w:p w:rsidR="0001202C" w:rsidRDefault="0001202C">
      <w:pPr>
        <w:framePr w:w="3402" w:h="1134" w:hRule="exact" w:hSpace="181" w:wrap="notBeside" w:vAnchor="page" w:hAnchor="page" w:x="8505" w:y="15706"/>
      </w:pPr>
      <w:r>
        <w:fldChar w:fldCharType="begin">
          <w:ffData>
            <w:name w:val="Paieskos_Nuoroda"/>
            <w:enabled/>
            <w:calcOnExit w:val="0"/>
            <w:statusText w:type="text" w:val="Paieškos nuoroda"/>
            <w:textInput>
              <w:maxLength w:val="30"/>
            </w:textInput>
          </w:ffData>
        </w:fldChar>
      </w:r>
      <w:r>
        <w:instrText xml:space="preserve"> FORMTEXT </w:instrText>
      </w:r>
      <w:r>
        <w:fldChar w:fldCharType="separate"/>
      </w:r>
      <w:r w:rsidR="000B1C2E" w:rsidRPr="000B1C2E">
        <w:t xml:space="preserve">2025-R95-T-106465 </w:t>
      </w:r>
      <w:r>
        <w:fldChar w:fldCharType="end"/>
      </w:r>
      <w:bookmarkEnd w:id="0"/>
    </w:p>
    <w:p w:rsidR="0001202C" w:rsidRDefault="0001202C">
      <w:pPr>
        <w:rPr>
          <w:sz w:val="2"/>
        </w:rPr>
      </w:pPr>
    </w:p>
    <w:tbl>
      <w:tblPr>
        <w:tblpPr w:leftFromText="181" w:rightFromText="181" w:vertAnchor="page" w:tblpY="341"/>
        <w:tblOverlap w:val="never"/>
        <w:tblW w:w="0" w:type="auto"/>
        <w:tblLayout w:type="fixed"/>
        <w:tblLook w:val="0000" w:firstRow="0" w:lastRow="0" w:firstColumn="0" w:lastColumn="0" w:noHBand="0" w:noVBand="0"/>
      </w:tblPr>
      <w:tblGrid>
        <w:gridCol w:w="4858"/>
        <w:gridCol w:w="4820"/>
      </w:tblGrid>
      <w:tr w:rsidR="0001202C" w:rsidTr="005E1226">
        <w:trPr>
          <w:cantSplit/>
          <w:trHeight w:hRule="exact" w:val="737"/>
        </w:trPr>
        <w:tc>
          <w:tcPr>
            <w:tcW w:w="4858" w:type="dxa"/>
          </w:tcPr>
          <w:p w:rsidR="0001202C" w:rsidRDefault="0001202C">
            <w:pPr>
              <w:jc w:val="right"/>
            </w:pPr>
          </w:p>
        </w:tc>
        <w:bookmarkStart w:id="1" w:name="Speciali_Zyma"/>
        <w:tc>
          <w:tcPr>
            <w:tcW w:w="4820" w:type="dxa"/>
          </w:tcPr>
          <w:p w:rsidR="0001202C" w:rsidRDefault="0001202C" w:rsidP="00E73534">
            <w:pPr>
              <w:tabs>
                <w:tab w:val="right" w:pos="2671"/>
              </w:tabs>
              <w:jc w:val="right"/>
            </w:pPr>
            <w:r>
              <w:rPr>
                <w:b/>
                <w:bCs/>
                <w:sz w:val="22"/>
              </w:rPr>
              <w:fldChar w:fldCharType="begin">
                <w:ffData>
                  <w:name w:val="Speciali_Zyma"/>
                  <w:enabled/>
                  <w:calcOnExit w:val="0"/>
                  <w:statusText w:type="text" w:val="Speciali žyma, pvz. Faksograma"/>
                  <w:textInput>
                    <w:maxLength w:val="57"/>
                  </w:textInput>
                </w:ffData>
              </w:fldChar>
            </w:r>
            <w:r>
              <w:rPr>
                <w:b/>
                <w:bCs/>
                <w:sz w:val="22"/>
              </w:rPr>
              <w:instrText xml:space="preserve"> FORMTEXT </w:instrText>
            </w:r>
            <w:r>
              <w:rPr>
                <w:b/>
                <w:bCs/>
                <w:sz w:val="22"/>
              </w:rPr>
            </w:r>
            <w:r>
              <w:rPr>
                <w:b/>
                <w:bCs/>
                <w:sz w:val="22"/>
              </w:rPr>
              <w:fldChar w:fldCharType="separate"/>
            </w:r>
            <w:r w:rsidR="001841DA">
              <w:rPr>
                <w:b/>
                <w:bCs/>
                <w:sz w:val="22"/>
              </w:rPr>
              <w:t> </w:t>
            </w:r>
            <w:r w:rsidR="001841DA">
              <w:rPr>
                <w:b/>
                <w:bCs/>
                <w:sz w:val="22"/>
              </w:rPr>
              <w:t> </w:t>
            </w:r>
            <w:r w:rsidR="001841DA">
              <w:rPr>
                <w:b/>
                <w:bCs/>
                <w:sz w:val="22"/>
              </w:rPr>
              <w:t> </w:t>
            </w:r>
            <w:r w:rsidR="001841DA">
              <w:rPr>
                <w:b/>
                <w:bCs/>
                <w:sz w:val="22"/>
              </w:rPr>
              <w:t> </w:t>
            </w:r>
            <w:r w:rsidR="001841DA">
              <w:rPr>
                <w:b/>
                <w:bCs/>
                <w:sz w:val="22"/>
              </w:rPr>
              <w:t> </w:t>
            </w:r>
            <w:r>
              <w:rPr>
                <w:b/>
                <w:bCs/>
                <w:sz w:val="22"/>
              </w:rPr>
              <w:fldChar w:fldCharType="end"/>
            </w:r>
            <w:bookmarkEnd w:id="1"/>
          </w:p>
        </w:tc>
      </w:tr>
      <w:tr w:rsidR="0001202C" w:rsidTr="00E73534">
        <w:trPr>
          <w:cantSplit/>
          <w:trHeight w:hRule="exact" w:val="896"/>
        </w:trPr>
        <w:tc>
          <w:tcPr>
            <w:tcW w:w="9678" w:type="dxa"/>
            <w:gridSpan w:val="2"/>
          </w:tcPr>
          <w:p w:rsidR="0001202C" w:rsidRDefault="00914549">
            <w:pPr>
              <w:tabs>
                <w:tab w:val="right" w:pos="2671"/>
              </w:tabs>
              <w:jc w:val="center"/>
              <w:rPr>
                <w:sz w:val="18"/>
              </w:rPr>
            </w:pPr>
            <w:r>
              <w:rPr>
                <w:noProof/>
                <w:lang w:eastAsia="lt-LT"/>
              </w:rPr>
              <w:drawing>
                <wp:inline distT="0" distB="0" distL="0" distR="0">
                  <wp:extent cx="552450" cy="561975"/>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2450" cy="561975"/>
                          </a:xfrm>
                          <a:prstGeom prst="rect">
                            <a:avLst/>
                          </a:prstGeom>
                          <a:noFill/>
                          <a:ln>
                            <a:noFill/>
                          </a:ln>
                        </pic:spPr>
                      </pic:pic>
                    </a:graphicData>
                  </a:graphic>
                </wp:inline>
              </w:drawing>
            </w:r>
          </w:p>
        </w:tc>
      </w:tr>
      <w:bookmarkStart w:id="2" w:name="Sudarytojas"/>
      <w:tr w:rsidR="0001202C" w:rsidTr="00E73534">
        <w:trPr>
          <w:cantSplit/>
          <w:trHeight w:hRule="exact" w:val="1021"/>
        </w:trPr>
        <w:tc>
          <w:tcPr>
            <w:tcW w:w="9678" w:type="dxa"/>
            <w:gridSpan w:val="2"/>
            <w:vAlign w:val="bottom"/>
          </w:tcPr>
          <w:p w:rsidR="0001202C" w:rsidRDefault="0001202C">
            <w:pPr>
              <w:pStyle w:val="Antrat1"/>
              <w:ind w:left="851" w:right="851"/>
              <w:rPr>
                <w:sz w:val="26"/>
              </w:rPr>
            </w:pPr>
            <w:r>
              <w:rPr>
                <w:caps/>
                <w:sz w:val="26"/>
              </w:rPr>
              <w:fldChar w:fldCharType="begin">
                <w:ffData>
                  <w:name w:val="Sudarytojas"/>
                  <w:enabled/>
                  <w:calcOnExit w:val="0"/>
                  <w:statusText w:type="text" w:val="Sudarytojas"/>
                  <w:textInput>
                    <w:default w:val="VALSTYBINIO SOCIALINIO DRAUDIMO FONDO VALDYBOS (SUDARYTOJAS)"/>
                    <w:maxLength w:val="200"/>
                  </w:textInput>
                </w:ffData>
              </w:fldChar>
            </w:r>
            <w:r>
              <w:rPr>
                <w:caps/>
                <w:sz w:val="26"/>
              </w:rPr>
              <w:instrText xml:space="preserve"> FORMTEXT </w:instrText>
            </w:r>
            <w:r>
              <w:rPr>
                <w:caps/>
                <w:sz w:val="26"/>
              </w:rPr>
            </w:r>
            <w:r>
              <w:rPr>
                <w:caps/>
                <w:sz w:val="26"/>
              </w:rPr>
              <w:fldChar w:fldCharType="separate"/>
            </w:r>
            <w:r w:rsidR="001841DA">
              <w:rPr>
                <w:caps/>
                <w:sz w:val="26"/>
              </w:rPr>
              <w:t>Valstybinio socialinio draudimo fondo valdybos prie Socialinės apsaugos ir darbo ministerijos Direktorius</w:t>
            </w:r>
            <w:r>
              <w:rPr>
                <w:caps/>
                <w:sz w:val="26"/>
              </w:rPr>
              <w:fldChar w:fldCharType="end"/>
            </w:r>
            <w:bookmarkEnd w:id="2"/>
          </w:p>
          <w:p w:rsidR="0001202C" w:rsidRDefault="0001202C">
            <w:pPr>
              <w:spacing w:before="60" w:after="60"/>
              <w:rPr>
                <w:sz w:val="6"/>
              </w:rPr>
            </w:pPr>
          </w:p>
          <w:p w:rsidR="0001202C" w:rsidRDefault="0001202C">
            <w:pPr>
              <w:spacing w:before="60" w:after="60"/>
              <w:rPr>
                <w:sz w:val="6"/>
              </w:rPr>
            </w:pPr>
          </w:p>
          <w:p w:rsidR="0001202C" w:rsidRDefault="0001202C">
            <w:pPr>
              <w:spacing w:before="60" w:after="60"/>
              <w:rPr>
                <w:sz w:val="6"/>
              </w:rPr>
            </w:pPr>
          </w:p>
        </w:tc>
      </w:tr>
    </w:tbl>
    <w:p w:rsidR="0001202C" w:rsidRDefault="0001202C">
      <w:pPr>
        <w:pStyle w:val="Antrats"/>
        <w:tabs>
          <w:tab w:val="clear" w:pos="4153"/>
          <w:tab w:val="clear" w:pos="8306"/>
        </w:tabs>
      </w:pPr>
    </w:p>
    <w:bookmarkStart w:id="3" w:name="Dok_Rusis"/>
    <w:p w:rsidR="0001202C" w:rsidRDefault="0001202C">
      <w:pPr>
        <w:jc w:val="center"/>
        <w:rPr>
          <w:b/>
          <w:bCs/>
          <w:caps/>
        </w:rPr>
      </w:pPr>
      <w:r>
        <w:rPr>
          <w:b/>
          <w:bCs/>
          <w:caps/>
        </w:rPr>
        <w:fldChar w:fldCharType="begin">
          <w:ffData>
            <w:name w:val="Dok_Rusis"/>
            <w:enabled/>
            <w:calcOnExit w:val="0"/>
            <w:statusText w:type="text" w:val="Dokumento rūšis, pvz. įsakymas"/>
            <w:textInput>
              <w:default w:val="ĮSAKYMAS"/>
              <w:maxLength w:val="50"/>
            </w:textInput>
          </w:ffData>
        </w:fldChar>
      </w:r>
      <w:r>
        <w:rPr>
          <w:b/>
          <w:bCs/>
          <w:caps/>
        </w:rPr>
        <w:instrText xml:space="preserve"> FORMTEXT </w:instrText>
      </w:r>
      <w:r>
        <w:rPr>
          <w:b/>
          <w:bCs/>
          <w:caps/>
        </w:rPr>
      </w:r>
      <w:r>
        <w:rPr>
          <w:b/>
          <w:bCs/>
          <w:caps/>
        </w:rPr>
        <w:fldChar w:fldCharType="separate"/>
      </w:r>
      <w:r w:rsidR="001841DA">
        <w:rPr>
          <w:b/>
          <w:bCs/>
          <w:caps/>
        </w:rPr>
        <w:t>Įsakymas</w:t>
      </w:r>
      <w:r>
        <w:rPr>
          <w:b/>
          <w:bCs/>
          <w:caps/>
        </w:rPr>
        <w:fldChar w:fldCharType="end"/>
      </w:r>
      <w:bookmarkEnd w:id="3"/>
    </w:p>
    <w:bookmarkStart w:id="4" w:name="Antraste"/>
    <w:p w:rsidR="0001202C" w:rsidRDefault="0001202C">
      <w:pPr>
        <w:jc w:val="center"/>
        <w:rPr>
          <w:b/>
          <w:bCs/>
          <w:caps/>
        </w:rPr>
      </w:pPr>
      <w:r>
        <w:rPr>
          <w:b/>
          <w:bCs/>
          <w:caps/>
        </w:rPr>
        <w:fldChar w:fldCharType="begin">
          <w:ffData>
            <w:name w:val="Antraste"/>
            <w:enabled/>
            <w:calcOnExit w:val="0"/>
            <w:statusText w:type="text" w:val="Antraštė"/>
            <w:textInput>
              <w:default w:val="DĖL "/>
            </w:textInput>
          </w:ffData>
        </w:fldChar>
      </w:r>
      <w:r>
        <w:rPr>
          <w:b/>
          <w:bCs/>
          <w:caps/>
        </w:rPr>
        <w:instrText xml:space="preserve"> FORMTEXT </w:instrText>
      </w:r>
      <w:r>
        <w:rPr>
          <w:b/>
          <w:bCs/>
          <w:caps/>
        </w:rPr>
      </w:r>
      <w:r>
        <w:rPr>
          <w:b/>
          <w:bCs/>
          <w:caps/>
        </w:rPr>
        <w:fldChar w:fldCharType="separate"/>
      </w:r>
      <w:r w:rsidR="00C95864" w:rsidRPr="00C95864">
        <w:rPr>
          <w:b/>
          <w:bCs/>
          <w:caps/>
        </w:rPr>
        <w:t>DĖL PAPILDOMŲ FUNKCIJŲ PRISKYRIMO VALSTYBINIO SOCIALINIO DRAUDIMO FONDO VALDYBOS PANEVĖŽIO SKYRIUI</w:t>
      </w:r>
      <w:r>
        <w:rPr>
          <w:b/>
          <w:bCs/>
          <w:caps/>
        </w:rPr>
        <w:fldChar w:fldCharType="end"/>
      </w:r>
      <w:bookmarkEnd w:id="4"/>
    </w:p>
    <w:p w:rsidR="0001202C" w:rsidRDefault="0001202C"/>
    <w:p w:rsidR="0001202C" w:rsidRDefault="001E58C0">
      <w:pPr>
        <w:jc w:val="center"/>
      </w:pPr>
      <w:r>
        <w:fldChar w:fldCharType="begin">
          <w:ffData>
            <w:name w:val="Dok_Metai"/>
            <w:enabled/>
            <w:calcOnExit w:val="0"/>
            <w:textInput>
              <w:type w:val="number"/>
              <w:default w:val="2022"/>
              <w:maxLength w:val="4"/>
            </w:textInput>
          </w:ffData>
        </w:fldChar>
      </w:r>
      <w:bookmarkStart w:id="5" w:name="Dok_Metai"/>
      <w:r>
        <w:instrText xml:space="preserve"> FORMTEXT </w:instrText>
      </w:r>
      <w:r>
        <w:fldChar w:fldCharType="separate"/>
      </w:r>
      <w:r w:rsidR="001841DA">
        <w:t>202</w:t>
      </w:r>
      <w:r w:rsidR="00E12F30">
        <w:t>5</w:t>
      </w:r>
      <w:r>
        <w:fldChar w:fldCharType="end"/>
      </w:r>
      <w:bookmarkEnd w:id="5"/>
      <w:r w:rsidR="0001202C">
        <w:t xml:space="preserve"> m. </w:t>
      </w:r>
      <w:bookmarkStart w:id="6" w:name="Dok_MenuoZ"/>
      <w:r w:rsidR="0001202C">
        <w:fldChar w:fldCharType="begin">
          <w:ffData>
            <w:name w:val="Dok_MenuoZ"/>
            <w:enabled/>
            <w:calcOnExit w:val="0"/>
            <w:statusText w:type="text" w:val="Mėnuo (žodžiais)"/>
            <w:textInput/>
          </w:ffData>
        </w:fldChar>
      </w:r>
      <w:r w:rsidR="0001202C">
        <w:instrText xml:space="preserve"> FORMTEXT </w:instrText>
      </w:r>
      <w:r w:rsidR="0001202C">
        <w:fldChar w:fldCharType="separate"/>
      </w:r>
      <w:r w:rsidR="009540D4">
        <w:t>vasario</w:t>
      </w:r>
      <w:r w:rsidR="0001202C">
        <w:fldChar w:fldCharType="end"/>
      </w:r>
      <w:bookmarkEnd w:id="6"/>
      <w:r w:rsidR="0001202C">
        <w:t xml:space="preserve"> </w:t>
      </w:r>
      <w:bookmarkStart w:id="7" w:name="Dok_Diena_Skaicius"/>
      <w:r w:rsidR="0001202C">
        <w:fldChar w:fldCharType="begin">
          <w:ffData>
            <w:name w:val="Dok_Diena_Skaicius"/>
            <w:enabled/>
            <w:calcOnExit w:val="0"/>
            <w:textInput>
              <w:default w:val="     "/>
              <w:maxLength w:val="5"/>
            </w:textInput>
          </w:ffData>
        </w:fldChar>
      </w:r>
      <w:r w:rsidR="0001202C">
        <w:instrText xml:space="preserve"> FORMTEXT </w:instrText>
      </w:r>
      <w:r w:rsidR="0001202C">
        <w:fldChar w:fldCharType="separate"/>
      </w:r>
      <w:r w:rsidR="009540D4">
        <w:rPr>
          <w:noProof/>
        </w:rPr>
        <w:t>19</w:t>
      </w:r>
      <w:r w:rsidR="0001202C">
        <w:fldChar w:fldCharType="end"/>
      </w:r>
      <w:bookmarkEnd w:id="7"/>
      <w:r w:rsidR="0001202C">
        <w:t xml:space="preserve"> d. Nr. </w:t>
      </w:r>
      <w:bookmarkStart w:id="8" w:name="Dok_Nr"/>
      <w:r w:rsidR="0001202C">
        <w:fldChar w:fldCharType="begin">
          <w:ffData>
            <w:name w:val="Dok_Nr"/>
            <w:enabled/>
            <w:calcOnExit w:val="0"/>
            <w:statusText w:type="text" w:val="Dokumento registracijos numeris"/>
            <w:textInput>
              <w:maxLength w:val="30"/>
            </w:textInput>
          </w:ffData>
        </w:fldChar>
      </w:r>
      <w:r w:rsidR="0001202C">
        <w:instrText xml:space="preserve"> FORMTEXT </w:instrText>
      </w:r>
      <w:r w:rsidR="0001202C">
        <w:fldChar w:fldCharType="separate"/>
      </w:r>
      <w:r w:rsidR="001841DA">
        <w:t>V-</w:t>
      </w:r>
      <w:r w:rsidR="009540D4">
        <w:t>76</w:t>
      </w:r>
      <w:bookmarkStart w:id="9" w:name="_GoBack"/>
      <w:bookmarkEnd w:id="9"/>
      <w:r w:rsidR="0001202C">
        <w:fldChar w:fldCharType="end"/>
      </w:r>
      <w:bookmarkEnd w:id="8"/>
    </w:p>
    <w:bookmarkStart w:id="10" w:name="Sudarymo_Vieta"/>
    <w:p w:rsidR="0001202C" w:rsidRDefault="0001202C">
      <w:pPr>
        <w:jc w:val="center"/>
      </w:pPr>
      <w:r>
        <w:fldChar w:fldCharType="begin">
          <w:ffData>
            <w:name w:val="Sudarymo_Vieta"/>
            <w:enabled/>
            <w:calcOnExit w:val="0"/>
            <w:statusText w:type="text" w:val="Dokumento sudarymo vieta (miestas)"/>
            <w:textInput>
              <w:default w:val="(Sudarymo vieta)"/>
              <w:maxLength w:val="20"/>
            </w:textInput>
          </w:ffData>
        </w:fldChar>
      </w:r>
      <w:r>
        <w:instrText xml:space="preserve"> FORMTEXT </w:instrText>
      </w:r>
      <w:r>
        <w:fldChar w:fldCharType="separate"/>
      </w:r>
      <w:r w:rsidR="001841DA">
        <w:t>Vilnius</w:t>
      </w:r>
      <w:r>
        <w:fldChar w:fldCharType="end"/>
      </w:r>
      <w:bookmarkEnd w:id="10"/>
    </w:p>
    <w:p w:rsidR="0001202C" w:rsidRDefault="0001202C"/>
    <w:p w:rsidR="0001202C" w:rsidRDefault="0001202C"/>
    <w:p w:rsidR="0001202C" w:rsidRDefault="0001202C">
      <w:pPr>
        <w:sectPr w:rsidR="0001202C">
          <w:headerReference w:type="even" r:id="rId8"/>
          <w:headerReference w:type="default" r:id="rId9"/>
          <w:footerReference w:type="default" r:id="rId10"/>
          <w:pgSz w:w="11906" w:h="16838" w:code="9"/>
          <w:pgMar w:top="1134" w:right="567" w:bottom="1134" w:left="1701" w:header="567" w:footer="284" w:gutter="0"/>
          <w:cols w:space="708"/>
          <w:titlePg/>
          <w:docGrid w:linePitch="360"/>
        </w:sectPr>
      </w:pPr>
    </w:p>
    <w:p w:rsidR="00C95864" w:rsidRPr="00FF33C0" w:rsidRDefault="00C95864" w:rsidP="00CA720C">
      <w:pPr>
        <w:pStyle w:val="Sraopastraipa"/>
        <w:ind w:left="0" w:firstLine="567"/>
        <w:jc w:val="both"/>
        <w:rPr>
          <w:sz w:val="23"/>
          <w:szCs w:val="23"/>
        </w:rPr>
      </w:pPr>
      <w:r w:rsidRPr="00FF33C0">
        <w:rPr>
          <w:sz w:val="23"/>
          <w:szCs w:val="23"/>
        </w:rPr>
        <w:t>Siekdamas Valstybinio socialinio draudimo fondo valdybos teritorinių skyrių (toliau – Fondo valdybos teritorinis skyrius) darbuotojų darbo krūvio tolygumo:</w:t>
      </w:r>
    </w:p>
    <w:p w:rsidR="00C95864" w:rsidRPr="00FF33C0" w:rsidRDefault="00C95864" w:rsidP="00C95864">
      <w:pPr>
        <w:pStyle w:val="Sraopastraipa"/>
        <w:numPr>
          <w:ilvl w:val="0"/>
          <w:numId w:val="3"/>
        </w:numPr>
        <w:tabs>
          <w:tab w:val="left" w:pos="1134"/>
        </w:tabs>
        <w:ind w:left="0" w:firstLine="567"/>
        <w:jc w:val="both"/>
        <w:rPr>
          <w:sz w:val="23"/>
          <w:szCs w:val="23"/>
        </w:rPr>
      </w:pPr>
      <w:r w:rsidRPr="00FF33C0">
        <w:rPr>
          <w:sz w:val="23"/>
          <w:szCs w:val="23"/>
        </w:rPr>
        <w:t>P a v e d u:</w:t>
      </w:r>
    </w:p>
    <w:p w:rsidR="00C95864" w:rsidRPr="00FF33C0" w:rsidRDefault="00C95864" w:rsidP="00C95864">
      <w:pPr>
        <w:numPr>
          <w:ilvl w:val="1"/>
          <w:numId w:val="4"/>
        </w:numPr>
        <w:tabs>
          <w:tab w:val="left" w:pos="1418"/>
        </w:tabs>
        <w:ind w:left="0" w:firstLine="567"/>
        <w:jc w:val="both"/>
        <w:rPr>
          <w:sz w:val="23"/>
          <w:szCs w:val="23"/>
        </w:rPr>
      </w:pPr>
      <w:r w:rsidRPr="00FF33C0">
        <w:rPr>
          <w:sz w:val="23"/>
          <w:szCs w:val="23"/>
        </w:rPr>
        <w:t>Valstybinio socialinio draudimo fondo valdybos Panevėžio skyriui iš Valstybinio socialinio draudimo fondo valdybos Vilniaus skyriaus perimti administruoti socialinio draudimo pensijų ir jų priemokų, nukentėjusiųjų asmenų valstybinių ir mokslininkų valstybinių pensijų, vienišo asmens išmokų, transporto išlaidų kompensacijų, išmokų pirmiau nurodytų pensijų ir išmokų gavėjus laidojusiems ir jų turtą paveldėjusiems asmenims (toliau kartu – pensinės išmokos) skyrimą ir mokėjimą bei duomenų apie pensijų socialinio draudimo stažui iki 1994 m. gruodžio 31 d. prilyginamus laikotarpius kaupimą asmenims, kurie gyvena Širvintų rajono savivaldybės teritorijoje ir kurie dėl šių pensi</w:t>
      </w:r>
      <w:r w:rsidR="00A7587A" w:rsidRPr="00FF33C0">
        <w:rPr>
          <w:sz w:val="23"/>
          <w:szCs w:val="23"/>
        </w:rPr>
        <w:t>nių išmokų</w:t>
      </w:r>
      <w:r w:rsidRPr="00FF33C0">
        <w:rPr>
          <w:sz w:val="23"/>
          <w:szCs w:val="23"/>
        </w:rPr>
        <w:t xml:space="preserve"> skyrimo ar (ir) duomenų kaupimo kreipiasi po 2025 m. kovo 1 d.;</w:t>
      </w:r>
    </w:p>
    <w:p w:rsidR="00C95864" w:rsidRPr="00FF33C0" w:rsidRDefault="00C95864" w:rsidP="00C95864">
      <w:pPr>
        <w:pStyle w:val="Sraopastraipa"/>
        <w:numPr>
          <w:ilvl w:val="1"/>
          <w:numId w:val="4"/>
        </w:numPr>
        <w:tabs>
          <w:tab w:val="left" w:pos="1418"/>
        </w:tabs>
        <w:ind w:left="0" w:firstLine="567"/>
        <w:jc w:val="both"/>
        <w:rPr>
          <w:sz w:val="23"/>
          <w:szCs w:val="23"/>
        </w:rPr>
      </w:pPr>
      <w:r w:rsidRPr="00FF33C0">
        <w:rPr>
          <w:sz w:val="23"/>
          <w:szCs w:val="23"/>
        </w:rPr>
        <w:t>Valstybinio socialinio draudimo fondo valdybos Vilniaus skyriui perduoti, o Valstybinio socialinio draudimo fondo valdybos Panevėžio skyriui perimti:</w:t>
      </w:r>
    </w:p>
    <w:p w:rsidR="00C95864" w:rsidRPr="00FF33C0" w:rsidRDefault="00C95864" w:rsidP="00C95864">
      <w:pPr>
        <w:pStyle w:val="Sraopastraipa"/>
        <w:tabs>
          <w:tab w:val="left" w:pos="1418"/>
        </w:tabs>
        <w:ind w:left="0" w:firstLine="567"/>
        <w:jc w:val="both"/>
        <w:rPr>
          <w:sz w:val="23"/>
          <w:szCs w:val="23"/>
        </w:rPr>
      </w:pPr>
      <w:r w:rsidRPr="00FF33C0">
        <w:rPr>
          <w:sz w:val="23"/>
          <w:szCs w:val="23"/>
        </w:rPr>
        <w:t>1.2.1.</w:t>
      </w:r>
      <w:r w:rsidRPr="00FF33C0">
        <w:rPr>
          <w:sz w:val="23"/>
          <w:szCs w:val="23"/>
        </w:rPr>
        <w:tab/>
        <w:t>Valstybinio socialinio draudimo fondo valdybos Vilniaus skyriaus</w:t>
      </w:r>
      <w:r w:rsidR="005B34BF" w:rsidRPr="00FF33C0">
        <w:rPr>
          <w:sz w:val="23"/>
          <w:szCs w:val="23"/>
        </w:rPr>
        <w:t xml:space="preserve"> (iki 201</w:t>
      </w:r>
      <w:r w:rsidR="00A7587A" w:rsidRPr="00FF33C0">
        <w:rPr>
          <w:sz w:val="23"/>
          <w:szCs w:val="23"/>
        </w:rPr>
        <w:t>1</w:t>
      </w:r>
      <w:r w:rsidR="005B34BF" w:rsidRPr="00FF33C0">
        <w:rPr>
          <w:sz w:val="23"/>
          <w:szCs w:val="23"/>
        </w:rPr>
        <w:t xml:space="preserve"> m.</w:t>
      </w:r>
      <w:r w:rsidR="00A7587A" w:rsidRPr="00FF33C0">
        <w:rPr>
          <w:sz w:val="23"/>
          <w:szCs w:val="23"/>
        </w:rPr>
        <w:t xml:space="preserve"> gruodžio 31 d</w:t>
      </w:r>
      <w:r w:rsidR="005B34BF" w:rsidRPr="00FF33C0">
        <w:rPr>
          <w:sz w:val="23"/>
          <w:szCs w:val="23"/>
        </w:rPr>
        <w:t>. Valstybinio socialinio draudimo fondo valdybos Širvintų skyriaus)</w:t>
      </w:r>
      <w:r w:rsidRPr="00FF33C0">
        <w:rPr>
          <w:sz w:val="23"/>
          <w:szCs w:val="23"/>
        </w:rPr>
        <w:t xml:space="preserve"> iki šio įsakymo įsigaliojimo paskirtų pensinių išmokų, nurodytų šio įsakymo 1.1 papunktyje, kompensacijų už ypatingas darbo sąlygas mokėjimą asmenims, kurie gyvena (gyveno) Širvintų rajono savivaldybės teritorijoje; </w:t>
      </w:r>
    </w:p>
    <w:p w:rsidR="00C95864" w:rsidRPr="00FF33C0" w:rsidRDefault="00C95864" w:rsidP="00C95864">
      <w:pPr>
        <w:pStyle w:val="Sraopastraipa"/>
        <w:tabs>
          <w:tab w:val="left" w:pos="1418"/>
        </w:tabs>
        <w:ind w:left="0" w:firstLine="567"/>
        <w:jc w:val="both"/>
        <w:rPr>
          <w:sz w:val="23"/>
          <w:szCs w:val="23"/>
        </w:rPr>
      </w:pPr>
      <w:r w:rsidRPr="00FF33C0">
        <w:rPr>
          <w:sz w:val="23"/>
          <w:szCs w:val="23"/>
        </w:rPr>
        <w:t>1.2.2.</w:t>
      </w:r>
      <w:r w:rsidRPr="00FF33C0">
        <w:rPr>
          <w:sz w:val="23"/>
          <w:szCs w:val="23"/>
        </w:rPr>
        <w:tab/>
        <w:t xml:space="preserve">iki </w:t>
      </w:r>
      <w:r w:rsidR="00A7587A" w:rsidRPr="00FF33C0">
        <w:rPr>
          <w:sz w:val="23"/>
          <w:szCs w:val="23"/>
        </w:rPr>
        <w:t>2011 m. gruodžio 31 d.</w:t>
      </w:r>
      <w:r w:rsidRPr="00FF33C0">
        <w:rPr>
          <w:sz w:val="23"/>
          <w:szCs w:val="23"/>
        </w:rPr>
        <w:t xml:space="preserve"> Valstybinio socialinio draudimo fondo valdybos Širvintų skyriuje paskirtų žalos atlyginimo dėl sveikatos sužalojimo darbe ar susirgimo profesine liga, kai ši prievolė pereina valstybei, bei socialinio draudimo išmokų dėl nelaimingų atsitikimų darbe ir profesinių ligų, mokėjimą;</w:t>
      </w:r>
    </w:p>
    <w:p w:rsidR="00AB00D1" w:rsidRPr="00FF33C0" w:rsidRDefault="00651D41" w:rsidP="00FF33C0">
      <w:pPr>
        <w:pStyle w:val="Sraopastraipa"/>
        <w:numPr>
          <w:ilvl w:val="2"/>
          <w:numId w:val="6"/>
        </w:numPr>
        <w:tabs>
          <w:tab w:val="left" w:pos="1418"/>
        </w:tabs>
        <w:ind w:left="0" w:firstLine="567"/>
        <w:jc w:val="both"/>
        <w:rPr>
          <w:sz w:val="23"/>
          <w:szCs w:val="23"/>
        </w:rPr>
      </w:pPr>
      <w:r w:rsidRPr="00FF33C0">
        <w:rPr>
          <w:sz w:val="23"/>
          <w:szCs w:val="23"/>
        </w:rPr>
        <w:t>šio įsakymo</w:t>
      </w:r>
      <w:r w:rsidR="00AB00D1" w:rsidRPr="00FF33C0">
        <w:rPr>
          <w:sz w:val="23"/>
          <w:szCs w:val="23"/>
        </w:rPr>
        <w:t xml:space="preserve"> 1.</w:t>
      </w:r>
      <w:r w:rsidR="00896C1D" w:rsidRPr="00FF33C0">
        <w:rPr>
          <w:sz w:val="23"/>
          <w:szCs w:val="23"/>
        </w:rPr>
        <w:t>2</w:t>
      </w:r>
      <w:r w:rsidR="00AB00D1" w:rsidRPr="00FF33C0">
        <w:rPr>
          <w:sz w:val="23"/>
          <w:szCs w:val="23"/>
        </w:rPr>
        <w:t>.1 ir 1.</w:t>
      </w:r>
      <w:r w:rsidR="00896C1D" w:rsidRPr="00FF33C0">
        <w:rPr>
          <w:sz w:val="23"/>
          <w:szCs w:val="23"/>
        </w:rPr>
        <w:t>2</w:t>
      </w:r>
      <w:r w:rsidR="00AB00D1" w:rsidRPr="00FF33C0">
        <w:rPr>
          <w:sz w:val="23"/>
          <w:szCs w:val="23"/>
        </w:rPr>
        <w:t xml:space="preserve">.2 </w:t>
      </w:r>
      <w:r w:rsidR="00A7587A" w:rsidRPr="00FF33C0">
        <w:rPr>
          <w:sz w:val="23"/>
          <w:szCs w:val="23"/>
        </w:rPr>
        <w:t xml:space="preserve">papunkčiuose </w:t>
      </w:r>
      <w:r w:rsidR="00AB00D1" w:rsidRPr="00FF33C0">
        <w:rPr>
          <w:sz w:val="23"/>
          <w:szCs w:val="23"/>
        </w:rPr>
        <w:t>nurodytų išmokų bylas</w:t>
      </w:r>
      <w:r w:rsidRPr="00FF33C0">
        <w:rPr>
          <w:sz w:val="23"/>
          <w:szCs w:val="23"/>
        </w:rPr>
        <w:t xml:space="preserve"> iki 2025 m. kovo 17 d. </w:t>
      </w:r>
      <w:r w:rsidR="00BE70DF" w:rsidRPr="00FF33C0">
        <w:rPr>
          <w:sz w:val="23"/>
          <w:szCs w:val="23"/>
        </w:rPr>
        <w:t xml:space="preserve"> </w:t>
      </w:r>
    </w:p>
    <w:p w:rsidR="00AB00D1" w:rsidRPr="00FF33C0" w:rsidRDefault="00C95864" w:rsidP="00FF33C0">
      <w:pPr>
        <w:pStyle w:val="Sraopastraipa"/>
        <w:numPr>
          <w:ilvl w:val="1"/>
          <w:numId w:val="6"/>
        </w:numPr>
        <w:tabs>
          <w:tab w:val="left" w:pos="1418"/>
        </w:tabs>
        <w:ind w:left="0" w:firstLine="567"/>
        <w:jc w:val="both"/>
        <w:rPr>
          <w:sz w:val="23"/>
          <w:szCs w:val="23"/>
        </w:rPr>
      </w:pPr>
      <w:r w:rsidRPr="00FF33C0">
        <w:rPr>
          <w:sz w:val="23"/>
          <w:szCs w:val="23"/>
        </w:rPr>
        <w:t>Valstybinio socialinio draudimo fondo valdybos Panevėžio skyriui priimti sprendimus pagal iki 2025 m. vasario 28 d. Valstybinio socialinio draudimo fondo valdybos Vilniaus skyriuje gautus, bet neišnagrinėtus prašymus pensinių išmokų klausimais</w:t>
      </w:r>
      <w:r w:rsidR="00AB00D1" w:rsidRPr="00FF33C0">
        <w:rPr>
          <w:sz w:val="23"/>
          <w:szCs w:val="23"/>
        </w:rPr>
        <w:t>;</w:t>
      </w:r>
    </w:p>
    <w:p w:rsidR="00C260CB" w:rsidRPr="00FF33C0" w:rsidRDefault="00C260CB" w:rsidP="00FF33C0">
      <w:pPr>
        <w:pStyle w:val="Sraopastraipa"/>
        <w:numPr>
          <w:ilvl w:val="0"/>
          <w:numId w:val="6"/>
        </w:numPr>
        <w:tabs>
          <w:tab w:val="left" w:pos="1134"/>
        </w:tabs>
        <w:ind w:left="0" w:firstLine="567"/>
        <w:jc w:val="both"/>
        <w:rPr>
          <w:sz w:val="23"/>
          <w:szCs w:val="23"/>
        </w:rPr>
      </w:pPr>
      <w:r w:rsidRPr="00FF33C0">
        <w:rPr>
          <w:sz w:val="23"/>
          <w:szCs w:val="23"/>
        </w:rPr>
        <w:t>N u s t a t a u, kad šio įsakymo 1 punktas įsigalioja 202</w:t>
      </w:r>
      <w:r w:rsidR="00E12F30" w:rsidRPr="00FF33C0">
        <w:rPr>
          <w:sz w:val="23"/>
          <w:szCs w:val="23"/>
        </w:rPr>
        <w:t>5</w:t>
      </w:r>
      <w:r w:rsidRPr="00FF33C0">
        <w:rPr>
          <w:sz w:val="23"/>
          <w:szCs w:val="23"/>
        </w:rPr>
        <w:t xml:space="preserve"> m. </w:t>
      </w:r>
      <w:r w:rsidR="00E12F30" w:rsidRPr="00FF33C0">
        <w:rPr>
          <w:sz w:val="23"/>
          <w:szCs w:val="23"/>
        </w:rPr>
        <w:t>kov</w:t>
      </w:r>
      <w:r w:rsidRPr="00FF33C0">
        <w:rPr>
          <w:sz w:val="23"/>
          <w:szCs w:val="23"/>
        </w:rPr>
        <w:t>o 1 d.</w:t>
      </w:r>
    </w:p>
    <w:p w:rsidR="00C260CB" w:rsidRPr="00FF33C0" w:rsidRDefault="00C260CB" w:rsidP="00FF33C0">
      <w:pPr>
        <w:pStyle w:val="Sraopastraipa"/>
        <w:numPr>
          <w:ilvl w:val="0"/>
          <w:numId w:val="6"/>
        </w:numPr>
        <w:tabs>
          <w:tab w:val="left" w:pos="1134"/>
        </w:tabs>
        <w:ind w:left="0" w:firstLine="567"/>
        <w:jc w:val="both"/>
        <w:rPr>
          <w:sz w:val="23"/>
          <w:szCs w:val="23"/>
        </w:rPr>
      </w:pPr>
      <w:r w:rsidRPr="00FF33C0">
        <w:rPr>
          <w:sz w:val="23"/>
          <w:szCs w:val="23"/>
        </w:rPr>
        <w:t>Į p a r e i g o j u:</w:t>
      </w:r>
    </w:p>
    <w:p w:rsidR="00CA720C" w:rsidRPr="00FF33C0" w:rsidRDefault="00CA720C" w:rsidP="00CA720C">
      <w:pPr>
        <w:pStyle w:val="Sraopastraipa"/>
        <w:numPr>
          <w:ilvl w:val="1"/>
          <w:numId w:val="5"/>
        </w:numPr>
        <w:tabs>
          <w:tab w:val="left" w:pos="0"/>
          <w:tab w:val="left" w:pos="1418"/>
        </w:tabs>
        <w:ind w:left="0" w:firstLine="567"/>
        <w:jc w:val="both"/>
        <w:rPr>
          <w:sz w:val="23"/>
          <w:szCs w:val="23"/>
        </w:rPr>
      </w:pPr>
      <w:r w:rsidRPr="00FF33C0">
        <w:rPr>
          <w:bCs/>
          <w:sz w:val="23"/>
          <w:szCs w:val="23"/>
        </w:rPr>
        <w:t xml:space="preserve">Fondo valdybos </w:t>
      </w:r>
      <w:r w:rsidRPr="00FF33C0">
        <w:rPr>
          <w:sz w:val="23"/>
          <w:szCs w:val="23"/>
        </w:rPr>
        <w:t>Dokumentų tvarkymo</w:t>
      </w:r>
      <w:r w:rsidRPr="00FF33C0">
        <w:rPr>
          <w:bCs/>
          <w:sz w:val="23"/>
          <w:szCs w:val="23"/>
        </w:rPr>
        <w:t xml:space="preserve"> skyrių </w:t>
      </w:r>
      <w:r w:rsidRPr="00FF33C0">
        <w:rPr>
          <w:sz w:val="23"/>
          <w:szCs w:val="23"/>
        </w:rPr>
        <w:t>šį įsakymą išsiųsti</w:t>
      </w:r>
      <w:r w:rsidRPr="00FF33C0">
        <w:rPr>
          <w:bCs/>
          <w:sz w:val="23"/>
          <w:szCs w:val="23"/>
        </w:rPr>
        <w:t xml:space="preserve"> Valstybinio socialinio draudimo fondo valdybos prie Socialinės apsaugos ir darbo ministerijos (toliau – Fondo valdyba) direktoriaus pavaduotojams, Fondo valdybos vyriausiajam patarėjui, Fondo valdybos skyriams ir Fondo valdybos teritoriniams skyriams;</w:t>
      </w:r>
      <w:r w:rsidRPr="00FF33C0">
        <w:rPr>
          <w:sz w:val="23"/>
          <w:szCs w:val="23"/>
        </w:rPr>
        <w:t xml:space="preserve"> </w:t>
      </w:r>
    </w:p>
    <w:p w:rsidR="00CA720C" w:rsidRPr="00FF33C0" w:rsidRDefault="00CA720C" w:rsidP="00CA720C">
      <w:pPr>
        <w:pStyle w:val="Sraopastraipa"/>
        <w:numPr>
          <w:ilvl w:val="1"/>
          <w:numId w:val="5"/>
        </w:numPr>
        <w:tabs>
          <w:tab w:val="left" w:pos="0"/>
          <w:tab w:val="left" w:pos="1418"/>
        </w:tabs>
        <w:ind w:left="0" w:firstLine="567"/>
        <w:jc w:val="both"/>
        <w:rPr>
          <w:sz w:val="23"/>
          <w:szCs w:val="23"/>
        </w:rPr>
      </w:pPr>
      <w:r w:rsidRPr="00FF33C0">
        <w:rPr>
          <w:sz w:val="23"/>
          <w:szCs w:val="23"/>
        </w:rPr>
        <w:t xml:space="preserve">Fondo valdybos </w:t>
      </w:r>
      <w:r w:rsidRPr="00FF33C0">
        <w:rPr>
          <w:bCs/>
          <w:sz w:val="23"/>
          <w:szCs w:val="23"/>
        </w:rPr>
        <w:t>Projektų ir kokybės valdymo skyrių paskelbti šį įsakymą Valstybinio socialinio draudimo fondo administravimo įstaigų intraneto svetainėje.</w:t>
      </w:r>
    </w:p>
    <w:p w:rsidR="00FF33C0" w:rsidRPr="001118C9" w:rsidRDefault="00FF33C0" w:rsidP="001118C9">
      <w:pPr>
        <w:tabs>
          <w:tab w:val="left" w:pos="0"/>
          <w:tab w:val="left" w:pos="1418"/>
        </w:tabs>
        <w:jc w:val="both"/>
        <w:rPr>
          <w:sz w:val="23"/>
          <w:szCs w:val="23"/>
        </w:rPr>
      </w:pPr>
    </w:p>
    <w:p w:rsidR="00C260CB" w:rsidRPr="00FF33C0" w:rsidRDefault="00C260CB">
      <w:pPr>
        <w:ind w:firstLine="1134"/>
        <w:jc w:val="both"/>
      </w:pPr>
    </w:p>
    <w:p w:rsidR="0001202C" w:rsidRDefault="0001202C">
      <w:pPr>
        <w:sectPr w:rsidR="0001202C" w:rsidSect="001E58C0">
          <w:type w:val="continuous"/>
          <w:pgSz w:w="11906" w:h="16838" w:code="9"/>
          <w:pgMar w:top="397" w:right="567" w:bottom="1134" w:left="1701" w:header="964" w:footer="284" w:gutter="0"/>
          <w:cols w:space="708"/>
          <w:formProt w:val="0"/>
          <w:titlePg/>
          <w:docGrid w:linePitch="360"/>
        </w:sectPr>
      </w:pPr>
    </w:p>
    <w:tbl>
      <w:tblPr>
        <w:tblW w:w="9696" w:type="dxa"/>
        <w:tblInd w:w="-35" w:type="dxa"/>
        <w:tblLayout w:type="fixed"/>
        <w:tblCellMar>
          <w:left w:w="107" w:type="dxa"/>
          <w:right w:w="107" w:type="dxa"/>
        </w:tblCellMar>
        <w:tblLook w:val="0000" w:firstRow="0" w:lastRow="0" w:firstColumn="0" w:lastColumn="0" w:noHBand="0" w:noVBand="0"/>
      </w:tblPr>
      <w:tblGrid>
        <w:gridCol w:w="5722"/>
        <w:gridCol w:w="3974"/>
      </w:tblGrid>
      <w:tr w:rsidR="0001202C" w:rsidTr="008455E1">
        <w:tc>
          <w:tcPr>
            <w:tcW w:w="5722" w:type="dxa"/>
          </w:tcPr>
          <w:bookmarkStart w:id="11" w:name="Pasiras_Pareigos"/>
          <w:p w:rsidR="0001202C" w:rsidRDefault="0001202C" w:rsidP="008455E1">
            <w:pPr>
              <w:jc w:val="both"/>
            </w:pPr>
            <w:r>
              <w:fldChar w:fldCharType="begin">
                <w:ffData>
                  <w:name w:val="Pasiras_Pareigos"/>
                  <w:enabled/>
                  <w:calcOnExit w:val="0"/>
                  <w:statusText w:type="text" w:val="Pasirašančiojo pareigos"/>
                  <w:textInput>
                    <w:default w:val="(Pareigų pavadinimas)"/>
                    <w:format w:val="Pirmoji didžioji raidė"/>
                  </w:textInput>
                </w:ffData>
              </w:fldChar>
            </w:r>
            <w:r>
              <w:instrText xml:space="preserve"> FORMTEXT </w:instrText>
            </w:r>
            <w:r>
              <w:fldChar w:fldCharType="separate"/>
            </w:r>
            <w:r w:rsidR="001841DA">
              <w:t>Direktorius</w:t>
            </w:r>
            <w:r>
              <w:fldChar w:fldCharType="end"/>
            </w:r>
            <w:bookmarkEnd w:id="11"/>
          </w:p>
        </w:tc>
        <w:bookmarkStart w:id="12" w:name="Pasirases"/>
        <w:tc>
          <w:tcPr>
            <w:tcW w:w="3974" w:type="dxa"/>
          </w:tcPr>
          <w:p w:rsidR="0001202C" w:rsidRDefault="0001202C" w:rsidP="008455E1">
            <w:pPr>
              <w:jc w:val="both"/>
            </w:pPr>
            <w:r>
              <w:fldChar w:fldCharType="begin">
                <w:ffData>
                  <w:name w:val="Pasirases"/>
                  <w:enabled/>
                  <w:calcOnExit w:val="0"/>
                  <w:textInput>
                    <w:default w:val="(Vardas ir pavardė)"/>
                  </w:textInput>
                </w:ffData>
              </w:fldChar>
            </w:r>
            <w:r>
              <w:instrText xml:space="preserve"> FORMTEXT </w:instrText>
            </w:r>
            <w:r>
              <w:fldChar w:fldCharType="separate"/>
            </w:r>
            <w:r w:rsidR="001841DA">
              <w:t>Kęstutis Čereška</w:t>
            </w:r>
            <w:r>
              <w:fldChar w:fldCharType="end"/>
            </w:r>
            <w:bookmarkEnd w:id="12"/>
          </w:p>
        </w:tc>
      </w:tr>
    </w:tbl>
    <w:p w:rsidR="0001202C" w:rsidRDefault="0001202C" w:rsidP="00204583"/>
    <w:sectPr w:rsidR="0001202C" w:rsidSect="00BC015F">
      <w:type w:val="continuous"/>
      <w:pgSz w:w="11906" w:h="16838" w:code="9"/>
      <w:pgMar w:top="397" w:right="567" w:bottom="1134" w:left="1701" w:header="96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0685" w:rsidRDefault="00C20685">
      <w:r>
        <w:separator/>
      </w:r>
    </w:p>
  </w:endnote>
  <w:endnote w:type="continuationSeparator" w:id="0">
    <w:p w:rsidR="00C20685" w:rsidRDefault="00C20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202C" w:rsidRDefault="0001202C">
    <w:pPr>
      <w:pStyle w:val="Porat"/>
    </w:pPr>
  </w:p>
  <w:p w:rsidR="0001202C" w:rsidRDefault="0001202C">
    <w:pPr>
      <w:pStyle w:val="Porat"/>
    </w:pPr>
  </w:p>
  <w:p w:rsidR="0001202C" w:rsidRDefault="0001202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0685" w:rsidRDefault="00C20685">
      <w:r>
        <w:separator/>
      </w:r>
    </w:p>
  </w:footnote>
  <w:footnote w:type="continuationSeparator" w:id="0">
    <w:p w:rsidR="00C20685" w:rsidRDefault="00C206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202C" w:rsidRDefault="0001202C">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202C" w:rsidRDefault="0001202C">
    <w:pPr>
      <w:pStyle w:val="Antrats"/>
      <w:jc w:val="center"/>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1E58C0">
      <w:rPr>
        <w:rStyle w:val="Puslapionumeris"/>
        <w:noProof/>
      </w:rPr>
      <w:t>2</w:t>
    </w:r>
    <w:r>
      <w:rPr>
        <w:rStyle w:val="Puslapionumeris"/>
      </w:rPr>
      <w:fldChar w:fldCharType="end"/>
    </w:r>
  </w:p>
  <w:p w:rsidR="0001202C" w:rsidRDefault="0001202C">
    <w:pPr>
      <w:pStyle w:val="Antrat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1" w15:restartNumberingAfterBreak="0">
    <w:nsid w:val="22D758C3"/>
    <w:multiLevelType w:val="multilevel"/>
    <w:tmpl w:val="166EE91C"/>
    <w:lvl w:ilvl="0">
      <w:start w:val="1"/>
      <w:numFmt w:val="decimal"/>
      <w:lvlText w:val="%1."/>
      <w:lvlJc w:val="left"/>
      <w:pPr>
        <w:ind w:left="360" w:hanging="360"/>
      </w:pPr>
      <w:rPr>
        <w:rFonts w:hint="default"/>
      </w:rPr>
    </w:lvl>
    <w:lvl w:ilvl="1">
      <w:start w:val="1"/>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2" w15:restartNumberingAfterBreak="0">
    <w:nsid w:val="442C10A9"/>
    <w:multiLevelType w:val="hybridMultilevel"/>
    <w:tmpl w:val="16900634"/>
    <w:lvl w:ilvl="0" w:tplc="E38615B2">
      <w:start w:val="1"/>
      <w:numFmt w:val="decimal"/>
      <w:lvlText w:val="%1."/>
      <w:lvlJc w:val="left"/>
      <w:pPr>
        <w:ind w:left="2529" w:hanging="1395"/>
      </w:pPr>
    </w:lvl>
    <w:lvl w:ilvl="1" w:tplc="04270019">
      <w:start w:val="1"/>
      <w:numFmt w:val="lowerLetter"/>
      <w:lvlText w:val="%2."/>
      <w:lvlJc w:val="left"/>
      <w:pPr>
        <w:ind w:left="2214" w:hanging="360"/>
      </w:pPr>
    </w:lvl>
    <w:lvl w:ilvl="2" w:tplc="0427001B">
      <w:start w:val="1"/>
      <w:numFmt w:val="lowerRoman"/>
      <w:lvlText w:val="%3."/>
      <w:lvlJc w:val="right"/>
      <w:pPr>
        <w:ind w:left="2934" w:hanging="180"/>
      </w:pPr>
    </w:lvl>
    <w:lvl w:ilvl="3" w:tplc="0427000F">
      <w:start w:val="1"/>
      <w:numFmt w:val="decimal"/>
      <w:lvlText w:val="%4."/>
      <w:lvlJc w:val="left"/>
      <w:pPr>
        <w:ind w:left="3654" w:hanging="360"/>
      </w:pPr>
    </w:lvl>
    <w:lvl w:ilvl="4" w:tplc="04270019">
      <w:start w:val="1"/>
      <w:numFmt w:val="lowerLetter"/>
      <w:lvlText w:val="%5."/>
      <w:lvlJc w:val="left"/>
      <w:pPr>
        <w:ind w:left="4374" w:hanging="360"/>
      </w:pPr>
    </w:lvl>
    <w:lvl w:ilvl="5" w:tplc="0427001B">
      <w:start w:val="1"/>
      <w:numFmt w:val="lowerRoman"/>
      <w:lvlText w:val="%6."/>
      <w:lvlJc w:val="right"/>
      <w:pPr>
        <w:ind w:left="5094" w:hanging="180"/>
      </w:pPr>
    </w:lvl>
    <w:lvl w:ilvl="6" w:tplc="0427000F">
      <w:start w:val="1"/>
      <w:numFmt w:val="decimal"/>
      <w:lvlText w:val="%7."/>
      <w:lvlJc w:val="left"/>
      <w:pPr>
        <w:ind w:left="5814" w:hanging="360"/>
      </w:pPr>
    </w:lvl>
    <w:lvl w:ilvl="7" w:tplc="04270019">
      <w:start w:val="1"/>
      <w:numFmt w:val="lowerLetter"/>
      <w:lvlText w:val="%8."/>
      <w:lvlJc w:val="left"/>
      <w:pPr>
        <w:ind w:left="6534" w:hanging="360"/>
      </w:pPr>
    </w:lvl>
    <w:lvl w:ilvl="8" w:tplc="0427001B">
      <w:start w:val="1"/>
      <w:numFmt w:val="lowerRoman"/>
      <w:lvlText w:val="%9."/>
      <w:lvlJc w:val="right"/>
      <w:pPr>
        <w:ind w:left="7254" w:hanging="180"/>
      </w:pPr>
    </w:lvl>
  </w:abstractNum>
  <w:abstractNum w:abstractNumId="3" w15:restartNumberingAfterBreak="0">
    <w:nsid w:val="56890E4E"/>
    <w:multiLevelType w:val="multilevel"/>
    <w:tmpl w:val="107A6B38"/>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28A1F96"/>
    <w:multiLevelType w:val="hybridMultilevel"/>
    <w:tmpl w:val="C096B4DA"/>
    <w:lvl w:ilvl="0" w:tplc="9634D646">
      <w:start w:val="1"/>
      <w:numFmt w:val="decimal"/>
      <w:lvlText w:val="%1."/>
      <w:lvlJc w:val="left"/>
      <w:pPr>
        <w:ind w:left="927" w:hanging="360"/>
      </w:pPr>
      <w:rPr>
        <w:rFonts w:hint="default"/>
        <w:b w:val="0"/>
      </w:rPr>
    </w:lvl>
    <w:lvl w:ilvl="1" w:tplc="04270019">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5" w15:restartNumberingAfterBreak="0">
    <w:nsid w:val="62DD158C"/>
    <w:multiLevelType w:val="multilevel"/>
    <w:tmpl w:val="828E232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2"/>
  </w:num>
  <w:num w:numId="3">
    <w:abstractNumId w:val="4"/>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x0nEIAXV0DKYpfx1Mag6QpHKW2k4n+Hz3UPLV5zJmzGaLRMAu10KifXlnfSpPSHeQQtzp5rK1lu988msBcBYog==" w:salt="U9oovaT1tiMNqAyJVkEmvQ=="/>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D97"/>
    <w:rsid w:val="0001202C"/>
    <w:rsid w:val="00086B69"/>
    <w:rsid w:val="000B1C2E"/>
    <w:rsid w:val="001118C9"/>
    <w:rsid w:val="001841DA"/>
    <w:rsid w:val="001E58C0"/>
    <w:rsid w:val="001F764A"/>
    <w:rsid w:val="00204583"/>
    <w:rsid w:val="00224AD8"/>
    <w:rsid w:val="002A3E29"/>
    <w:rsid w:val="003C499A"/>
    <w:rsid w:val="003D1098"/>
    <w:rsid w:val="00485FE0"/>
    <w:rsid w:val="004D0D97"/>
    <w:rsid w:val="0051712F"/>
    <w:rsid w:val="0053390E"/>
    <w:rsid w:val="005822E5"/>
    <w:rsid w:val="0058255F"/>
    <w:rsid w:val="005B34BF"/>
    <w:rsid w:val="005E1226"/>
    <w:rsid w:val="00651D41"/>
    <w:rsid w:val="00676037"/>
    <w:rsid w:val="006E2B2F"/>
    <w:rsid w:val="00727BDD"/>
    <w:rsid w:val="008455E1"/>
    <w:rsid w:val="00896C1D"/>
    <w:rsid w:val="00914549"/>
    <w:rsid w:val="009540D4"/>
    <w:rsid w:val="00954C5D"/>
    <w:rsid w:val="009959DC"/>
    <w:rsid w:val="00A43D8F"/>
    <w:rsid w:val="00A51EF5"/>
    <w:rsid w:val="00A7587A"/>
    <w:rsid w:val="00AB00D1"/>
    <w:rsid w:val="00BC015F"/>
    <w:rsid w:val="00BD4E0E"/>
    <w:rsid w:val="00BE70DF"/>
    <w:rsid w:val="00C20685"/>
    <w:rsid w:val="00C260CB"/>
    <w:rsid w:val="00C95864"/>
    <w:rsid w:val="00CA720C"/>
    <w:rsid w:val="00CC3467"/>
    <w:rsid w:val="00D1374D"/>
    <w:rsid w:val="00DF6068"/>
    <w:rsid w:val="00E12F30"/>
    <w:rsid w:val="00E73534"/>
    <w:rsid w:val="00F4602C"/>
    <w:rsid w:val="00F700D7"/>
    <w:rsid w:val="00FE7267"/>
    <w:rsid w:val="00FF33C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A8DE539"/>
  <w15:docId w15:val="{C4B62E06-C3B5-461D-BEB2-03925BA37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5822E5"/>
    <w:rPr>
      <w:sz w:val="24"/>
      <w:szCs w:val="24"/>
      <w:lang w:eastAsia="en-US"/>
    </w:rPr>
  </w:style>
  <w:style w:type="paragraph" w:styleId="Antrat1">
    <w:name w:val="heading 1"/>
    <w:basedOn w:val="prastasis"/>
    <w:next w:val="prastasis"/>
    <w:link w:val="Antrat1Diagrama"/>
    <w:uiPriority w:val="99"/>
    <w:qFormat/>
    <w:rsid w:val="005822E5"/>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Pr>
      <w:rFonts w:ascii="Cambria" w:hAnsi="Cambria" w:cs="Times New Roman"/>
      <w:b/>
      <w:bCs/>
      <w:kern w:val="32"/>
      <w:sz w:val="32"/>
      <w:szCs w:val="32"/>
      <w:lang w:eastAsia="en-US"/>
    </w:rPr>
  </w:style>
  <w:style w:type="character" w:styleId="Hipersaitas">
    <w:name w:val="Hyperlink"/>
    <w:uiPriority w:val="99"/>
    <w:rsid w:val="005822E5"/>
    <w:rPr>
      <w:rFonts w:cs="Times New Roman"/>
      <w:color w:val="0000FF"/>
      <w:u w:val="single"/>
    </w:rPr>
  </w:style>
  <w:style w:type="paragraph" w:styleId="Antrats">
    <w:name w:val="header"/>
    <w:basedOn w:val="prastasis"/>
    <w:link w:val="AntratsDiagrama"/>
    <w:uiPriority w:val="99"/>
    <w:rsid w:val="005822E5"/>
    <w:pPr>
      <w:tabs>
        <w:tab w:val="center" w:pos="4153"/>
        <w:tab w:val="right" w:pos="8306"/>
      </w:tabs>
    </w:pPr>
  </w:style>
  <w:style w:type="character" w:customStyle="1" w:styleId="AntratsDiagrama">
    <w:name w:val="Antraštės Diagrama"/>
    <w:link w:val="Antrats"/>
    <w:uiPriority w:val="99"/>
    <w:semiHidden/>
    <w:locked/>
    <w:rPr>
      <w:rFonts w:cs="Times New Roman"/>
      <w:sz w:val="24"/>
      <w:szCs w:val="24"/>
      <w:lang w:eastAsia="en-US"/>
    </w:rPr>
  </w:style>
  <w:style w:type="paragraph" w:styleId="Porat">
    <w:name w:val="footer"/>
    <w:basedOn w:val="prastasis"/>
    <w:link w:val="PoratDiagrama"/>
    <w:uiPriority w:val="99"/>
    <w:rsid w:val="005822E5"/>
    <w:pPr>
      <w:tabs>
        <w:tab w:val="center" w:pos="4153"/>
        <w:tab w:val="right" w:pos="8306"/>
      </w:tabs>
    </w:pPr>
  </w:style>
  <w:style w:type="character" w:customStyle="1" w:styleId="PoratDiagrama">
    <w:name w:val="Poraštė Diagrama"/>
    <w:link w:val="Porat"/>
    <w:uiPriority w:val="99"/>
    <w:semiHidden/>
    <w:locked/>
    <w:rPr>
      <w:rFonts w:cs="Times New Roman"/>
      <w:sz w:val="24"/>
      <w:szCs w:val="24"/>
      <w:lang w:eastAsia="en-US"/>
    </w:rPr>
  </w:style>
  <w:style w:type="character" w:styleId="Puslapionumeris">
    <w:name w:val="page number"/>
    <w:uiPriority w:val="99"/>
    <w:rsid w:val="005822E5"/>
    <w:rPr>
      <w:rFonts w:cs="Times New Roman"/>
    </w:rPr>
  </w:style>
  <w:style w:type="character" w:styleId="Perirtashipersaitas">
    <w:name w:val="FollowedHyperlink"/>
    <w:uiPriority w:val="99"/>
    <w:rsid w:val="005822E5"/>
    <w:rPr>
      <w:rFonts w:cs="Times New Roman"/>
      <w:color w:val="800080"/>
      <w:u w:val="single"/>
    </w:rPr>
  </w:style>
  <w:style w:type="paragraph" w:styleId="Sraopastraipa">
    <w:name w:val="List Paragraph"/>
    <w:basedOn w:val="prastasis"/>
    <w:uiPriority w:val="34"/>
    <w:qFormat/>
    <w:rsid w:val="00C260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Template>
  <TotalTime>35</TotalTime>
  <Pages>1</Pages>
  <Words>2010</Words>
  <Characters>1147</Characters>
  <Application>Microsoft Office Word</Application>
  <DocSecurity>0</DocSecurity>
  <Lines>9</Lines>
  <Paragraphs>6</Paragraphs>
  <ScaleCrop>false</ScaleCrop>
  <HeadingPairs>
    <vt:vector size="2" baseType="variant">
      <vt:variant>
        <vt:lpstr>Pavadinimas</vt:lpstr>
      </vt:variant>
      <vt:variant>
        <vt:i4>1</vt:i4>
      </vt:variant>
    </vt:vector>
  </HeadingPairs>
  <TitlesOfParts>
    <vt:vector size="1" baseType="lpstr">
      <vt:lpstr> </vt:lpstr>
    </vt:vector>
  </TitlesOfParts>
  <Company>sodra</Company>
  <LinksUpToDate>false</LinksUpToDate>
  <CharactersWithSpaces>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Valentina Zacharova</dc:creator>
  <cp:keywords/>
  <dc:description/>
  <cp:lastModifiedBy>Jurgita Aleksė</cp:lastModifiedBy>
  <cp:revision>7</cp:revision>
  <cp:lastPrinted>2001-05-09T14:13:00Z</cp:lastPrinted>
  <dcterms:created xsi:type="dcterms:W3CDTF">2025-02-13T14:51:00Z</dcterms:created>
  <dcterms:modified xsi:type="dcterms:W3CDTF">2025-03-12T12:46:00Z</dcterms:modified>
</cp:coreProperties>
</file>