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5FDC" w:rsidRDefault="00AF5FDC" w:rsidP="00AF5FDC">
      <w:pPr>
        <w:widowControl w:val="0"/>
        <w:autoSpaceDE w:val="0"/>
        <w:autoSpaceDN w:val="0"/>
        <w:adjustRightInd w:val="0"/>
        <w:spacing w:after="0" w:line="240" w:lineRule="auto"/>
        <w:ind w:left="5040" w:firstLine="720"/>
        <w:rPr>
          <w:rFonts w:ascii="Times" w:hAnsi="Times" w:cs="Times"/>
          <w:sz w:val="24"/>
          <w:szCs w:val="24"/>
        </w:rPr>
      </w:pPr>
      <w:bookmarkStart w:id="0" w:name="_GoBack"/>
      <w:bookmarkEnd w:id="0"/>
    </w:p>
    <w:p w:rsidR="009B34E9" w:rsidRPr="009B34E9" w:rsidRDefault="009B34E9" w:rsidP="009B34E9">
      <w:pPr>
        <w:widowControl w:val="0"/>
        <w:autoSpaceDE w:val="0"/>
        <w:autoSpaceDN w:val="0"/>
        <w:adjustRightInd w:val="0"/>
        <w:spacing w:after="0" w:line="240" w:lineRule="auto"/>
        <w:ind w:left="2160" w:firstLine="720"/>
        <w:jc w:val="both"/>
        <w:rPr>
          <w:rFonts w:ascii="Times" w:hAnsi="Times" w:cs="Times"/>
          <w:b/>
          <w:sz w:val="24"/>
          <w:szCs w:val="24"/>
        </w:rPr>
      </w:pPr>
    </w:p>
    <w:tbl>
      <w:tblPr>
        <w:tblW w:w="10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1"/>
        <w:gridCol w:w="309"/>
        <w:gridCol w:w="308"/>
        <w:gridCol w:w="310"/>
        <w:gridCol w:w="309"/>
        <w:gridCol w:w="309"/>
        <w:gridCol w:w="310"/>
        <w:gridCol w:w="310"/>
        <w:gridCol w:w="309"/>
        <w:gridCol w:w="310"/>
        <w:gridCol w:w="309"/>
        <w:gridCol w:w="310"/>
        <w:gridCol w:w="309"/>
        <w:gridCol w:w="346"/>
        <w:gridCol w:w="310"/>
        <w:gridCol w:w="309"/>
        <w:gridCol w:w="310"/>
        <w:gridCol w:w="309"/>
        <w:gridCol w:w="310"/>
        <w:gridCol w:w="309"/>
        <w:gridCol w:w="309"/>
        <w:gridCol w:w="310"/>
        <w:gridCol w:w="309"/>
        <w:gridCol w:w="310"/>
        <w:gridCol w:w="309"/>
        <w:gridCol w:w="310"/>
        <w:gridCol w:w="309"/>
        <w:gridCol w:w="348"/>
      </w:tblGrid>
      <w:tr w:rsidR="00B6303B" w:rsidRPr="00B6303B" w:rsidTr="003653AA">
        <w:tc>
          <w:tcPr>
            <w:tcW w:w="18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B6303B">
              <w:rPr>
                <w:rFonts w:ascii="Times New Roman" w:eastAsia="Times New Roman" w:hAnsi="Times New Roman" w:cs="Times New Roman"/>
                <w:lang w:eastAsia="en-US"/>
              </w:rPr>
              <w:t>Vardas Pavardė/</w:t>
            </w:r>
            <w:r w:rsidRPr="00B6303B">
              <w:rPr>
                <w:rFonts w:ascii="Times" w:eastAsia="Times New Roman" w:hAnsi="Times" w:cs="Times"/>
                <w:sz w:val="24"/>
                <w:szCs w:val="24"/>
                <w:lang w:eastAsia="en-US"/>
              </w:rPr>
              <w:t xml:space="preserve"> </w:t>
            </w:r>
            <w:r w:rsidRPr="00B6303B">
              <w:rPr>
                <w:rFonts w:ascii="Times New Roman" w:eastAsia="Times New Roman" w:hAnsi="Times New Roman" w:cs="Times New Roman"/>
                <w:lang w:eastAsia="en-US"/>
              </w:rPr>
              <w:t>juridinio asmens pavadinimas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B6303B" w:rsidRPr="00B6303B" w:rsidTr="003653AA">
        <w:tc>
          <w:tcPr>
            <w:tcW w:w="183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B6303B" w:rsidRPr="00B6303B" w:rsidTr="003653AA">
        <w:tc>
          <w:tcPr>
            <w:tcW w:w="18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B6303B" w:rsidRPr="00B6303B" w:rsidTr="003653AA">
        <w:tc>
          <w:tcPr>
            <w:tcW w:w="6818" w:type="dxa"/>
            <w:gridSpan w:val="1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B6303B">
              <w:rPr>
                <w:rFonts w:ascii="Times New Roman" w:eastAsia="Times New Roman" w:hAnsi="Times New Roman" w:cs="Times New Roman"/>
                <w:lang w:eastAsia="en-US"/>
              </w:rPr>
              <w:t>Asmens kodas (jei nesuteiktas-gimimo data) / juridinio asmens kodas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B6303B" w:rsidRPr="00B6303B" w:rsidTr="003653AA">
        <w:tc>
          <w:tcPr>
            <w:tcW w:w="8055" w:type="dxa"/>
            <w:gridSpan w:val="2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B6303B">
              <w:rPr>
                <w:rFonts w:ascii="Times New Roman" w:eastAsia="Times New Roman" w:hAnsi="Times New Roman" w:cs="Times New Roman"/>
                <w:lang w:eastAsia="en-US"/>
              </w:rPr>
              <w:t xml:space="preserve">Draudėjo kodas                                            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B6303B" w:rsidRPr="00B6303B" w:rsidTr="003653AA">
        <w:tc>
          <w:tcPr>
            <w:tcW w:w="5543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B6303B">
              <w:rPr>
                <w:rFonts w:ascii="Times New Roman" w:eastAsia="Times New Roman" w:hAnsi="Times New Roman" w:cs="Times New Roman"/>
                <w:lang w:eastAsia="en-US"/>
              </w:rPr>
              <w:t>Telefono Nr</w:t>
            </w:r>
            <w:r w:rsidR="007F7887">
              <w:rPr>
                <w:rFonts w:ascii="Times New Roman" w:eastAsia="Times New Roman" w:hAnsi="Times New Roman" w:cs="Times New Roman"/>
                <w:lang w:eastAsia="en-US"/>
              </w:rPr>
              <w:t>.</w:t>
            </w: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B6303B"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  <w:t>+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B6303B" w:rsidRPr="00B6303B" w:rsidTr="003653AA">
        <w:tc>
          <w:tcPr>
            <w:tcW w:w="18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B6303B">
              <w:rPr>
                <w:rFonts w:ascii="Times New Roman" w:eastAsia="Times New Roman" w:hAnsi="Times New Roman" w:cs="Times New Roman"/>
                <w:lang w:eastAsia="en-US"/>
              </w:rPr>
              <w:t xml:space="preserve">El. pašto adresas  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B6303B" w:rsidRPr="00B6303B" w:rsidTr="003653AA">
        <w:tc>
          <w:tcPr>
            <w:tcW w:w="3996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B6303B">
              <w:rPr>
                <w:rFonts w:ascii="Times New Roman" w:eastAsia="Times New Roman" w:hAnsi="Times New Roman" w:cs="Times New Roman"/>
                <w:lang w:eastAsia="en-US"/>
              </w:rPr>
              <w:t>Sąskaita</w:t>
            </w:r>
          </w:p>
        </w:tc>
        <w:tc>
          <w:tcPr>
            <w:tcW w:w="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B6303B"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  <w:t>LT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B6303B" w:rsidRPr="00B6303B" w:rsidTr="003653AA">
        <w:tc>
          <w:tcPr>
            <w:tcW w:w="9603" w:type="dxa"/>
            <w:gridSpan w:val="26"/>
            <w:tcBorders>
              <w:left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B6303B">
              <w:rPr>
                <w:rFonts w:ascii="Times New Roman" w:eastAsia="Times New Roman" w:hAnsi="Times New Roman" w:cs="Times New Roman"/>
                <w:lang w:eastAsia="en-US"/>
              </w:rPr>
              <w:t>Savivaldybė, jos kodas (praėjusių metų gruodžio 31d.)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B6303B" w:rsidRPr="00B6303B" w:rsidTr="003653AA">
        <w:tc>
          <w:tcPr>
            <w:tcW w:w="10260" w:type="dxa"/>
            <w:gridSpan w:val="2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03B" w:rsidRPr="00B6303B" w:rsidRDefault="00B6303B" w:rsidP="00B63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B6303B">
              <w:rPr>
                <w:rFonts w:ascii="Times New Roman" w:eastAsia="Times New Roman" w:hAnsi="Times New Roman" w:cs="Times New Roman"/>
                <w:lang w:eastAsia="en-US"/>
              </w:rPr>
              <w:t>Adresas</w:t>
            </w:r>
          </w:p>
        </w:tc>
      </w:tr>
    </w:tbl>
    <w:p w:rsidR="00B6303B" w:rsidRPr="00B6303B" w:rsidRDefault="00B6303B" w:rsidP="00B6303B">
      <w:pPr>
        <w:spacing w:after="0" w:line="240" w:lineRule="auto"/>
        <w:rPr>
          <w:rFonts w:ascii="Times New Roman" w:eastAsia="Times New Roman" w:hAnsi="Times New Roman" w:cs="Times New Roman"/>
          <w:sz w:val="6"/>
          <w:szCs w:val="6"/>
          <w:lang w:eastAsia="en-US"/>
        </w:rPr>
      </w:pPr>
    </w:p>
    <w:p w:rsidR="00B6303B" w:rsidRPr="00B6303B" w:rsidRDefault="00B6303B" w:rsidP="00B6303B">
      <w:pPr>
        <w:spacing w:after="0" w:line="240" w:lineRule="auto"/>
        <w:ind w:hanging="426"/>
        <w:rPr>
          <w:rFonts w:ascii="Times New Roman" w:eastAsia="Times New Roman" w:hAnsi="Times New Roman" w:cs="Times New Roman"/>
          <w:lang w:eastAsia="en-US"/>
        </w:rPr>
      </w:pPr>
      <w:r w:rsidRPr="00B6303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</w:t>
      </w:r>
      <w:r w:rsidRPr="00B6303B">
        <w:rPr>
          <w:rFonts w:ascii="Times New Roman" w:eastAsia="Times New Roman" w:hAnsi="Times New Roman" w:cs="Times New Roman"/>
          <w:lang w:eastAsia="en-US"/>
        </w:rPr>
        <w:t>Valstybinio socialinio draudimo fondo valdybos</w:t>
      </w:r>
    </w:p>
    <w:p w:rsidR="00B6303B" w:rsidRPr="00B6303B" w:rsidRDefault="00B6303B" w:rsidP="00B6303B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6303B">
        <w:rPr>
          <w:rFonts w:ascii="Times New Roman" w:eastAsia="Times New Roman" w:hAnsi="Times New Roman" w:cs="Times New Roman"/>
          <w:lang w:eastAsia="en-US"/>
        </w:rPr>
        <w:t xml:space="preserve">        _______________________________    skyriui</w:t>
      </w:r>
    </w:p>
    <w:p w:rsidR="00B6303B" w:rsidRPr="00B6303B" w:rsidRDefault="00B6303B" w:rsidP="00B6303B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6303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</w:t>
      </w:r>
    </w:p>
    <w:p w:rsidR="007D705A" w:rsidRDefault="007D705A" w:rsidP="0008129A">
      <w:pPr>
        <w:widowControl w:val="0"/>
        <w:autoSpaceDE w:val="0"/>
        <w:autoSpaceDN w:val="0"/>
        <w:adjustRightInd w:val="0"/>
        <w:spacing w:after="0" w:line="240" w:lineRule="auto"/>
        <w:rPr>
          <w:rFonts w:ascii="Times" w:hAnsi="Times" w:cs="Times"/>
          <w:sz w:val="24"/>
          <w:szCs w:val="24"/>
        </w:rPr>
      </w:pPr>
    </w:p>
    <w:p w:rsidR="008B6916" w:rsidRPr="00EC2EC5" w:rsidRDefault="008B6916" w:rsidP="0008129A">
      <w:pPr>
        <w:widowControl w:val="0"/>
        <w:autoSpaceDE w:val="0"/>
        <w:autoSpaceDN w:val="0"/>
        <w:adjustRightInd w:val="0"/>
        <w:spacing w:after="0" w:line="240" w:lineRule="auto"/>
        <w:rPr>
          <w:rFonts w:ascii="Times" w:hAnsi="Times" w:cs="Times"/>
          <w:sz w:val="24"/>
          <w:szCs w:val="24"/>
        </w:rPr>
      </w:pPr>
    </w:p>
    <w:p w:rsidR="00180822" w:rsidRPr="00EC2EC5" w:rsidRDefault="0041640D">
      <w:pPr>
        <w:widowControl w:val="0"/>
        <w:autoSpaceDE w:val="0"/>
        <w:autoSpaceDN w:val="0"/>
        <w:adjustRightInd w:val="0"/>
        <w:spacing w:after="0" w:line="421" w:lineRule="exact"/>
        <w:ind w:left="3880"/>
        <w:rPr>
          <w:rFonts w:ascii="Times New Roman" w:hAnsi="Times New Roman" w:cs="Times New Roman"/>
          <w:b/>
          <w:sz w:val="28"/>
          <w:szCs w:val="28"/>
        </w:rPr>
      </w:pPr>
      <w:r w:rsidRPr="00EC2EC5">
        <w:rPr>
          <w:rFonts w:ascii="Times New Roman" w:hAnsi="Times New Roman" w:cs="Times New Roman"/>
          <w:b/>
          <w:sz w:val="28"/>
          <w:szCs w:val="28"/>
        </w:rPr>
        <w:t>PRAŠYMAS</w:t>
      </w:r>
    </w:p>
    <w:p w:rsidR="00703015" w:rsidRPr="00EC2EC5" w:rsidRDefault="00703015">
      <w:pPr>
        <w:widowControl w:val="0"/>
        <w:autoSpaceDE w:val="0"/>
        <w:autoSpaceDN w:val="0"/>
        <w:adjustRightInd w:val="0"/>
        <w:spacing w:after="0" w:line="14" w:lineRule="exact"/>
        <w:rPr>
          <w:rFonts w:ascii="Times New Roman" w:hAnsi="Times New Roman" w:cs="Times New Roman"/>
          <w:b/>
          <w:sz w:val="28"/>
          <w:szCs w:val="28"/>
        </w:rPr>
      </w:pPr>
    </w:p>
    <w:p w:rsidR="00703015" w:rsidRPr="00EC2E22" w:rsidRDefault="00ED219E" w:rsidP="00263DF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C2E22">
        <w:rPr>
          <w:rFonts w:ascii="Times" w:hAnsi="Times" w:cs="Times"/>
          <w:b/>
          <w:bCs/>
          <w:sz w:val="28"/>
          <w:szCs w:val="28"/>
        </w:rPr>
        <w:t>D</w:t>
      </w:r>
      <w:r w:rsidR="009A6107" w:rsidRPr="00EC2E22">
        <w:rPr>
          <w:rFonts w:ascii="Times New Roman" w:hAnsi="Times New Roman" w:cs="Times New Roman"/>
          <w:b/>
          <w:sz w:val="28"/>
          <w:szCs w:val="28"/>
        </w:rPr>
        <w:t>Ė</w:t>
      </w:r>
      <w:r w:rsidRPr="00EC2E22">
        <w:rPr>
          <w:rFonts w:ascii="Times" w:hAnsi="Times" w:cs="Times"/>
          <w:b/>
          <w:bCs/>
          <w:sz w:val="28"/>
          <w:szCs w:val="28"/>
        </w:rPr>
        <w:t xml:space="preserve">L </w:t>
      </w:r>
      <w:r w:rsidR="007F7887" w:rsidRPr="00EC2E22">
        <w:rPr>
          <w:rFonts w:ascii="Times" w:hAnsi="Times" w:cs="Times"/>
          <w:b/>
          <w:bCs/>
          <w:sz w:val="28"/>
          <w:szCs w:val="28"/>
        </w:rPr>
        <w:t xml:space="preserve">PRIVALOMOJO SVEIKATOS DRAUDIMO </w:t>
      </w:r>
      <w:r w:rsidR="00C95010" w:rsidRPr="00EC2E22">
        <w:rPr>
          <w:rFonts w:ascii="Times" w:hAnsi="Times" w:cs="Times"/>
          <w:b/>
          <w:bCs/>
          <w:sz w:val="28"/>
          <w:szCs w:val="28"/>
        </w:rPr>
        <w:t>(</w:t>
      </w:r>
      <w:r w:rsidR="00263DF6" w:rsidRPr="00EC2E22">
        <w:rPr>
          <w:rFonts w:ascii="Times" w:hAnsi="Times" w:cs="Times"/>
          <w:b/>
          <w:bCs/>
          <w:i/>
          <w:sz w:val="28"/>
          <w:szCs w:val="28"/>
        </w:rPr>
        <w:t>ĮMOKŲ</w:t>
      </w:r>
      <w:r w:rsidR="00C95010" w:rsidRPr="00EC2E22">
        <w:rPr>
          <w:rFonts w:ascii="Times" w:hAnsi="Times" w:cs="Times"/>
          <w:b/>
          <w:bCs/>
          <w:sz w:val="28"/>
          <w:szCs w:val="28"/>
        </w:rPr>
        <w:t xml:space="preserve">, </w:t>
      </w:r>
      <w:r w:rsidR="00C95010" w:rsidRPr="00EC2E22">
        <w:rPr>
          <w:rFonts w:ascii="Times" w:hAnsi="Times" w:cs="Times"/>
          <w:b/>
          <w:bCs/>
          <w:i/>
          <w:sz w:val="28"/>
          <w:szCs w:val="28"/>
        </w:rPr>
        <w:t>DELSPINIGIŲ, BAUDŲ</w:t>
      </w:r>
      <w:r w:rsidR="00C95010" w:rsidRPr="00EC2E22">
        <w:rPr>
          <w:rFonts w:ascii="Times" w:hAnsi="Times" w:cs="Times"/>
          <w:b/>
          <w:bCs/>
          <w:sz w:val="28"/>
          <w:szCs w:val="28"/>
        </w:rPr>
        <w:t>)</w:t>
      </w:r>
      <w:r w:rsidR="00263DF6" w:rsidRPr="00EC2E22">
        <w:rPr>
          <w:rFonts w:ascii="Times" w:hAnsi="Times" w:cs="Times"/>
          <w:b/>
          <w:bCs/>
          <w:sz w:val="28"/>
          <w:szCs w:val="28"/>
        </w:rPr>
        <w:t xml:space="preserve"> ĮSISKOLINIMO SUMOKĖJIMO ATIDĖJIMO</w:t>
      </w:r>
    </w:p>
    <w:p w:rsidR="001F155C" w:rsidRPr="00EC2E22" w:rsidRDefault="001F155C" w:rsidP="001F155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F155C" w:rsidRPr="00EC2E22" w:rsidRDefault="001F155C" w:rsidP="001F155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2E22">
        <w:rPr>
          <w:rFonts w:ascii="Times New Roman" w:hAnsi="Times New Roman" w:cs="Times New Roman"/>
          <w:sz w:val="24"/>
          <w:szCs w:val="24"/>
        </w:rPr>
        <w:t>20</w:t>
      </w:r>
      <w:r w:rsidR="0069028B">
        <w:rPr>
          <w:rFonts w:ascii="Times New Roman" w:hAnsi="Times New Roman" w:cs="Times New Roman"/>
          <w:sz w:val="24"/>
          <w:szCs w:val="24"/>
        </w:rPr>
        <w:t xml:space="preserve">2 </w:t>
      </w:r>
      <w:r w:rsidRPr="00EC2E22">
        <w:rPr>
          <w:rFonts w:ascii="Times New Roman" w:hAnsi="Times New Roman" w:cs="Times New Roman"/>
          <w:sz w:val="24"/>
          <w:szCs w:val="24"/>
        </w:rPr>
        <w:t xml:space="preserve"> - ______ - ______</w:t>
      </w:r>
    </w:p>
    <w:p w:rsidR="001F155C" w:rsidRPr="00EC2E22" w:rsidRDefault="001F155C" w:rsidP="001F155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2E22">
        <w:rPr>
          <w:rFonts w:ascii="Times New Roman" w:hAnsi="Times New Roman" w:cs="Times New Roman"/>
          <w:sz w:val="24"/>
          <w:szCs w:val="24"/>
        </w:rPr>
        <w:t>________________</w:t>
      </w:r>
    </w:p>
    <w:p w:rsidR="001F155C" w:rsidRPr="00EC2E22" w:rsidRDefault="001F155C" w:rsidP="001F155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EC2E22">
        <w:rPr>
          <w:rFonts w:ascii="Times New Roman" w:hAnsi="Times New Roman" w:cs="Times New Roman"/>
          <w:sz w:val="16"/>
          <w:szCs w:val="16"/>
        </w:rPr>
        <w:t>(sudarymo vieta)</w:t>
      </w:r>
    </w:p>
    <w:p w:rsidR="00CC3BE3" w:rsidRPr="0069028B" w:rsidRDefault="00CC3BE3" w:rsidP="00AE35E3">
      <w:pPr>
        <w:widowControl w:val="0"/>
        <w:autoSpaceDE w:val="0"/>
        <w:autoSpaceDN w:val="0"/>
        <w:adjustRightInd w:val="0"/>
        <w:spacing w:after="0" w:line="240" w:lineRule="auto"/>
        <w:ind w:firstLine="620"/>
        <w:jc w:val="both"/>
        <w:rPr>
          <w:rFonts w:ascii="Times New Roman" w:hAnsi="Times New Roman" w:cs="Times New Roman"/>
          <w:sz w:val="28"/>
          <w:szCs w:val="28"/>
        </w:rPr>
      </w:pPr>
    </w:p>
    <w:p w:rsidR="001F155C" w:rsidRPr="0069028B" w:rsidRDefault="00263DF6" w:rsidP="001F155C">
      <w:pPr>
        <w:widowControl w:val="0"/>
        <w:autoSpaceDE w:val="0"/>
        <w:autoSpaceDN w:val="0"/>
        <w:adjustRightInd w:val="0"/>
        <w:spacing w:after="0" w:line="240" w:lineRule="auto"/>
        <w:ind w:firstLine="620"/>
        <w:jc w:val="both"/>
        <w:rPr>
          <w:rFonts w:ascii="Times New Roman" w:hAnsi="Times New Roman" w:cs="Times New Roman"/>
          <w:sz w:val="24"/>
          <w:szCs w:val="24"/>
        </w:rPr>
      </w:pPr>
      <w:r w:rsidRPr="0069028B">
        <w:rPr>
          <w:rFonts w:ascii="Times New Roman" w:hAnsi="Times New Roman" w:cs="Times New Roman"/>
          <w:sz w:val="24"/>
          <w:szCs w:val="24"/>
        </w:rPr>
        <w:t xml:space="preserve">Vadovaujantis </w:t>
      </w:r>
      <w:r w:rsidR="003653AA" w:rsidRPr="0069028B">
        <w:rPr>
          <w:rFonts w:ascii="Times New Roman" w:hAnsi="Times New Roman" w:cs="Times New Roman"/>
          <w:sz w:val="24"/>
          <w:szCs w:val="24"/>
        </w:rPr>
        <w:t xml:space="preserve">Lietuvos Respublikos socialinės apsaugos ir darbo ministro 2023 m. liepos 13 d. įsakymu Nr. A1-461 patvirtintų </w:t>
      </w:r>
      <w:r w:rsidR="003653AA" w:rsidRPr="0069028B">
        <w:rPr>
          <w:rFonts w:ascii="Times New Roman" w:hAnsi="Times New Roman" w:cs="Times New Roman"/>
          <w:spacing w:val="-2"/>
          <w:sz w:val="24"/>
          <w:szCs w:val="24"/>
        </w:rPr>
        <w:t xml:space="preserve">Valstybės socialinių fondų biudžetų sudarymo ir vykdymo taisyklių 64, 71, 82 </w:t>
      </w:r>
      <w:r w:rsidR="00BD698E" w:rsidRPr="0069028B">
        <w:rPr>
          <w:rFonts w:ascii="Times New Roman" w:hAnsi="Times New Roman" w:cs="Times New Roman"/>
          <w:sz w:val="24"/>
          <w:szCs w:val="24"/>
        </w:rPr>
        <w:t xml:space="preserve">punktu, </w:t>
      </w:r>
      <w:r w:rsidR="00551FF1" w:rsidRPr="0069028B">
        <w:rPr>
          <w:rFonts w:ascii="Times New Roman" w:hAnsi="Times New Roman" w:cs="Times New Roman"/>
          <w:sz w:val="24"/>
          <w:szCs w:val="24"/>
        </w:rPr>
        <w:t xml:space="preserve">prašau </w:t>
      </w:r>
      <w:r w:rsidR="001219EB" w:rsidRPr="0069028B">
        <w:rPr>
          <w:rFonts w:ascii="Times New Roman" w:hAnsi="Times New Roman" w:cs="Times New Roman"/>
          <w:sz w:val="24"/>
          <w:szCs w:val="24"/>
        </w:rPr>
        <w:t xml:space="preserve">leisti sumokėti* </w:t>
      </w:r>
      <w:r w:rsidR="00C95010" w:rsidRPr="0069028B">
        <w:rPr>
          <w:rFonts w:ascii="Times New Roman" w:hAnsi="Times New Roman" w:cs="Times New Roman"/>
          <w:sz w:val="24"/>
          <w:szCs w:val="24"/>
        </w:rPr>
        <w:t>(</w:t>
      </w:r>
      <w:r w:rsidR="008B6916" w:rsidRPr="0069028B">
        <w:rPr>
          <w:rFonts w:ascii="Times New Roman" w:hAnsi="Times New Roman" w:cs="Times New Roman"/>
          <w:i/>
          <w:sz w:val="24"/>
          <w:szCs w:val="24"/>
        </w:rPr>
        <w:t>įmokų</w:t>
      </w:r>
      <w:r w:rsidR="00E940D3" w:rsidRPr="0069028B">
        <w:rPr>
          <w:rFonts w:ascii="Times New Roman" w:hAnsi="Times New Roman" w:cs="Times New Roman"/>
          <w:i/>
          <w:sz w:val="24"/>
          <w:szCs w:val="24"/>
        </w:rPr>
        <w:t>,</w:t>
      </w:r>
      <w:r w:rsidR="00C95010" w:rsidRPr="0069028B">
        <w:rPr>
          <w:rFonts w:ascii="Times New Roman" w:hAnsi="Times New Roman" w:cs="Times New Roman"/>
          <w:i/>
          <w:sz w:val="24"/>
          <w:szCs w:val="24"/>
        </w:rPr>
        <w:t xml:space="preserve"> delspinigių, baudų</w:t>
      </w:r>
      <w:r w:rsidR="00C95010" w:rsidRPr="0069028B">
        <w:rPr>
          <w:rFonts w:ascii="Times New Roman" w:hAnsi="Times New Roman" w:cs="Times New Roman"/>
          <w:sz w:val="24"/>
          <w:szCs w:val="24"/>
        </w:rPr>
        <w:t>)</w:t>
      </w:r>
      <w:r w:rsidR="008B6916" w:rsidRPr="0069028B">
        <w:rPr>
          <w:rFonts w:ascii="Times New Roman" w:hAnsi="Times New Roman" w:cs="Times New Roman"/>
          <w:sz w:val="24"/>
          <w:szCs w:val="24"/>
        </w:rPr>
        <w:t xml:space="preserve"> įsiskolinimą</w:t>
      </w:r>
      <w:r w:rsidR="00551FF1" w:rsidRPr="0069028B">
        <w:rPr>
          <w:rFonts w:ascii="Times New Roman" w:hAnsi="Times New Roman" w:cs="Times New Roman"/>
          <w:sz w:val="24"/>
          <w:szCs w:val="24"/>
        </w:rPr>
        <w:t xml:space="preserve"> </w:t>
      </w:r>
      <w:r w:rsidR="001F155C" w:rsidRPr="0069028B">
        <w:rPr>
          <w:rFonts w:ascii="Times New Roman" w:hAnsi="Times New Roman" w:cs="Times New Roman"/>
          <w:sz w:val="24"/>
          <w:szCs w:val="24"/>
        </w:rPr>
        <w:t>Valstybinio socialinio draudimo fondo biudžetui dalimis.</w:t>
      </w:r>
    </w:p>
    <w:p w:rsidR="00917574" w:rsidRPr="0069028B" w:rsidRDefault="00917574" w:rsidP="00393007">
      <w:pPr>
        <w:widowControl w:val="0"/>
        <w:autoSpaceDE w:val="0"/>
        <w:autoSpaceDN w:val="0"/>
        <w:adjustRightInd w:val="0"/>
        <w:spacing w:after="0" w:line="240" w:lineRule="auto"/>
        <w:ind w:firstLine="620"/>
        <w:jc w:val="both"/>
        <w:rPr>
          <w:rFonts w:ascii="Times New Roman" w:hAnsi="Times New Roman" w:cs="Times New Roman"/>
          <w:sz w:val="24"/>
          <w:szCs w:val="24"/>
        </w:rPr>
      </w:pPr>
      <w:r w:rsidRPr="0069028B">
        <w:rPr>
          <w:rFonts w:ascii="Times New Roman" w:hAnsi="Times New Roman" w:cs="Times New Roman"/>
          <w:sz w:val="24"/>
          <w:szCs w:val="24"/>
        </w:rPr>
        <w:t>Įsipareigoju skolą mokėti pagal sprendimu patvirtintus atidėjimo grafikus.</w:t>
      </w:r>
    </w:p>
    <w:p w:rsidR="00393007" w:rsidRPr="0069028B" w:rsidRDefault="00393007" w:rsidP="00393007">
      <w:pPr>
        <w:widowControl w:val="0"/>
        <w:autoSpaceDE w:val="0"/>
        <w:autoSpaceDN w:val="0"/>
        <w:adjustRightInd w:val="0"/>
        <w:spacing w:after="0" w:line="240" w:lineRule="auto"/>
        <w:ind w:firstLine="620"/>
        <w:jc w:val="both"/>
        <w:rPr>
          <w:rFonts w:ascii="Times New Roman" w:hAnsi="Times New Roman" w:cs="Times New Roman"/>
          <w:sz w:val="24"/>
          <w:szCs w:val="24"/>
        </w:rPr>
      </w:pPr>
      <w:r w:rsidRPr="0069028B">
        <w:rPr>
          <w:rFonts w:ascii="Times New Roman" w:hAnsi="Times New Roman" w:cs="Times New Roman"/>
          <w:sz w:val="24"/>
          <w:szCs w:val="24"/>
        </w:rPr>
        <w:t>Esu informuotas(-a), kad už atidėjimo laikotarpį skaičiuojamos palūkanos, kurių dydį nustato finansų ministras Lietuvos Respublikos mokesčių administravimo įstatymo nustatyta tvarka. Laiku nesumokėjus skolos skaičiuojamos padidintos palūkanos.</w:t>
      </w:r>
    </w:p>
    <w:p w:rsidR="001F155C" w:rsidRPr="0069028B" w:rsidRDefault="001F155C" w:rsidP="001F155C">
      <w:pPr>
        <w:widowControl w:val="0"/>
        <w:autoSpaceDE w:val="0"/>
        <w:autoSpaceDN w:val="0"/>
        <w:adjustRightInd w:val="0"/>
        <w:spacing w:after="0" w:line="240" w:lineRule="auto"/>
        <w:ind w:firstLine="620"/>
        <w:jc w:val="both"/>
        <w:rPr>
          <w:rFonts w:ascii="Times New Roman" w:hAnsi="Times New Roman"/>
          <w:sz w:val="24"/>
          <w:szCs w:val="24"/>
        </w:rPr>
      </w:pPr>
      <w:r w:rsidRPr="0069028B">
        <w:rPr>
          <w:rFonts w:ascii="Times New Roman" w:hAnsi="Times New Roman" w:cs="Times New Roman"/>
          <w:sz w:val="24"/>
          <w:szCs w:val="24"/>
        </w:rPr>
        <w:t xml:space="preserve">Prašau sprendimą (-us) ir </w:t>
      </w:r>
      <w:r w:rsidRPr="0069028B">
        <w:rPr>
          <w:rFonts w:ascii="Times New Roman" w:hAnsi="Times New Roman"/>
          <w:sz w:val="24"/>
          <w:szCs w:val="24"/>
        </w:rPr>
        <w:t>preliminarių palūkanų pažymą (-as) atsiųsti:</w:t>
      </w:r>
    </w:p>
    <w:p w:rsidR="001F155C" w:rsidRPr="0069028B" w:rsidRDefault="001F155C" w:rsidP="001F155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902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F9BD4F2" wp14:editId="2845250D">
                <wp:simplePos x="0" y="0"/>
                <wp:positionH relativeFrom="column">
                  <wp:posOffset>333057</wp:posOffset>
                </wp:positionH>
                <wp:positionV relativeFrom="paragraph">
                  <wp:posOffset>47307</wp:posOffset>
                </wp:positionV>
                <wp:extent cx="123825" cy="133350"/>
                <wp:effectExtent l="0" t="0" r="28575" b="19050"/>
                <wp:wrapNone/>
                <wp:docPr id="3" name="Stačiakamp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528818" id="Stačiakampis 3" o:spid="_x0000_s1026" style="position:absolute;margin-left:26.2pt;margin-top:3.7pt;width:9.75pt;height:1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" filled="f" strokecolor="black [3213]" strokeweight="1pt"/>
            </w:pict>
          </mc:Fallback>
        </mc:AlternateContent>
      </w:r>
      <w:r w:rsidRPr="0069028B">
        <w:rPr>
          <w:rFonts w:ascii="Times New Roman" w:hAnsi="Times New Roman" w:cs="Times New Roman"/>
          <w:sz w:val="24"/>
          <w:szCs w:val="24"/>
        </w:rPr>
        <w:t>į mano paskyrą Elektroninėje gyventojų aptarnavimo sistemoje;</w:t>
      </w:r>
    </w:p>
    <w:p w:rsidR="001F155C" w:rsidRPr="0069028B" w:rsidRDefault="001F155C" w:rsidP="001F155C">
      <w:pPr>
        <w:widowControl w:val="0"/>
        <w:autoSpaceDE w:val="0"/>
        <w:autoSpaceDN w:val="0"/>
        <w:adjustRightInd w:val="0"/>
        <w:spacing w:after="0" w:line="240" w:lineRule="auto"/>
        <w:ind w:firstLine="620"/>
        <w:jc w:val="both"/>
        <w:rPr>
          <w:rFonts w:ascii="Times New Roman" w:hAnsi="Times New Roman" w:cs="Times New Roman"/>
          <w:sz w:val="24"/>
          <w:szCs w:val="24"/>
        </w:rPr>
      </w:pPr>
      <w:r w:rsidRPr="006902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AB3517" wp14:editId="6620BD99">
                <wp:simplePos x="0" y="0"/>
                <wp:positionH relativeFrom="column">
                  <wp:posOffset>334010</wp:posOffset>
                </wp:positionH>
                <wp:positionV relativeFrom="paragraph">
                  <wp:posOffset>43180</wp:posOffset>
                </wp:positionV>
                <wp:extent cx="123825" cy="133350"/>
                <wp:effectExtent l="0" t="0" r="28575" b="19050"/>
                <wp:wrapNone/>
                <wp:docPr id="1" name="Stačiakamp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E59FBB" id="Stačiakampis 1" o:spid="_x0000_s1026" style="position:absolute;margin-left:26.3pt;margin-top:3.4pt;width:9.75pt;height:1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" filled="f" strokecolor="black [3213]" strokeweight="1pt"/>
            </w:pict>
          </mc:Fallback>
        </mc:AlternateContent>
      </w:r>
      <w:r w:rsidRPr="0069028B">
        <w:rPr>
          <w:rFonts w:ascii="Times New Roman" w:hAnsi="Times New Roman" w:cs="Times New Roman"/>
          <w:sz w:val="24"/>
          <w:szCs w:val="24"/>
        </w:rPr>
        <w:t xml:space="preserve">    nurodytu el. pašto adresu;</w:t>
      </w:r>
    </w:p>
    <w:p w:rsidR="001F155C" w:rsidRPr="0069028B" w:rsidRDefault="001F155C" w:rsidP="001F155C">
      <w:pPr>
        <w:widowControl w:val="0"/>
        <w:autoSpaceDE w:val="0"/>
        <w:autoSpaceDN w:val="0"/>
        <w:adjustRightInd w:val="0"/>
        <w:spacing w:after="0" w:line="240" w:lineRule="auto"/>
        <w:ind w:firstLine="620"/>
        <w:jc w:val="both"/>
        <w:rPr>
          <w:rFonts w:ascii="Times New Roman" w:hAnsi="Times New Roman" w:cs="Times New Roman"/>
          <w:sz w:val="24"/>
          <w:szCs w:val="24"/>
        </w:rPr>
      </w:pPr>
      <w:r w:rsidRPr="006902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16755F" wp14:editId="25A1685F">
                <wp:simplePos x="0" y="0"/>
                <wp:positionH relativeFrom="column">
                  <wp:posOffset>333057</wp:posOffset>
                </wp:positionH>
                <wp:positionV relativeFrom="paragraph">
                  <wp:posOffset>47625</wp:posOffset>
                </wp:positionV>
                <wp:extent cx="123825" cy="133350"/>
                <wp:effectExtent l="0" t="0" r="28575" b="19050"/>
                <wp:wrapNone/>
                <wp:docPr id="2" name="Stačiakamp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2CD7EE" id="Stačiakampis 2" o:spid="_x0000_s1026" style="position:absolute;margin-left:26.2pt;margin-top:3.75pt;width:9.75pt;height:1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" filled="f" strokecolor="black [3213]" strokeweight="1pt"/>
            </w:pict>
          </mc:Fallback>
        </mc:AlternateContent>
      </w:r>
      <w:r w:rsidRPr="0069028B">
        <w:rPr>
          <w:rFonts w:ascii="Times New Roman" w:hAnsi="Times New Roman" w:cs="Times New Roman"/>
          <w:sz w:val="24"/>
          <w:szCs w:val="24"/>
        </w:rPr>
        <w:t xml:space="preserve">    registruota pašto siunta nurodytu adresu.</w:t>
      </w:r>
    </w:p>
    <w:p w:rsidR="00AE35E3" w:rsidRPr="0069028B" w:rsidRDefault="00AE35E3">
      <w:pPr>
        <w:widowControl w:val="0"/>
        <w:autoSpaceDE w:val="0"/>
        <w:autoSpaceDN w:val="0"/>
        <w:adjustRightInd w:val="0"/>
        <w:spacing w:after="0" w:line="240" w:lineRule="auto"/>
        <w:ind w:left="620"/>
        <w:rPr>
          <w:rFonts w:ascii="Times" w:hAnsi="Times" w:cs="Times"/>
          <w:sz w:val="24"/>
          <w:szCs w:val="24"/>
        </w:rPr>
      </w:pPr>
    </w:p>
    <w:p w:rsidR="007D705A" w:rsidRPr="0069028B" w:rsidRDefault="007D705A">
      <w:pPr>
        <w:widowControl w:val="0"/>
        <w:autoSpaceDE w:val="0"/>
        <w:autoSpaceDN w:val="0"/>
        <w:adjustRightInd w:val="0"/>
        <w:spacing w:after="0" w:line="240" w:lineRule="auto"/>
        <w:ind w:left="620"/>
        <w:rPr>
          <w:rFonts w:ascii="Times" w:hAnsi="Times" w:cs="Times"/>
          <w:sz w:val="24"/>
          <w:szCs w:val="24"/>
        </w:rPr>
      </w:pPr>
    </w:p>
    <w:p w:rsidR="00703015" w:rsidRPr="0069028B" w:rsidRDefault="00703015">
      <w:pPr>
        <w:widowControl w:val="0"/>
        <w:autoSpaceDE w:val="0"/>
        <w:autoSpaceDN w:val="0"/>
        <w:adjustRightInd w:val="0"/>
        <w:spacing w:after="0" w:line="372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80"/>
        <w:gridCol w:w="2160"/>
        <w:gridCol w:w="3940"/>
      </w:tblGrid>
      <w:tr w:rsidR="0069028B" w:rsidRPr="0069028B">
        <w:trPr>
          <w:trHeight w:val="276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69028B" w:rsidRDefault="007030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69028B" w:rsidRDefault="00ED219E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30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9028B">
              <w:rPr>
                <w:rFonts w:ascii="Times New Roman" w:hAnsi="Times New Roman" w:cs="Times New Roman"/>
                <w:sz w:val="24"/>
                <w:szCs w:val="24"/>
              </w:rPr>
              <w:t>_______________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69028B" w:rsidRDefault="00ED219E" w:rsidP="00BC7732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69028B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</w:tc>
      </w:tr>
      <w:tr w:rsidR="00703015" w:rsidRPr="0069028B">
        <w:trPr>
          <w:trHeight w:val="177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69028B" w:rsidRDefault="007030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69028B" w:rsidRDefault="00ED2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02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9028B">
              <w:rPr>
                <w:rFonts w:ascii="Times New Roman" w:hAnsi="Times New Roman" w:cs="Times New Roman"/>
                <w:sz w:val="24"/>
                <w:szCs w:val="24"/>
              </w:rPr>
              <w:t>(parašas)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69028B" w:rsidRDefault="00ED219E">
            <w:pPr>
              <w:widowControl w:val="0"/>
              <w:autoSpaceDE w:val="0"/>
              <w:autoSpaceDN w:val="0"/>
              <w:adjustRightInd w:val="0"/>
              <w:spacing w:after="0" w:line="153" w:lineRule="exact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69028B">
              <w:rPr>
                <w:rFonts w:ascii="Times New Roman" w:hAnsi="Times New Roman" w:cs="Times New Roman"/>
                <w:sz w:val="24"/>
                <w:szCs w:val="24"/>
              </w:rPr>
              <w:t>(vardas ir pavard</w:t>
            </w:r>
            <w:r w:rsidR="009A6107" w:rsidRPr="0069028B">
              <w:rPr>
                <w:rFonts w:ascii="Times New Roman" w:hAnsi="Times New Roman" w:cs="Times New Roman"/>
                <w:sz w:val="24"/>
                <w:szCs w:val="24"/>
              </w:rPr>
              <w:t>ė</w:t>
            </w:r>
            <w:r w:rsidRPr="006902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703015" w:rsidRPr="0069028B" w:rsidRDefault="0070301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500B9" w:rsidRPr="0069028B" w:rsidRDefault="00F500B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504BFC" w:rsidRPr="0069028B" w:rsidRDefault="00504BF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504BFC" w:rsidRPr="0069028B" w:rsidRDefault="00504BF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504BFC" w:rsidRPr="0069028B" w:rsidRDefault="00504BF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500B9" w:rsidRPr="0069028B" w:rsidRDefault="00F500B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500B9" w:rsidRPr="0069028B" w:rsidRDefault="00F500B9" w:rsidP="00F500B9">
      <w:pPr>
        <w:widowControl w:val="0"/>
        <w:autoSpaceDE w:val="0"/>
        <w:autoSpaceDN w:val="0"/>
        <w:adjustRightInd w:val="0"/>
        <w:spacing w:after="0" w:line="240" w:lineRule="auto"/>
        <w:ind w:firstLine="620"/>
        <w:jc w:val="both"/>
        <w:rPr>
          <w:rFonts w:ascii="Times New Roman" w:hAnsi="Times New Roman" w:cs="Times New Roman"/>
          <w:sz w:val="28"/>
          <w:szCs w:val="28"/>
        </w:rPr>
      </w:pPr>
      <w:r w:rsidRPr="0069028B">
        <w:rPr>
          <w:rFonts w:ascii="Times New Roman" w:hAnsi="Times New Roman" w:cs="Times New Roman"/>
          <w:sz w:val="28"/>
          <w:szCs w:val="28"/>
        </w:rPr>
        <w:t>*</w:t>
      </w:r>
      <w:r w:rsidR="00F74724" w:rsidRPr="0069028B">
        <w:rPr>
          <w:rFonts w:ascii="Times New Roman" w:hAnsi="Times New Roman" w:cs="Times New Roman"/>
        </w:rPr>
        <w:t xml:space="preserve"> </w:t>
      </w:r>
      <w:r w:rsidR="00F74724" w:rsidRPr="0069028B">
        <w:rPr>
          <w:rFonts w:ascii="Times New Roman" w:hAnsi="Times New Roman" w:cs="Times New Roman"/>
          <w:i/>
        </w:rPr>
        <w:t xml:space="preserve">Jei </w:t>
      </w:r>
      <w:r w:rsidR="00C95010" w:rsidRPr="0069028B">
        <w:rPr>
          <w:rFonts w:ascii="Times New Roman" w:hAnsi="Times New Roman" w:cs="Times New Roman"/>
          <w:i/>
          <w:sz w:val="24"/>
          <w:szCs w:val="24"/>
        </w:rPr>
        <w:t>įmokų</w:t>
      </w:r>
      <w:r w:rsidR="00E85C0D" w:rsidRPr="0069028B">
        <w:rPr>
          <w:rFonts w:ascii="Times New Roman" w:hAnsi="Times New Roman" w:cs="Times New Roman"/>
          <w:i/>
          <w:sz w:val="24"/>
          <w:szCs w:val="24"/>
        </w:rPr>
        <w:t>,</w:t>
      </w:r>
      <w:r w:rsidR="00C95010" w:rsidRPr="0069028B">
        <w:rPr>
          <w:rFonts w:ascii="Times New Roman" w:hAnsi="Times New Roman" w:cs="Times New Roman"/>
          <w:i/>
          <w:sz w:val="24"/>
          <w:szCs w:val="24"/>
        </w:rPr>
        <w:t xml:space="preserve"> delspinigių, baudų</w:t>
      </w:r>
      <w:r w:rsidR="00F74724" w:rsidRPr="0069028B">
        <w:rPr>
          <w:rFonts w:ascii="Times New Roman" w:hAnsi="Times New Roman" w:cs="Times New Roman"/>
          <w:i/>
        </w:rPr>
        <w:t xml:space="preserve"> įsiskolinimas </w:t>
      </w:r>
      <w:r w:rsidR="00B1414E" w:rsidRPr="0069028B">
        <w:rPr>
          <w:rFonts w:ascii="Times New Roman" w:hAnsi="Times New Roman" w:cs="Times New Roman"/>
          <w:i/>
        </w:rPr>
        <w:t xml:space="preserve">yra </w:t>
      </w:r>
      <w:r w:rsidR="003653AA" w:rsidRPr="0069028B">
        <w:rPr>
          <w:rFonts w:ascii="Times New Roman" w:hAnsi="Times New Roman" w:cs="Times New Roman"/>
          <w:i/>
        </w:rPr>
        <w:t>ne mažesnis kaip 125 eurai ir ne didesnis kaip 600 eurų</w:t>
      </w:r>
      <w:r w:rsidR="00B1414E" w:rsidRPr="0069028B">
        <w:rPr>
          <w:i/>
        </w:rPr>
        <w:t xml:space="preserve"> </w:t>
      </w:r>
      <w:r w:rsidR="00E85C0D" w:rsidRPr="0069028B">
        <w:rPr>
          <w:rFonts w:ascii="Times New Roman" w:hAnsi="Times New Roman" w:cs="Times New Roman"/>
          <w:i/>
          <w:sz w:val="24"/>
          <w:szCs w:val="24"/>
        </w:rPr>
        <w:t>įmokų, delspinigių, baudų</w:t>
      </w:r>
      <w:r w:rsidR="00F74724" w:rsidRPr="0069028B">
        <w:rPr>
          <w:rFonts w:ascii="Times New Roman" w:hAnsi="Times New Roman" w:cs="Times New Roman"/>
          <w:i/>
        </w:rPr>
        <w:t xml:space="preserve"> įsiskolinimas atidedamas iki 4 mėnesių, kai </w:t>
      </w:r>
      <w:r w:rsidR="00C95010" w:rsidRPr="0069028B">
        <w:rPr>
          <w:rFonts w:ascii="Times New Roman" w:hAnsi="Times New Roman" w:cs="Times New Roman"/>
          <w:i/>
          <w:sz w:val="24"/>
          <w:szCs w:val="24"/>
        </w:rPr>
        <w:t>įmokų</w:t>
      </w:r>
      <w:r w:rsidR="00E85C0D" w:rsidRPr="0069028B">
        <w:rPr>
          <w:rFonts w:ascii="Times New Roman" w:hAnsi="Times New Roman" w:cs="Times New Roman"/>
          <w:i/>
          <w:sz w:val="24"/>
          <w:szCs w:val="24"/>
        </w:rPr>
        <w:t>,</w:t>
      </w:r>
      <w:r w:rsidR="00C95010" w:rsidRPr="0069028B">
        <w:rPr>
          <w:rFonts w:ascii="Times New Roman" w:hAnsi="Times New Roman" w:cs="Times New Roman"/>
          <w:i/>
          <w:sz w:val="24"/>
          <w:szCs w:val="24"/>
        </w:rPr>
        <w:t xml:space="preserve"> delspinigių, baudų</w:t>
      </w:r>
      <w:r w:rsidR="00F74724" w:rsidRPr="0069028B">
        <w:rPr>
          <w:rFonts w:ascii="Times New Roman" w:hAnsi="Times New Roman" w:cs="Times New Roman"/>
          <w:i/>
        </w:rPr>
        <w:t xml:space="preserve"> įsiskolinimas didesnis nei 600 eurų, bet </w:t>
      </w:r>
      <w:r w:rsidR="00DB377A" w:rsidRPr="0069028B">
        <w:rPr>
          <w:rFonts w:ascii="Times New Roman" w:hAnsi="Times New Roman" w:cs="Times New Roman"/>
          <w:i/>
        </w:rPr>
        <w:t xml:space="preserve">mažesnis nei </w:t>
      </w:r>
      <w:r w:rsidR="00F74724" w:rsidRPr="0069028B">
        <w:rPr>
          <w:rFonts w:ascii="Times New Roman" w:hAnsi="Times New Roman" w:cs="Times New Roman"/>
          <w:i/>
        </w:rPr>
        <w:t xml:space="preserve">900 eurų arba </w:t>
      </w:r>
      <w:r w:rsidR="0069028B" w:rsidRPr="0069028B">
        <w:rPr>
          <w:rFonts w:ascii="Times New Roman" w:hAnsi="Times New Roman" w:cs="Times New Roman"/>
          <w:i/>
        </w:rPr>
        <w:t>lygus 900 eurų</w:t>
      </w:r>
      <w:r w:rsidR="00DB377A" w:rsidRPr="0069028B">
        <w:rPr>
          <w:rFonts w:ascii="Times New Roman" w:hAnsi="Times New Roman" w:cs="Times New Roman"/>
          <w:i/>
        </w:rPr>
        <w:t xml:space="preserve"> </w:t>
      </w:r>
      <w:r w:rsidR="00F74724" w:rsidRPr="0069028B">
        <w:rPr>
          <w:rFonts w:ascii="Times New Roman" w:hAnsi="Times New Roman" w:cs="Times New Roman"/>
          <w:i/>
        </w:rPr>
        <w:t xml:space="preserve">– iki 6 mėnesių, kai </w:t>
      </w:r>
      <w:r w:rsidR="00C95010" w:rsidRPr="0069028B">
        <w:rPr>
          <w:rFonts w:ascii="Times New Roman" w:hAnsi="Times New Roman" w:cs="Times New Roman"/>
          <w:i/>
          <w:sz w:val="24"/>
          <w:szCs w:val="24"/>
        </w:rPr>
        <w:t>įmokų</w:t>
      </w:r>
      <w:r w:rsidR="00E85C0D" w:rsidRPr="0069028B">
        <w:rPr>
          <w:rFonts w:ascii="Times New Roman" w:hAnsi="Times New Roman" w:cs="Times New Roman"/>
          <w:i/>
          <w:sz w:val="24"/>
          <w:szCs w:val="24"/>
        </w:rPr>
        <w:t>,</w:t>
      </w:r>
      <w:r w:rsidR="00C95010" w:rsidRPr="0069028B">
        <w:rPr>
          <w:rFonts w:ascii="Times New Roman" w:hAnsi="Times New Roman" w:cs="Times New Roman"/>
          <w:i/>
          <w:sz w:val="24"/>
          <w:szCs w:val="24"/>
        </w:rPr>
        <w:t xml:space="preserve"> delspinigių, baudų</w:t>
      </w:r>
      <w:r w:rsidR="00F74724" w:rsidRPr="0069028B">
        <w:rPr>
          <w:rFonts w:ascii="Times New Roman" w:hAnsi="Times New Roman" w:cs="Times New Roman"/>
          <w:i/>
        </w:rPr>
        <w:t xml:space="preserve"> įsiskolinimas didesnis nei 900 eurų, bet </w:t>
      </w:r>
      <w:r w:rsidR="00DB377A" w:rsidRPr="0069028B">
        <w:rPr>
          <w:rFonts w:ascii="Times New Roman" w:hAnsi="Times New Roman" w:cs="Times New Roman"/>
          <w:i/>
        </w:rPr>
        <w:t xml:space="preserve">mažesnis nei </w:t>
      </w:r>
      <w:r w:rsidR="00F74724" w:rsidRPr="0069028B">
        <w:rPr>
          <w:rFonts w:ascii="Times New Roman" w:hAnsi="Times New Roman" w:cs="Times New Roman"/>
          <w:i/>
        </w:rPr>
        <w:t xml:space="preserve">1200 eurų arba </w:t>
      </w:r>
      <w:r w:rsidR="00DB377A" w:rsidRPr="0069028B">
        <w:rPr>
          <w:rFonts w:ascii="Times New Roman" w:hAnsi="Times New Roman" w:cs="Times New Roman"/>
          <w:i/>
        </w:rPr>
        <w:t xml:space="preserve">lygus 1 200 eurų </w:t>
      </w:r>
      <w:r w:rsidR="00F74724" w:rsidRPr="0069028B">
        <w:rPr>
          <w:rFonts w:ascii="Times New Roman" w:hAnsi="Times New Roman" w:cs="Times New Roman"/>
          <w:i/>
        </w:rPr>
        <w:t xml:space="preserve">– iki 8 mėnesių, o kai </w:t>
      </w:r>
      <w:r w:rsidR="00C95010" w:rsidRPr="0069028B">
        <w:rPr>
          <w:rFonts w:ascii="Times New Roman" w:hAnsi="Times New Roman" w:cs="Times New Roman"/>
          <w:i/>
          <w:sz w:val="24"/>
          <w:szCs w:val="24"/>
        </w:rPr>
        <w:t>įmokų</w:t>
      </w:r>
      <w:r w:rsidR="00E85C0D" w:rsidRPr="0069028B">
        <w:rPr>
          <w:rFonts w:ascii="Times New Roman" w:hAnsi="Times New Roman" w:cs="Times New Roman"/>
          <w:i/>
          <w:sz w:val="24"/>
          <w:szCs w:val="24"/>
        </w:rPr>
        <w:t>,</w:t>
      </w:r>
      <w:r w:rsidR="00C95010" w:rsidRPr="0069028B">
        <w:rPr>
          <w:rFonts w:ascii="Times New Roman" w:hAnsi="Times New Roman" w:cs="Times New Roman"/>
          <w:i/>
          <w:sz w:val="24"/>
          <w:szCs w:val="24"/>
        </w:rPr>
        <w:t xml:space="preserve"> delspinigių, baudų</w:t>
      </w:r>
      <w:r w:rsidR="00F74724" w:rsidRPr="0069028B">
        <w:rPr>
          <w:rFonts w:ascii="Times New Roman" w:hAnsi="Times New Roman" w:cs="Times New Roman"/>
          <w:i/>
        </w:rPr>
        <w:t xml:space="preserve"> įsiskolinimas didesnis nei 1200 eurų, bet </w:t>
      </w:r>
      <w:r w:rsidR="00DB377A" w:rsidRPr="0069028B">
        <w:rPr>
          <w:rFonts w:ascii="Times New Roman" w:hAnsi="Times New Roman" w:cs="Times New Roman"/>
          <w:i/>
        </w:rPr>
        <w:t xml:space="preserve">mažesnis nei </w:t>
      </w:r>
      <w:r w:rsidR="00F74724" w:rsidRPr="0069028B">
        <w:rPr>
          <w:rFonts w:ascii="Times New Roman" w:hAnsi="Times New Roman" w:cs="Times New Roman"/>
          <w:i/>
        </w:rPr>
        <w:t xml:space="preserve">1500 eurų arba </w:t>
      </w:r>
      <w:r w:rsidR="00DB377A" w:rsidRPr="0069028B">
        <w:rPr>
          <w:rFonts w:ascii="Times New Roman" w:hAnsi="Times New Roman" w:cs="Times New Roman"/>
          <w:i/>
        </w:rPr>
        <w:t xml:space="preserve">lygus 1500 eurų, </w:t>
      </w:r>
      <w:r w:rsidR="00F74724" w:rsidRPr="0069028B">
        <w:rPr>
          <w:rFonts w:ascii="Times New Roman" w:hAnsi="Times New Roman" w:cs="Times New Roman"/>
          <w:i/>
        </w:rPr>
        <w:t>– iki vienų metų</w:t>
      </w:r>
      <w:r w:rsidR="00F74724" w:rsidRPr="0069028B">
        <w:rPr>
          <w:rFonts w:ascii="Times New Roman" w:hAnsi="Times New Roman" w:cs="Times New Roman"/>
        </w:rPr>
        <w:t>.</w:t>
      </w:r>
    </w:p>
    <w:p w:rsidR="00F500B9" w:rsidRDefault="00F500B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77215F" w:rsidRDefault="0077215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sectPr w:rsidR="0077215F" w:rsidSect="00F74EAD">
      <w:headerReference w:type="even" r:id="rId8"/>
      <w:pgSz w:w="11900" w:h="16840"/>
      <w:pgMar w:top="397" w:right="113" w:bottom="249" w:left="1304" w:header="720" w:footer="720" w:gutter="0"/>
      <w:cols w:space="720" w:equalWidth="0">
        <w:col w:w="9743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7810" w:rsidRDefault="00D37810" w:rsidP="00F500B9">
      <w:pPr>
        <w:spacing w:after="0" w:line="240" w:lineRule="auto"/>
      </w:pPr>
      <w:r>
        <w:separator/>
      </w:r>
    </w:p>
  </w:endnote>
  <w:endnote w:type="continuationSeparator" w:id="0">
    <w:p w:rsidR="00D37810" w:rsidRDefault="00D37810" w:rsidP="00F500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altName w:val="Times New Roman"/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7810" w:rsidRDefault="00D37810" w:rsidP="00F500B9">
      <w:pPr>
        <w:spacing w:after="0" w:line="240" w:lineRule="auto"/>
      </w:pPr>
      <w:r>
        <w:separator/>
      </w:r>
    </w:p>
  </w:footnote>
  <w:footnote w:type="continuationSeparator" w:id="0">
    <w:p w:rsidR="00D37810" w:rsidRDefault="00D37810" w:rsidP="00F500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53AA" w:rsidRDefault="003653AA" w:rsidP="003653AA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:rsidR="003653AA" w:rsidRDefault="003653AA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29"/>
    <w:multiLevelType w:val="hybridMultilevel"/>
    <w:tmpl w:val="00004823"/>
    <w:lvl w:ilvl="0" w:tplc="000018B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6784"/>
    <w:multiLevelType w:val="hybridMultilevel"/>
    <w:tmpl w:val="00004AE1"/>
    <w:lvl w:ilvl="0" w:tplc="00003D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720"/>
  <w:hyphenationZone w:val="396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19E"/>
    <w:rsid w:val="00015079"/>
    <w:rsid w:val="0008129A"/>
    <w:rsid w:val="00083428"/>
    <w:rsid w:val="000D461C"/>
    <w:rsid w:val="00115324"/>
    <w:rsid w:val="001219EB"/>
    <w:rsid w:val="00121F19"/>
    <w:rsid w:val="0017525C"/>
    <w:rsid w:val="00180822"/>
    <w:rsid w:val="001F155C"/>
    <w:rsid w:val="00263DF6"/>
    <w:rsid w:val="003653AA"/>
    <w:rsid w:val="00384F54"/>
    <w:rsid w:val="00393007"/>
    <w:rsid w:val="003D0286"/>
    <w:rsid w:val="0041640D"/>
    <w:rsid w:val="00451328"/>
    <w:rsid w:val="004E1D88"/>
    <w:rsid w:val="00504BFC"/>
    <w:rsid w:val="00551FF1"/>
    <w:rsid w:val="005708C4"/>
    <w:rsid w:val="005D5206"/>
    <w:rsid w:val="00681CAC"/>
    <w:rsid w:val="0069028B"/>
    <w:rsid w:val="00696CF2"/>
    <w:rsid w:val="006D79A4"/>
    <w:rsid w:val="00703015"/>
    <w:rsid w:val="0071626F"/>
    <w:rsid w:val="0077215F"/>
    <w:rsid w:val="007A75C1"/>
    <w:rsid w:val="007D705A"/>
    <w:rsid w:val="007D7ECA"/>
    <w:rsid w:val="007F7887"/>
    <w:rsid w:val="0087003F"/>
    <w:rsid w:val="008B6916"/>
    <w:rsid w:val="008E472D"/>
    <w:rsid w:val="0090137E"/>
    <w:rsid w:val="00903004"/>
    <w:rsid w:val="0090750E"/>
    <w:rsid w:val="00917574"/>
    <w:rsid w:val="00965338"/>
    <w:rsid w:val="009A6107"/>
    <w:rsid w:val="009B0A45"/>
    <w:rsid w:val="009B34E9"/>
    <w:rsid w:val="00A62E95"/>
    <w:rsid w:val="00A64936"/>
    <w:rsid w:val="00AE35E3"/>
    <w:rsid w:val="00AF5FDC"/>
    <w:rsid w:val="00B06E93"/>
    <w:rsid w:val="00B1414E"/>
    <w:rsid w:val="00B14DF5"/>
    <w:rsid w:val="00B16737"/>
    <w:rsid w:val="00B2567F"/>
    <w:rsid w:val="00B52E76"/>
    <w:rsid w:val="00B54FB9"/>
    <w:rsid w:val="00B6303B"/>
    <w:rsid w:val="00B74C12"/>
    <w:rsid w:val="00B85A7D"/>
    <w:rsid w:val="00BC0069"/>
    <w:rsid w:val="00BC7732"/>
    <w:rsid w:val="00BD698E"/>
    <w:rsid w:val="00BF7BF9"/>
    <w:rsid w:val="00C2382A"/>
    <w:rsid w:val="00C35FBD"/>
    <w:rsid w:val="00C95010"/>
    <w:rsid w:val="00CC3BE3"/>
    <w:rsid w:val="00CE00D3"/>
    <w:rsid w:val="00CF5108"/>
    <w:rsid w:val="00D37810"/>
    <w:rsid w:val="00D654B1"/>
    <w:rsid w:val="00DA66DE"/>
    <w:rsid w:val="00DB377A"/>
    <w:rsid w:val="00DB5CF3"/>
    <w:rsid w:val="00E05B54"/>
    <w:rsid w:val="00E22F4B"/>
    <w:rsid w:val="00E47604"/>
    <w:rsid w:val="00E67A1F"/>
    <w:rsid w:val="00E85C0D"/>
    <w:rsid w:val="00E940D3"/>
    <w:rsid w:val="00EC2E22"/>
    <w:rsid w:val="00EC2EC5"/>
    <w:rsid w:val="00ED219E"/>
    <w:rsid w:val="00F40D8B"/>
    <w:rsid w:val="00F500B9"/>
    <w:rsid w:val="00F523E9"/>
    <w:rsid w:val="00F53CFE"/>
    <w:rsid w:val="00F71486"/>
    <w:rsid w:val="00F74724"/>
    <w:rsid w:val="00F74EAD"/>
    <w:rsid w:val="00FB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B0F4A485-121C-49A3-941A-A1DB40AF7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semiHidden/>
    <w:rsid w:val="00AE35E3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semiHidden/>
    <w:rsid w:val="00AE35E3"/>
    <w:rPr>
      <w:rFonts w:ascii="Tahoma" w:eastAsia="Times New Roman" w:hAnsi="Tahoma" w:cs="Tahoma"/>
      <w:sz w:val="16"/>
      <w:szCs w:val="16"/>
    </w:rPr>
  </w:style>
  <w:style w:type="paragraph" w:styleId="Antrats">
    <w:name w:val="header"/>
    <w:basedOn w:val="prastasis"/>
    <w:link w:val="AntratsDiagrama"/>
    <w:rsid w:val="00AE35E3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ntratsDiagrama">
    <w:name w:val="Antraštės Diagrama"/>
    <w:basedOn w:val="Numatytasispastraiposriftas"/>
    <w:link w:val="Antrats"/>
    <w:rsid w:val="00AE35E3"/>
    <w:rPr>
      <w:rFonts w:ascii="Times New Roman" w:eastAsia="Times New Roman" w:hAnsi="Times New Roman" w:cs="Times New Roman"/>
      <w:sz w:val="24"/>
      <w:szCs w:val="24"/>
    </w:rPr>
  </w:style>
  <w:style w:type="character" w:styleId="Puslapionumeris">
    <w:name w:val="page number"/>
    <w:basedOn w:val="Numatytasispastraiposriftas"/>
    <w:rsid w:val="00AE35E3"/>
  </w:style>
  <w:style w:type="paragraph" w:styleId="Porat">
    <w:name w:val="footer"/>
    <w:basedOn w:val="prastasis"/>
    <w:link w:val="PoratDiagrama"/>
    <w:uiPriority w:val="99"/>
    <w:unhideWhenUsed/>
    <w:rsid w:val="00F500B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F500B9"/>
  </w:style>
  <w:style w:type="character" w:styleId="Hipersaitas">
    <w:name w:val="Hyperlink"/>
    <w:basedOn w:val="Numatytasispastraiposriftas"/>
    <w:uiPriority w:val="99"/>
    <w:unhideWhenUsed/>
    <w:rsid w:val="0077215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50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8D3845-3BF3-49BA-9D6C-0DE0DEC1E9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1440</Words>
  <Characters>821</Characters>
  <Application>Microsoft Office Word</Application>
  <DocSecurity>0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Aurimas Bačiulis</dc:creator>
  <cp:lastModifiedBy>Violeta Žvybienė</cp:lastModifiedBy>
  <cp:revision>2</cp:revision>
  <cp:lastPrinted>2023-07-19T08:22:00Z</cp:lastPrinted>
  <dcterms:created xsi:type="dcterms:W3CDTF">2023-08-28T07:16:00Z</dcterms:created>
  <dcterms:modified xsi:type="dcterms:W3CDTF">2023-08-28T07:16:00Z</dcterms:modified>
</cp:coreProperties>
</file>